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6E2" w:rsidRPr="00B046E2" w:rsidRDefault="00B046E2" w:rsidP="00B046E2">
      <w:pPr>
        <w:widowControl w:val="0"/>
        <w:tabs>
          <w:tab w:val="center" w:pos="4677"/>
          <w:tab w:val="right" w:pos="9355"/>
        </w:tabs>
        <w:suppressAutoHyphens/>
        <w:autoSpaceDE w:val="0"/>
        <w:autoSpaceDN w:val="0"/>
        <w:adjustRightInd w:val="0"/>
        <w:spacing w:after="0" w:line="240" w:lineRule="auto"/>
        <w:jc w:val="right"/>
        <w:rPr>
          <w:rFonts w:ascii="Times New Roman" w:eastAsia="Arial Unicode MS" w:hAnsi="Times New Roman" w:cs="Times New Roman"/>
          <w:kern w:val="1"/>
          <w:sz w:val="26"/>
          <w:szCs w:val="26"/>
        </w:rPr>
      </w:pPr>
      <w:r w:rsidRPr="00B046E2">
        <w:rPr>
          <w:rFonts w:ascii="Times New Roman" w:eastAsia="Arial Unicode MS" w:hAnsi="Times New Roman" w:cs="Times New Roman"/>
          <w:kern w:val="1"/>
          <w:sz w:val="26"/>
          <w:szCs w:val="26"/>
        </w:rPr>
        <w:t>Утверждаю</w:t>
      </w:r>
    </w:p>
    <w:p w:rsidR="00B046E2" w:rsidRPr="00B046E2" w:rsidRDefault="00B046E2" w:rsidP="00B046E2">
      <w:pPr>
        <w:widowControl w:val="0"/>
        <w:tabs>
          <w:tab w:val="center" w:pos="4677"/>
          <w:tab w:val="right" w:pos="9355"/>
        </w:tabs>
        <w:suppressAutoHyphens/>
        <w:autoSpaceDE w:val="0"/>
        <w:autoSpaceDN w:val="0"/>
        <w:adjustRightInd w:val="0"/>
        <w:spacing w:after="0" w:line="240" w:lineRule="auto"/>
        <w:jc w:val="right"/>
        <w:rPr>
          <w:rFonts w:ascii="Times New Roman" w:eastAsia="Arial Unicode MS" w:hAnsi="Times New Roman" w:cs="Times New Roman"/>
          <w:kern w:val="1"/>
          <w:sz w:val="26"/>
          <w:szCs w:val="26"/>
        </w:rPr>
      </w:pPr>
      <w:r w:rsidRPr="00B046E2">
        <w:rPr>
          <w:rFonts w:ascii="Times New Roman" w:eastAsia="Arial Unicode MS" w:hAnsi="Times New Roman" w:cs="Times New Roman"/>
          <w:kern w:val="1"/>
          <w:sz w:val="26"/>
          <w:szCs w:val="26"/>
        </w:rPr>
        <w:t xml:space="preserve">                                                                                   __________________</w:t>
      </w:r>
    </w:p>
    <w:p w:rsidR="00B046E2" w:rsidRPr="00B046E2" w:rsidRDefault="00B046E2" w:rsidP="00B046E2">
      <w:pPr>
        <w:widowControl w:val="0"/>
        <w:tabs>
          <w:tab w:val="center" w:pos="4677"/>
          <w:tab w:val="right" w:pos="9355"/>
        </w:tabs>
        <w:suppressAutoHyphens/>
        <w:autoSpaceDE w:val="0"/>
        <w:autoSpaceDN w:val="0"/>
        <w:adjustRightInd w:val="0"/>
        <w:spacing w:after="0" w:line="240" w:lineRule="auto"/>
        <w:jc w:val="right"/>
        <w:rPr>
          <w:rFonts w:ascii="Times New Roman" w:eastAsia="Arial Unicode MS" w:hAnsi="Times New Roman" w:cs="Times New Roman"/>
          <w:kern w:val="1"/>
          <w:sz w:val="26"/>
          <w:szCs w:val="26"/>
        </w:rPr>
      </w:pPr>
      <w:r w:rsidRPr="00B046E2">
        <w:rPr>
          <w:rFonts w:ascii="Times New Roman" w:eastAsia="Arial Unicode MS" w:hAnsi="Times New Roman" w:cs="Times New Roman"/>
          <w:kern w:val="1"/>
          <w:sz w:val="26"/>
          <w:szCs w:val="26"/>
        </w:rPr>
        <w:t xml:space="preserve">                                                                                           «___» ________ 201</w:t>
      </w:r>
      <w:r w:rsidR="00483774">
        <w:rPr>
          <w:rFonts w:ascii="Times New Roman" w:eastAsia="Arial Unicode MS" w:hAnsi="Times New Roman" w:cs="Times New Roman"/>
          <w:kern w:val="1"/>
          <w:sz w:val="26"/>
          <w:szCs w:val="26"/>
        </w:rPr>
        <w:t>2</w:t>
      </w:r>
      <w:r w:rsidRPr="00B046E2">
        <w:rPr>
          <w:rFonts w:ascii="Times New Roman" w:eastAsia="Arial Unicode MS" w:hAnsi="Times New Roman" w:cs="Times New Roman"/>
          <w:kern w:val="1"/>
          <w:sz w:val="26"/>
          <w:szCs w:val="26"/>
        </w:rPr>
        <w:t xml:space="preserve"> г</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48"/>
          <w:szCs w:val="48"/>
          <w:lang w:eastAsia="ru-RU"/>
        </w:rPr>
      </w:pPr>
      <w:r w:rsidRPr="00B046E2">
        <w:rPr>
          <w:rFonts w:ascii="Times New Roman" w:eastAsia="Times New Roman" w:hAnsi="Times New Roman" w:cs="Times New Roman"/>
          <w:b/>
          <w:bCs/>
          <w:sz w:val="48"/>
          <w:szCs w:val="48"/>
          <w:lang w:eastAsia="ru-RU"/>
        </w:rPr>
        <w:t>Основная образовательная программа начального общего образования</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48"/>
          <w:szCs w:val="48"/>
          <w:lang w:eastAsia="ru-RU"/>
        </w:rPr>
      </w:pPr>
      <w:r w:rsidRPr="00B046E2">
        <w:rPr>
          <w:rFonts w:ascii="Times New Roman" w:eastAsia="Times New Roman" w:hAnsi="Times New Roman" w:cs="Times New Roman"/>
          <w:b/>
          <w:bCs/>
          <w:sz w:val="48"/>
          <w:szCs w:val="48"/>
          <w:lang w:eastAsia="ru-RU"/>
        </w:rPr>
        <w:t>для 1-4 классов</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046E2">
        <w:rPr>
          <w:rFonts w:ascii="Times New Roman" w:eastAsia="Times New Roman" w:hAnsi="Times New Roman" w:cs="Times New Roman"/>
          <w:b/>
          <w:bCs/>
          <w:sz w:val="28"/>
          <w:szCs w:val="28"/>
          <w:lang w:eastAsia="ru-RU"/>
        </w:rPr>
        <w:t xml:space="preserve">МБОУ </w:t>
      </w:r>
      <w:proofErr w:type="spellStart"/>
      <w:r>
        <w:rPr>
          <w:rFonts w:ascii="Times New Roman" w:eastAsia="Times New Roman" w:hAnsi="Times New Roman" w:cs="Times New Roman"/>
          <w:b/>
          <w:bCs/>
          <w:sz w:val="28"/>
          <w:szCs w:val="28"/>
          <w:lang w:eastAsia="ru-RU"/>
        </w:rPr>
        <w:t>Ерыклинская</w:t>
      </w:r>
      <w:proofErr w:type="spellEnd"/>
      <w:r w:rsidRPr="00B046E2">
        <w:rPr>
          <w:rFonts w:ascii="Times New Roman" w:eastAsia="Times New Roman" w:hAnsi="Times New Roman" w:cs="Times New Roman"/>
          <w:b/>
          <w:bCs/>
          <w:sz w:val="28"/>
          <w:szCs w:val="28"/>
          <w:lang w:eastAsia="ru-RU"/>
        </w:rPr>
        <w:t xml:space="preserve"> средняя общеобразовательная школа</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046E2">
        <w:rPr>
          <w:rFonts w:ascii="Times New Roman" w:eastAsia="Times New Roman" w:hAnsi="Times New Roman" w:cs="Times New Roman"/>
          <w:b/>
          <w:bCs/>
          <w:sz w:val="28"/>
          <w:szCs w:val="28"/>
          <w:lang w:eastAsia="ru-RU"/>
        </w:rPr>
        <w:t xml:space="preserve"> Алексеевского муниципального района Республики Татарстан</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48"/>
          <w:szCs w:val="48"/>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i/>
          <w:iCs/>
          <w:sz w:val="48"/>
          <w:szCs w:val="24"/>
          <w:lang w:eastAsia="ru-RU"/>
        </w:rPr>
      </w:pPr>
      <w:r w:rsidRPr="00B046E2">
        <w:rPr>
          <w:rFonts w:ascii="Times New Roman" w:eastAsia="Times New Roman" w:hAnsi="Times New Roman" w:cs="Times New Roman"/>
          <w:b/>
          <w:bCs/>
          <w:i/>
          <w:iCs/>
          <w:sz w:val="48"/>
          <w:szCs w:val="48"/>
          <w:lang w:eastAsia="ru-RU"/>
        </w:rPr>
        <w:t>(по УМК «</w:t>
      </w:r>
      <w:r>
        <w:rPr>
          <w:rFonts w:ascii="Times New Roman" w:eastAsia="Times New Roman" w:hAnsi="Times New Roman" w:cs="Times New Roman"/>
          <w:b/>
          <w:bCs/>
          <w:i/>
          <w:iCs/>
          <w:sz w:val="48"/>
          <w:szCs w:val="48"/>
          <w:lang w:eastAsia="ru-RU"/>
        </w:rPr>
        <w:t>Школа России</w:t>
      </w:r>
      <w:r w:rsidRPr="00B046E2">
        <w:rPr>
          <w:rFonts w:ascii="Times New Roman" w:eastAsia="Times New Roman" w:hAnsi="Times New Roman" w:cs="Times New Roman"/>
          <w:b/>
          <w:bCs/>
          <w:i/>
          <w:iCs/>
          <w:sz w:val="48"/>
          <w:szCs w:val="48"/>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83774" w:rsidRPr="00B046E2" w:rsidRDefault="00483774"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0" w:name="_GoBack"/>
      <w:bookmarkEnd w:id="0"/>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046E2" w:rsidRPr="00B046E2" w:rsidRDefault="00B046E2" w:rsidP="00B046E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B046E2">
        <w:rPr>
          <w:rFonts w:ascii="Times New Roman" w:eastAsia="Times New Roman" w:hAnsi="Times New Roman" w:cs="Times New Roman"/>
          <w:b/>
          <w:bCs/>
          <w:sz w:val="28"/>
          <w:szCs w:val="28"/>
          <w:lang w:eastAsia="ru-RU"/>
        </w:rPr>
        <w:t>Содержание</w:t>
      </w:r>
    </w:p>
    <w:p w:rsidR="00B046E2" w:rsidRPr="00B046E2" w:rsidRDefault="00B046E2" w:rsidP="00B046E2">
      <w:pPr>
        <w:widowControl w:val="0"/>
        <w:autoSpaceDE w:val="0"/>
        <w:autoSpaceDN w:val="0"/>
        <w:adjustRightInd w:val="0"/>
        <w:spacing w:after="0" w:line="240" w:lineRule="auto"/>
        <w:jc w:val="both"/>
        <w:rPr>
          <w:rFonts w:ascii="Arial" w:eastAsia="Times New Roman" w:hAnsi="Arial" w:cs="Arial"/>
          <w:sz w:val="20"/>
          <w:szCs w:val="20"/>
          <w:lang w:eastAsia="ru-RU"/>
        </w:rPr>
      </w:pPr>
      <w:r w:rsidRPr="00B046E2">
        <w:rPr>
          <w:rFonts w:ascii="Times New Roman" w:eastAsia="Times New Roman" w:hAnsi="Times New Roman" w:cs="Times New Roman"/>
          <w:b/>
          <w:bCs/>
          <w:sz w:val="28"/>
          <w:szCs w:val="28"/>
          <w:lang w:eastAsia="ru-RU"/>
        </w:rPr>
        <w:t> </w:t>
      </w:r>
    </w:p>
    <w:p w:rsidR="00B046E2" w:rsidRPr="00B046E2" w:rsidRDefault="00B046E2" w:rsidP="00B046E2">
      <w:pPr>
        <w:widowControl w:val="0"/>
        <w:autoSpaceDE w:val="0"/>
        <w:autoSpaceDN w:val="0"/>
        <w:adjustRightInd w:val="0"/>
        <w:spacing w:after="0"/>
        <w:ind w:left="284" w:hanging="284"/>
        <w:rPr>
          <w:rFonts w:ascii="Times New Roman" w:eastAsia="Times New Roman" w:hAnsi="Times New Roman" w:cs="Times New Roman"/>
          <w:b/>
          <w:sz w:val="28"/>
          <w:szCs w:val="28"/>
          <w:lang w:eastAsia="ru-RU"/>
        </w:rPr>
      </w:pPr>
      <w:r w:rsidRPr="00B046E2">
        <w:rPr>
          <w:rFonts w:ascii="Times New Roman" w:eastAsia="Times New Roman" w:hAnsi="Times New Roman" w:cs="Times New Roman"/>
          <w:b/>
          <w:sz w:val="28"/>
          <w:szCs w:val="28"/>
          <w:lang w:eastAsia="ru-RU"/>
        </w:rPr>
        <w:t>Пояснительная записка</w:t>
      </w:r>
    </w:p>
    <w:p w:rsidR="00B046E2" w:rsidRPr="00B046E2" w:rsidRDefault="00B046E2" w:rsidP="00B046E2">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b/>
          <w:sz w:val="28"/>
          <w:szCs w:val="28"/>
          <w:lang w:val="en-US" w:eastAsia="ru-RU"/>
        </w:rPr>
      </w:pPr>
      <w:r w:rsidRPr="00B046E2">
        <w:rPr>
          <w:rFonts w:ascii="Times New Roman" w:eastAsia="Times New Roman" w:hAnsi="Times New Roman" w:cs="Times New Roman"/>
          <w:b/>
          <w:sz w:val="28"/>
          <w:szCs w:val="28"/>
          <w:lang w:eastAsia="ru-RU"/>
        </w:rPr>
        <w:t>Актуальность программы</w:t>
      </w:r>
    </w:p>
    <w:p w:rsidR="00B046E2" w:rsidRPr="00B046E2" w:rsidRDefault="00B046E2" w:rsidP="00B046E2">
      <w:pPr>
        <w:widowControl w:val="0"/>
        <w:autoSpaceDE w:val="0"/>
        <w:autoSpaceDN w:val="0"/>
        <w:adjustRightInd w:val="0"/>
        <w:spacing w:after="0"/>
        <w:ind w:left="426" w:hanging="426"/>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8"/>
          <w:szCs w:val="28"/>
          <w:lang w:val="en-US" w:eastAsia="ru-RU"/>
        </w:rPr>
        <w:t>II</w:t>
      </w:r>
      <w:r w:rsidRPr="00B046E2">
        <w:rPr>
          <w:rFonts w:ascii="Times New Roman" w:eastAsia="Times New Roman" w:hAnsi="Times New Roman" w:cs="Times New Roman"/>
          <w:b/>
          <w:sz w:val="28"/>
          <w:szCs w:val="28"/>
          <w:lang w:eastAsia="ru-RU"/>
        </w:rPr>
        <w:t>.</w:t>
      </w:r>
      <w:r w:rsidRPr="00B046E2">
        <w:rPr>
          <w:rFonts w:ascii="Times New Roman" w:eastAsia="Times New Roman" w:hAnsi="Times New Roman" w:cs="Times New Roman"/>
          <w:b/>
          <w:sz w:val="14"/>
          <w:szCs w:val="14"/>
          <w:lang w:val="en-US" w:eastAsia="ru-RU"/>
        </w:rPr>
        <w:t>     </w:t>
      </w:r>
      <w:r w:rsidRPr="00B046E2">
        <w:rPr>
          <w:rFonts w:ascii="Times New Roman" w:eastAsia="Times New Roman" w:hAnsi="Times New Roman" w:cs="Times New Roman"/>
          <w:b/>
          <w:sz w:val="28"/>
          <w:szCs w:val="28"/>
          <w:lang w:eastAsia="ru-RU"/>
        </w:rPr>
        <w:t>Планируемые результаты освоения обучающимися основной образовательной программы начального общего образования</w:t>
      </w:r>
    </w:p>
    <w:p w:rsidR="00B046E2" w:rsidRPr="00B046E2" w:rsidRDefault="00B046E2" w:rsidP="00B046E2">
      <w:pPr>
        <w:widowControl w:val="0"/>
        <w:autoSpaceDE w:val="0"/>
        <w:autoSpaceDN w:val="0"/>
        <w:adjustRightInd w:val="0"/>
        <w:spacing w:after="0"/>
        <w:ind w:left="426" w:hanging="426"/>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8"/>
          <w:szCs w:val="28"/>
          <w:lang w:val="en-US" w:eastAsia="ru-RU"/>
        </w:rPr>
        <w:t>III</w:t>
      </w:r>
      <w:r w:rsidRPr="00B046E2">
        <w:rPr>
          <w:rFonts w:ascii="Times New Roman" w:eastAsia="Times New Roman" w:hAnsi="Times New Roman" w:cs="Times New Roman"/>
          <w:b/>
          <w:sz w:val="28"/>
          <w:szCs w:val="28"/>
          <w:lang w:eastAsia="ru-RU"/>
        </w:rPr>
        <w:t>.</w:t>
      </w:r>
      <w:r w:rsidRPr="00B046E2">
        <w:rPr>
          <w:rFonts w:ascii="Times New Roman" w:eastAsia="Times New Roman" w:hAnsi="Times New Roman" w:cs="Times New Roman"/>
          <w:b/>
          <w:sz w:val="14"/>
          <w:szCs w:val="14"/>
          <w:lang w:val="en-US" w:eastAsia="ru-RU"/>
        </w:rPr>
        <w:t>  </w:t>
      </w:r>
      <w:r w:rsidRPr="00B046E2">
        <w:rPr>
          <w:rFonts w:ascii="Times New Roman" w:eastAsia="Times New Roman" w:hAnsi="Times New Roman" w:cs="Times New Roman"/>
          <w:b/>
          <w:sz w:val="28"/>
          <w:szCs w:val="28"/>
          <w:lang w:eastAsia="ru-RU"/>
        </w:rPr>
        <w:t>Учебный план начального общего образования</w:t>
      </w:r>
    </w:p>
    <w:p w:rsidR="00B046E2" w:rsidRPr="00B046E2" w:rsidRDefault="00B046E2" w:rsidP="00B046E2">
      <w:pPr>
        <w:widowControl w:val="0"/>
        <w:autoSpaceDE w:val="0"/>
        <w:autoSpaceDN w:val="0"/>
        <w:adjustRightInd w:val="0"/>
        <w:spacing w:after="0"/>
        <w:ind w:left="426" w:hanging="426"/>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8"/>
          <w:szCs w:val="28"/>
          <w:lang w:val="en-US" w:eastAsia="ru-RU"/>
        </w:rPr>
        <w:t>IV</w:t>
      </w:r>
      <w:r w:rsidRPr="00B046E2">
        <w:rPr>
          <w:rFonts w:ascii="Times New Roman" w:eastAsia="Times New Roman" w:hAnsi="Times New Roman" w:cs="Times New Roman"/>
          <w:b/>
          <w:sz w:val="28"/>
          <w:szCs w:val="28"/>
          <w:lang w:eastAsia="ru-RU"/>
        </w:rPr>
        <w:t>.</w:t>
      </w:r>
      <w:r w:rsidRPr="00B046E2">
        <w:rPr>
          <w:rFonts w:ascii="Times New Roman" w:eastAsia="Times New Roman" w:hAnsi="Times New Roman" w:cs="Times New Roman"/>
          <w:b/>
          <w:sz w:val="14"/>
          <w:szCs w:val="14"/>
          <w:lang w:val="en-US" w:eastAsia="ru-RU"/>
        </w:rPr>
        <w:t> </w:t>
      </w:r>
      <w:r w:rsidRPr="00B046E2">
        <w:rPr>
          <w:rFonts w:ascii="Times New Roman" w:eastAsia="Times New Roman" w:hAnsi="Times New Roman" w:cs="Times New Roman"/>
          <w:b/>
          <w:sz w:val="28"/>
          <w:szCs w:val="28"/>
          <w:lang w:eastAsia="ru-RU"/>
        </w:rPr>
        <w:t>Программа формирования универсальных учебных действий у обучающихся на ступени начального общего образования</w:t>
      </w:r>
    </w:p>
    <w:p w:rsidR="00B046E2" w:rsidRPr="00B046E2" w:rsidRDefault="00B046E2" w:rsidP="00B046E2">
      <w:pPr>
        <w:widowControl w:val="0"/>
        <w:autoSpaceDE w:val="0"/>
        <w:autoSpaceDN w:val="0"/>
        <w:adjustRightInd w:val="0"/>
        <w:spacing w:after="0"/>
        <w:ind w:left="426" w:hanging="426"/>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8"/>
          <w:szCs w:val="28"/>
          <w:lang w:val="en-US" w:eastAsia="ru-RU"/>
        </w:rPr>
        <w:t>V</w:t>
      </w:r>
      <w:r w:rsidRPr="00B046E2">
        <w:rPr>
          <w:rFonts w:ascii="Times New Roman" w:eastAsia="Times New Roman" w:hAnsi="Times New Roman" w:cs="Times New Roman"/>
          <w:b/>
          <w:sz w:val="28"/>
          <w:szCs w:val="28"/>
          <w:lang w:eastAsia="ru-RU"/>
        </w:rPr>
        <w:t>.</w:t>
      </w:r>
      <w:r w:rsidRPr="00B046E2">
        <w:rPr>
          <w:rFonts w:ascii="Times New Roman" w:eastAsia="Times New Roman" w:hAnsi="Times New Roman" w:cs="Times New Roman"/>
          <w:b/>
          <w:sz w:val="14"/>
          <w:szCs w:val="14"/>
          <w:lang w:val="en-US" w:eastAsia="ru-RU"/>
        </w:rPr>
        <w:t>    </w:t>
      </w:r>
      <w:r w:rsidRPr="00B046E2">
        <w:rPr>
          <w:rFonts w:ascii="Times New Roman" w:eastAsia="Times New Roman" w:hAnsi="Times New Roman" w:cs="Times New Roman"/>
          <w:b/>
          <w:sz w:val="28"/>
          <w:szCs w:val="28"/>
          <w:lang w:eastAsia="ru-RU"/>
        </w:rPr>
        <w:t>Программы отдельных учебных предметов, курсов</w:t>
      </w:r>
    </w:p>
    <w:p w:rsidR="00B046E2" w:rsidRPr="00B046E2" w:rsidRDefault="00B046E2" w:rsidP="00B046E2">
      <w:pPr>
        <w:widowControl w:val="0"/>
        <w:autoSpaceDE w:val="0"/>
        <w:autoSpaceDN w:val="0"/>
        <w:adjustRightInd w:val="0"/>
        <w:spacing w:after="0"/>
        <w:ind w:left="426" w:hanging="426"/>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8"/>
          <w:szCs w:val="28"/>
          <w:lang w:eastAsia="ru-RU"/>
        </w:rPr>
        <w:t xml:space="preserve"> VI.</w:t>
      </w:r>
      <w:r w:rsidRPr="00B046E2">
        <w:rPr>
          <w:rFonts w:ascii="Times New Roman" w:eastAsia="Times New Roman" w:hAnsi="Times New Roman" w:cs="Times New Roman"/>
          <w:b/>
          <w:sz w:val="14"/>
          <w:szCs w:val="14"/>
          <w:lang w:eastAsia="ru-RU"/>
        </w:rPr>
        <w:t xml:space="preserve">  </w:t>
      </w:r>
      <w:r w:rsidRPr="00B046E2">
        <w:rPr>
          <w:rFonts w:ascii="Times New Roman" w:eastAsia="Times New Roman" w:hAnsi="Times New Roman" w:cs="Times New Roman"/>
          <w:b/>
          <w:sz w:val="28"/>
          <w:szCs w:val="28"/>
          <w:lang w:eastAsia="ru-RU"/>
        </w:rPr>
        <w:t xml:space="preserve">Программа духовно-нравственного развития, воспитания </w:t>
      </w:r>
      <w:proofErr w:type="gramStart"/>
      <w:r w:rsidRPr="00B046E2">
        <w:rPr>
          <w:rFonts w:ascii="Times New Roman" w:eastAsia="Times New Roman" w:hAnsi="Times New Roman" w:cs="Times New Roman"/>
          <w:b/>
          <w:sz w:val="28"/>
          <w:szCs w:val="28"/>
          <w:lang w:eastAsia="ru-RU"/>
        </w:rPr>
        <w:t>обучающихся</w:t>
      </w:r>
      <w:proofErr w:type="gramEnd"/>
      <w:r w:rsidRPr="00B046E2">
        <w:rPr>
          <w:rFonts w:ascii="Times New Roman" w:eastAsia="Times New Roman" w:hAnsi="Times New Roman" w:cs="Times New Roman"/>
          <w:b/>
          <w:sz w:val="28"/>
          <w:szCs w:val="28"/>
          <w:lang w:eastAsia="ru-RU"/>
        </w:rPr>
        <w:t xml:space="preserve"> на ступени начального общего образования</w:t>
      </w:r>
    </w:p>
    <w:p w:rsidR="00B046E2" w:rsidRPr="00B046E2" w:rsidRDefault="00B046E2" w:rsidP="00B046E2">
      <w:pPr>
        <w:widowControl w:val="0"/>
        <w:shd w:val="clear" w:color="auto" w:fill="FFFFFF"/>
        <w:autoSpaceDE w:val="0"/>
        <w:autoSpaceDN w:val="0"/>
        <w:adjustRightInd w:val="0"/>
        <w:spacing w:after="0"/>
        <w:ind w:left="567" w:hanging="567"/>
        <w:rPr>
          <w:rFonts w:ascii="Calibri" w:eastAsia="Times New Roman" w:hAnsi="Calibri" w:cs="Times New Roman"/>
          <w:b/>
          <w:lang w:eastAsia="ru-RU"/>
        </w:rPr>
      </w:pPr>
      <w:r w:rsidRPr="00B046E2">
        <w:rPr>
          <w:rFonts w:ascii="Times New Roman" w:eastAsia="Times New Roman" w:hAnsi="Times New Roman" w:cs="Times New Roman"/>
          <w:b/>
          <w:caps/>
          <w:sz w:val="28"/>
          <w:szCs w:val="28"/>
          <w:lang w:eastAsia="ru-RU"/>
        </w:rPr>
        <w:t>VII.</w:t>
      </w:r>
      <w:r w:rsidRPr="00B046E2">
        <w:rPr>
          <w:rFonts w:ascii="Times New Roman" w:eastAsia="Times New Roman" w:hAnsi="Times New Roman" w:cs="Times New Roman"/>
          <w:b/>
          <w:caps/>
          <w:sz w:val="14"/>
          <w:szCs w:val="14"/>
          <w:lang w:eastAsia="ru-RU"/>
        </w:rPr>
        <w:t xml:space="preserve">    </w:t>
      </w:r>
      <w:r w:rsidRPr="00B046E2">
        <w:rPr>
          <w:rFonts w:ascii="Times New Roman" w:eastAsia="Times New Roman" w:hAnsi="Times New Roman" w:cs="Times New Roman"/>
          <w:b/>
          <w:sz w:val="28"/>
          <w:szCs w:val="28"/>
          <w:lang w:eastAsia="ru-RU"/>
        </w:rPr>
        <w:t>Программа формирования культуры здорового и безопасного образа жизни</w:t>
      </w:r>
    </w:p>
    <w:p w:rsidR="00B046E2" w:rsidRPr="00B046E2" w:rsidRDefault="00B046E2" w:rsidP="00B046E2">
      <w:pPr>
        <w:widowControl w:val="0"/>
        <w:shd w:val="clear" w:color="auto" w:fill="FFFFFF"/>
        <w:autoSpaceDE w:val="0"/>
        <w:autoSpaceDN w:val="0"/>
        <w:adjustRightInd w:val="0"/>
        <w:spacing w:after="0"/>
        <w:ind w:left="567" w:hanging="567"/>
        <w:rPr>
          <w:rFonts w:ascii="Calibri" w:eastAsia="Times New Roman" w:hAnsi="Calibri" w:cs="Times New Roman"/>
          <w:b/>
          <w:lang w:eastAsia="ru-RU"/>
        </w:rPr>
      </w:pPr>
      <w:r w:rsidRPr="00B046E2">
        <w:rPr>
          <w:rFonts w:ascii="Times New Roman" w:eastAsia="Times New Roman" w:hAnsi="Times New Roman" w:cs="Times New Roman"/>
          <w:b/>
          <w:caps/>
          <w:sz w:val="28"/>
          <w:szCs w:val="28"/>
          <w:lang w:eastAsia="ru-RU"/>
        </w:rPr>
        <w:t>VIII.</w:t>
      </w:r>
      <w:r w:rsidRPr="00B046E2">
        <w:rPr>
          <w:rFonts w:ascii="Times New Roman" w:eastAsia="Times New Roman" w:hAnsi="Times New Roman" w:cs="Times New Roman"/>
          <w:b/>
          <w:sz w:val="28"/>
          <w:szCs w:val="28"/>
          <w:lang w:eastAsia="ru-RU"/>
        </w:rPr>
        <w:t xml:space="preserve">Система </w:t>
      </w:r>
      <w:proofErr w:type="gramStart"/>
      <w:r w:rsidRPr="00B046E2">
        <w:rPr>
          <w:rFonts w:ascii="Times New Roman" w:eastAsia="Times New Roman" w:hAnsi="Times New Roman" w:cs="Times New Roman"/>
          <w:b/>
          <w:sz w:val="28"/>
          <w:szCs w:val="28"/>
          <w:lang w:eastAsia="ru-RU"/>
        </w:rPr>
        <w:t>оценки достижения планируемых результатов освоения основной образовательной программы начального общего образования</w:t>
      </w:r>
      <w:proofErr w:type="gramEnd"/>
    </w:p>
    <w:p w:rsidR="00B046E2" w:rsidRPr="00B046E2" w:rsidRDefault="00B046E2" w:rsidP="00B046E2">
      <w:pPr>
        <w:widowControl w:val="0"/>
        <w:autoSpaceDE w:val="0"/>
        <w:autoSpaceDN w:val="0"/>
        <w:adjustRightInd w:val="0"/>
        <w:spacing w:after="0"/>
        <w:rPr>
          <w:rFonts w:ascii="Arial" w:eastAsia="Times New Roman" w:hAnsi="Arial" w:cs="Arial"/>
          <w:b/>
          <w:sz w:val="20"/>
          <w:szCs w:val="20"/>
          <w:lang w:eastAsia="ru-RU"/>
        </w:rPr>
      </w:pPr>
      <w:r w:rsidRPr="00B046E2">
        <w:rPr>
          <w:rFonts w:ascii="Times New Roman" w:eastAsia="Times New Roman" w:hAnsi="Times New Roman" w:cs="Times New Roman"/>
          <w:b/>
          <w:sz w:val="28"/>
          <w:szCs w:val="28"/>
          <w:lang w:eastAsia="ru-RU"/>
        </w:rPr>
        <w:t>Рекомендуемая литература по разделам программы</w:t>
      </w:r>
      <w:r w:rsidRPr="00B046E2">
        <w:rPr>
          <w:rFonts w:ascii="Times New Roman" w:eastAsia="Times New Roman" w:hAnsi="Times New Roman" w:cs="Times New Roman"/>
          <w:b/>
          <w:bCs/>
          <w:sz w:val="28"/>
          <w:szCs w:val="28"/>
          <w:lang w:eastAsia="ru-RU"/>
        </w:rPr>
        <w:t> </w:t>
      </w:r>
    </w:p>
    <w:p w:rsidR="00B046E2" w:rsidRPr="00B046E2" w:rsidRDefault="00B046E2" w:rsidP="00B046E2">
      <w:pPr>
        <w:widowControl w:val="0"/>
        <w:autoSpaceDE w:val="0"/>
        <w:autoSpaceDN w:val="0"/>
        <w:adjustRightInd w:val="0"/>
        <w:rPr>
          <w:rFonts w:ascii="Calibri" w:eastAsia="Calibri" w:hAnsi="Calibri" w:cs="Times New Roman"/>
          <w:b/>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shd w:val="clear" w:color="auto" w:fill="FFFFFF"/>
        <w:autoSpaceDE w:val="0"/>
        <w:autoSpaceDN w:val="0"/>
        <w:adjustRightInd w:val="0"/>
        <w:jc w:val="both"/>
        <w:rPr>
          <w:rFonts w:ascii="Calibri" w:eastAsia="Times New Roman" w:hAnsi="Calibri" w:cs="Times New Roman"/>
          <w:lang w:eastAsia="ru-RU"/>
        </w:rPr>
      </w:pPr>
    </w:p>
    <w:p w:rsidR="00B046E2" w:rsidRPr="00B046E2" w:rsidRDefault="00B046E2" w:rsidP="00B046E2">
      <w:pPr>
        <w:widowControl w:val="0"/>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B046E2">
        <w:rPr>
          <w:rFonts w:ascii="Times New Roman" w:eastAsia="Times New Roman" w:hAnsi="Times New Roman" w:cs="Times New Roman"/>
          <w:b/>
          <w:bCs/>
          <w:sz w:val="28"/>
          <w:szCs w:val="28"/>
          <w:u w:val="single"/>
          <w:lang w:eastAsia="ru-RU"/>
        </w:rPr>
        <w:t>Пояснительная записка</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046E2" w:rsidRPr="00D3429F"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Данная программа разработана коллективом педагогов и родителей  начальной ступени образования МБОУ </w:t>
      </w:r>
      <w:proofErr w:type="spellStart"/>
      <w:r>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рассмотрена  и принята Педагогическим советом образовательного </w:t>
      </w:r>
      <w:r w:rsidRPr="00D3429F">
        <w:rPr>
          <w:rFonts w:ascii="Times New Roman" w:eastAsia="Times New Roman" w:hAnsi="Times New Roman" w:cs="Times New Roman"/>
          <w:sz w:val="24"/>
          <w:szCs w:val="24"/>
          <w:lang w:eastAsia="ru-RU"/>
        </w:rPr>
        <w:t>учреждения (протокол № 1 от 2</w:t>
      </w:r>
      <w:r w:rsidR="00D3429F" w:rsidRPr="00D3429F">
        <w:rPr>
          <w:rFonts w:ascii="Times New Roman" w:eastAsia="Times New Roman" w:hAnsi="Times New Roman" w:cs="Times New Roman"/>
          <w:sz w:val="24"/>
          <w:szCs w:val="24"/>
          <w:lang w:eastAsia="ru-RU"/>
        </w:rPr>
        <w:t>9</w:t>
      </w:r>
      <w:r w:rsidRPr="00D3429F">
        <w:rPr>
          <w:rFonts w:ascii="Times New Roman" w:eastAsia="Times New Roman" w:hAnsi="Times New Roman" w:cs="Times New Roman"/>
          <w:sz w:val="24"/>
          <w:szCs w:val="24"/>
          <w:lang w:eastAsia="ru-RU"/>
        </w:rPr>
        <w:t>.08.2011)</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Основная  образовательная  программа начального общего  образования  разработана  на основе  п. 6,7 ст. 32 Закона РФ «Об  образовании», ст.14,15 Федерального государственного образовательного стандарта начального общего  образования (Приказ </w:t>
      </w:r>
      <w:proofErr w:type="spellStart"/>
      <w:r w:rsidRPr="00B046E2">
        <w:rPr>
          <w:rFonts w:ascii="Times New Roman" w:eastAsia="Times New Roman" w:hAnsi="Times New Roman" w:cs="Times New Roman"/>
          <w:sz w:val="24"/>
          <w:szCs w:val="24"/>
          <w:lang w:eastAsia="ru-RU"/>
        </w:rPr>
        <w:t>МОиН</w:t>
      </w:r>
      <w:proofErr w:type="spellEnd"/>
      <w:r w:rsidRPr="00B046E2">
        <w:rPr>
          <w:rFonts w:ascii="Times New Roman" w:eastAsia="Times New Roman" w:hAnsi="Times New Roman" w:cs="Times New Roman"/>
          <w:sz w:val="24"/>
          <w:szCs w:val="24"/>
          <w:lang w:eastAsia="ru-RU"/>
        </w:rPr>
        <w:t xml:space="preserve"> РФ № 373 от 06 октября 2009 года), Примерной ООП НОО.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Times New Roman" w:hAnsi="Times New Roman" w:cs="Times New Roman"/>
          <w:sz w:val="24"/>
          <w:szCs w:val="24"/>
          <w:lang w:eastAsia="ru-RU"/>
        </w:rPr>
        <w:t xml:space="preserve">     ООП </w:t>
      </w:r>
      <w:proofErr w:type="gramStart"/>
      <w:r w:rsidRPr="00B046E2">
        <w:rPr>
          <w:rFonts w:ascii="Times New Roman" w:eastAsia="Times New Roman" w:hAnsi="Times New Roman" w:cs="Times New Roman"/>
          <w:sz w:val="24"/>
          <w:szCs w:val="24"/>
          <w:lang w:eastAsia="ru-RU"/>
        </w:rPr>
        <w:t>сформирована</w:t>
      </w:r>
      <w:proofErr w:type="gramEnd"/>
      <w:r w:rsidRPr="00B046E2">
        <w:rPr>
          <w:rFonts w:ascii="Times New Roman" w:eastAsia="@Arial Unicode MS" w:hAnsi="Times New Roman" w:cs="Times New Roman"/>
          <w:color w:val="000000"/>
          <w:sz w:val="24"/>
          <w:szCs w:val="24"/>
          <w:lang w:eastAsia="ru-RU"/>
        </w:rPr>
        <w:t xml:space="preserve">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-с изменением при этом самооценки ребёнка, которая приобретает черты адекватности и </w:t>
      </w:r>
      <w:proofErr w:type="spellStart"/>
      <w:r w:rsidRPr="00B046E2">
        <w:rPr>
          <w:rFonts w:ascii="Times New Roman" w:eastAsia="@Arial Unicode MS" w:hAnsi="Times New Roman" w:cs="Times New Roman"/>
          <w:color w:val="000000"/>
          <w:sz w:val="24"/>
          <w:szCs w:val="24"/>
          <w:lang w:eastAsia="ru-RU"/>
        </w:rPr>
        <w:t>рефлексивности</w:t>
      </w:r>
      <w:proofErr w:type="spellEnd"/>
      <w:r w:rsidRPr="00B046E2">
        <w:rPr>
          <w:rFonts w:ascii="Times New Roman" w:eastAsia="@Arial Unicode MS" w:hAnsi="Times New Roman" w:cs="Times New Roman"/>
          <w:color w:val="000000"/>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-с моральным развитием, которое существенным образом связано с характером сотрудничества </w:t>
      </w:r>
      <w:proofErr w:type="gramStart"/>
      <w:r w:rsidRPr="00B046E2">
        <w:rPr>
          <w:rFonts w:ascii="Times New Roman" w:eastAsia="@Arial Unicode MS" w:hAnsi="Times New Roman" w:cs="Times New Roman"/>
          <w:color w:val="000000"/>
          <w:sz w:val="24"/>
          <w:szCs w:val="24"/>
          <w:lang w:eastAsia="ru-RU"/>
        </w:rPr>
        <w:t>со</w:t>
      </w:r>
      <w:proofErr w:type="gramEnd"/>
      <w:r w:rsidRPr="00B046E2">
        <w:rPr>
          <w:rFonts w:ascii="Times New Roman" w:eastAsia="@Arial Unicode MS" w:hAnsi="Times New Roman" w:cs="Times New Roman"/>
          <w:color w:val="000000"/>
          <w:sz w:val="24"/>
          <w:szCs w:val="24"/>
          <w:lang w:eastAsia="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proofErr w:type="gramStart"/>
      <w:r w:rsidRPr="00B046E2">
        <w:rPr>
          <w:rFonts w:ascii="Times New Roman" w:eastAsia="@Arial Unicode MS" w:hAnsi="Times New Roman" w:cs="Times New Roman"/>
          <w:color w:val="000000"/>
          <w:sz w:val="24"/>
          <w:szCs w:val="24"/>
          <w:lang w:eastAsia="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B046E2">
        <w:rPr>
          <w:rFonts w:ascii="Times New Roman" w:eastAsia="@Arial Unicode MS" w:hAnsi="Times New Roman" w:cs="Times New Roman"/>
          <w:color w:val="000000"/>
          <w:sz w:val="24"/>
          <w:szCs w:val="24"/>
          <w:lang w:eastAsia="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ОУ несёт ответственность за выполнение ООП перед родителями (законными представителями), учащимися и учредителем. Ежегодно директор школы выступает с </w:t>
      </w:r>
      <w:r w:rsidRPr="00B046E2">
        <w:rPr>
          <w:rFonts w:ascii="Times New Roman" w:eastAsia="Times New Roman" w:hAnsi="Times New Roman" w:cs="Times New Roman"/>
          <w:sz w:val="24"/>
          <w:szCs w:val="24"/>
          <w:lang w:eastAsia="ru-RU"/>
        </w:rPr>
        <w:lastRenderedPageBreak/>
        <w:t>публичным докладом о выполнении ООП школы, который публикуется на сайте ОУ.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046E2" w:rsidRPr="00B046E2" w:rsidRDefault="00B046E2" w:rsidP="00B046E2">
      <w:pPr>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B046E2">
        <w:rPr>
          <w:rFonts w:ascii="Times New Roman" w:eastAsia="Times New Roman" w:hAnsi="Times New Roman" w:cs="Times New Roman"/>
          <w:b/>
          <w:sz w:val="32"/>
          <w:szCs w:val="32"/>
          <w:lang w:eastAsia="ru-RU"/>
        </w:rPr>
        <w:t>Актуальность программы.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B046E2">
        <w:rPr>
          <w:rFonts w:ascii="Times New Roman" w:eastAsia="Times New Roman" w:hAnsi="Times New Roman" w:cs="Times New Roman"/>
          <w:sz w:val="24"/>
          <w:szCs w:val="24"/>
          <w:lang w:eastAsia="ru-RU"/>
        </w:rPr>
        <w:t xml:space="preserve">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w:t>
      </w:r>
      <w:proofErr w:type="spellStart"/>
      <w:r w:rsidRPr="00B046E2">
        <w:rPr>
          <w:rFonts w:ascii="Times New Roman" w:eastAsia="Times New Roman" w:hAnsi="Times New Roman" w:cs="Times New Roman"/>
          <w:sz w:val="24"/>
          <w:szCs w:val="24"/>
          <w:lang w:eastAsia="ru-RU"/>
        </w:rPr>
        <w:t>внеучебную</w:t>
      </w:r>
      <w:proofErr w:type="spellEnd"/>
      <w:r w:rsidRPr="00B046E2">
        <w:rPr>
          <w:rFonts w:ascii="Times New Roman" w:eastAsia="Times New Roman" w:hAnsi="Times New Roman" w:cs="Times New Roman"/>
          <w:sz w:val="24"/>
          <w:szCs w:val="24"/>
          <w:lang w:eastAsia="ru-RU"/>
        </w:rPr>
        <w:t xml:space="preserve">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B046E2">
        <w:rPr>
          <w:rFonts w:ascii="Times New Roman" w:eastAsia="Times New Roman" w:hAnsi="Times New Roman" w:cs="Times New Roman"/>
          <w:sz w:val="24"/>
          <w:szCs w:val="24"/>
          <w:lang w:eastAsia="ru-RU"/>
        </w:rPr>
        <w:t xml:space="preserve"> Школа становится учреждением, формирующим с первого класса навыки самообразования и самовоспитания.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Необходимость разработки образовательной программы начальной школы </w:t>
      </w:r>
      <w:r w:rsidRPr="00B046E2">
        <w:rPr>
          <w:rFonts w:ascii="Times New Roman" w:eastAsia="Times New Roman" w:hAnsi="Times New Roman" w:cs="Times New Roman"/>
          <w:sz w:val="24"/>
          <w:szCs w:val="24"/>
          <w:u w:val="single"/>
          <w:lang w:eastAsia="ru-RU"/>
        </w:rPr>
        <w:t>связана с внедрением федеральных государственных образовательных стандартов второго поколения</w:t>
      </w:r>
      <w:r w:rsidRPr="00B046E2">
        <w:rPr>
          <w:rFonts w:ascii="Times New Roman" w:eastAsia="Times New Roman" w:hAnsi="Times New Roman" w:cs="Times New Roman"/>
          <w:sz w:val="24"/>
          <w:szCs w:val="24"/>
          <w:lang w:eastAsia="ru-RU"/>
        </w:rPr>
        <w:t>,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w:t>
      </w:r>
      <w:proofErr w:type="gramStart"/>
      <w:r w:rsidRPr="00B046E2">
        <w:rPr>
          <w:rFonts w:ascii="Times New Roman" w:eastAsia="Times New Roman" w:hAnsi="Times New Roman" w:cs="Times New Roman"/>
          <w:sz w:val="24"/>
          <w:szCs w:val="24"/>
          <w:lang w:eastAsia="ru-RU"/>
        </w:rPr>
        <w:t>восприятие</w:t>
      </w:r>
      <w:proofErr w:type="gramEnd"/>
      <w:r w:rsidRPr="00B046E2">
        <w:rPr>
          <w:rFonts w:ascii="Times New Roman" w:eastAsia="Times New Roman" w:hAnsi="Times New Roman" w:cs="Times New Roman"/>
          <w:sz w:val="24"/>
          <w:szCs w:val="24"/>
          <w:lang w:eastAsia="ru-RU"/>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Образовательная программа начальной школы направлена на удовлетворение потребностей: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обучающихся — в программах обучения, стимулирующих развитие познавательных и творческих возможностей личности;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color w:val="000099"/>
          <w:sz w:val="24"/>
          <w:szCs w:val="24"/>
          <w:lang w:eastAsia="ru-RU"/>
        </w:rPr>
      </w:pPr>
      <w:r w:rsidRPr="00B046E2">
        <w:rPr>
          <w:rFonts w:ascii="Times New Roman" w:eastAsia="Times New Roman" w:hAnsi="Times New Roman" w:cs="Times New Roman"/>
          <w:sz w:val="24"/>
          <w:szCs w:val="24"/>
          <w:lang w:eastAsia="ru-RU"/>
        </w:rPr>
        <w:t xml:space="preserve">      Образовательная программа начального общего образования МБОУ </w:t>
      </w:r>
      <w:proofErr w:type="spellStart"/>
      <w:r>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создана с </w:t>
      </w:r>
      <w:r w:rsidRPr="00B046E2">
        <w:rPr>
          <w:rFonts w:ascii="Times New Roman" w:eastAsia="Times New Roman" w:hAnsi="Times New Roman" w:cs="Times New Roman"/>
          <w:color w:val="000000"/>
          <w:sz w:val="24"/>
          <w:szCs w:val="24"/>
          <w:lang w:eastAsia="ru-RU"/>
        </w:rPr>
        <w:t>учётом особенностей и традиций учреждения, предоставляющих  возможности учащимся в раскрытии интеллектуальных и творческих возможностей личности.</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color w:val="000000"/>
          <w:sz w:val="24"/>
          <w:szCs w:val="24"/>
          <w:lang w:eastAsia="ru-RU"/>
        </w:rPr>
        <w:t>Целью</w:t>
      </w:r>
      <w:r w:rsidRPr="00B046E2">
        <w:rPr>
          <w:rFonts w:ascii="Times New Roman" w:eastAsia="@Arial Unicode MS" w:hAnsi="Times New Roman" w:cs="Times New Roman"/>
          <w:color w:val="000000"/>
          <w:sz w:val="24"/>
          <w:szCs w:val="24"/>
          <w:lang w:eastAsia="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w:t>
      </w:r>
      <w:r w:rsidRPr="00B046E2">
        <w:rPr>
          <w:rFonts w:ascii="Times New Roman" w:eastAsia="@Arial Unicode MS" w:hAnsi="Times New Roman" w:cs="Times New Roman"/>
          <w:color w:val="000000"/>
          <w:sz w:val="24"/>
          <w:szCs w:val="24"/>
          <w:lang w:eastAsia="ru-RU"/>
        </w:rPr>
        <w:lastRenderedPageBreak/>
        <w:t>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Задачи реализации ООП НОО: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Обеспечить  регулирование  различных аспектов освоения </w:t>
      </w:r>
      <w:proofErr w:type="spellStart"/>
      <w:r w:rsidRPr="00B046E2">
        <w:rPr>
          <w:rFonts w:ascii="Times New Roman" w:eastAsia="Times New Roman" w:hAnsi="Times New Roman" w:cs="Times New Roman"/>
          <w:sz w:val="24"/>
          <w:szCs w:val="24"/>
          <w:lang w:eastAsia="ru-RU"/>
        </w:rPr>
        <w:t>метапредметных</w:t>
      </w:r>
      <w:proofErr w:type="spellEnd"/>
      <w:r w:rsidRPr="00B046E2">
        <w:rPr>
          <w:rFonts w:ascii="Times New Roman" w:eastAsia="Times New Roman" w:hAnsi="Times New Roman" w:cs="Times New Roman"/>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Сохранить и укрепить физическое и психическое здоровье и безопасность обучающихся, обеспечить их эмоциональное  благополучие.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046E2">
        <w:rPr>
          <w:rFonts w:ascii="Times New Roman" w:eastAsia="@Arial Unicode MS" w:hAnsi="Times New Roman" w:cs="Times New Roman"/>
          <w:sz w:val="24"/>
          <w:szCs w:val="24"/>
          <w:lang w:eastAsia="ru-RU"/>
        </w:rPr>
        <w:t>Создать  систему психолого-педагогического сопровождения детей «группы риска» (медицинские, социальные, учебные, поведенческие).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Принципы и подходы:</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В основе реализации основной образовательной программы лежит </w:t>
      </w:r>
      <w:r w:rsidRPr="00B046E2">
        <w:rPr>
          <w:rFonts w:ascii="Times New Roman" w:eastAsia="@Arial Unicode MS" w:hAnsi="Times New Roman" w:cs="Times New Roman"/>
          <w:b/>
          <w:color w:val="000000"/>
          <w:sz w:val="24"/>
          <w:szCs w:val="24"/>
          <w:lang w:eastAsia="ru-RU"/>
        </w:rPr>
        <w:t>системно-</w:t>
      </w:r>
      <w:proofErr w:type="spellStart"/>
      <w:r w:rsidRPr="00B046E2">
        <w:rPr>
          <w:rFonts w:ascii="Times New Roman" w:eastAsia="@Arial Unicode MS" w:hAnsi="Times New Roman" w:cs="Times New Roman"/>
          <w:b/>
          <w:color w:val="000000"/>
          <w:sz w:val="24"/>
          <w:szCs w:val="24"/>
          <w:lang w:eastAsia="ru-RU"/>
        </w:rPr>
        <w:t>деятельностный</w:t>
      </w:r>
      <w:proofErr w:type="spellEnd"/>
      <w:r w:rsidRPr="00B046E2">
        <w:rPr>
          <w:rFonts w:ascii="Times New Roman" w:eastAsia="@Arial Unicode MS" w:hAnsi="Times New Roman" w:cs="Times New Roman"/>
          <w:b/>
          <w:color w:val="000000"/>
          <w:sz w:val="24"/>
          <w:szCs w:val="24"/>
          <w:lang w:eastAsia="ru-RU"/>
        </w:rPr>
        <w:t xml:space="preserve"> подход</w:t>
      </w:r>
      <w:r w:rsidRPr="00B046E2">
        <w:rPr>
          <w:rFonts w:ascii="Times New Roman" w:eastAsia="@Arial Unicode MS" w:hAnsi="Times New Roman" w:cs="Times New Roman"/>
          <w:color w:val="000000"/>
          <w:sz w:val="24"/>
          <w:szCs w:val="24"/>
          <w:lang w:eastAsia="ru-RU"/>
        </w:rPr>
        <w:t>, который предполагает:</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B046E2">
        <w:rPr>
          <w:rFonts w:ascii="Times New Roman" w:eastAsia="@Arial Unicode MS" w:hAnsi="Times New Roman" w:cs="Times New Roman"/>
          <w:color w:val="000000"/>
          <w:sz w:val="24"/>
          <w:szCs w:val="24"/>
          <w:lang w:eastAsia="ru-RU"/>
        </w:rPr>
        <w:t>полилингвального</w:t>
      </w:r>
      <w:proofErr w:type="spellEnd"/>
      <w:r w:rsidRPr="00B046E2">
        <w:rPr>
          <w:rFonts w:ascii="Times New Roman" w:eastAsia="@Arial Unicode MS" w:hAnsi="Times New Roman" w:cs="Times New Roman"/>
          <w:color w:val="000000"/>
          <w:sz w:val="24"/>
          <w:szCs w:val="24"/>
          <w:lang w:eastAsia="ru-RU"/>
        </w:rPr>
        <w:t xml:space="preserve">, поликультурного и </w:t>
      </w:r>
      <w:proofErr w:type="spellStart"/>
      <w:r w:rsidRPr="00B046E2">
        <w:rPr>
          <w:rFonts w:ascii="Times New Roman" w:eastAsia="@Arial Unicode MS" w:hAnsi="Times New Roman" w:cs="Times New Roman"/>
          <w:color w:val="000000"/>
          <w:sz w:val="24"/>
          <w:szCs w:val="24"/>
          <w:lang w:eastAsia="ru-RU"/>
        </w:rPr>
        <w:t>поликонфессионального</w:t>
      </w:r>
      <w:proofErr w:type="spellEnd"/>
      <w:r w:rsidRPr="00B046E2">
        <w:rPr>
          <w:rFonts w:ascii="Times New Roman" w:eastAsia="@Arial Unicode MS" w:hAnsi="Times New Roman" w:cs="Times New Roman"/>
          <w:color w:val="000000"/>
          <w:sz w:val="24"/>
          <w:szCs w:val="24"/>
          <w:lang w:eastAsia="ru-RU"/>
        </w:rPr>
        <w:t xml:space="preserve"> состава;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Общая характеристика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Методической основой является  совокупность современных методов и приемов обучения и воспитания, реализуемых в   УМК  «</w:t>
      </w:r>
      <w:r>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 xml:space="preserve">Учебники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(DVD-видео; DVD-диски со сценариями уроков, реализующих </w:t>
      </w:r>
      <w:proofErr w:type="spellStart"/>
      <w:r w:rsidRPr="00B046E2">
        <w:rPr>
          <w:rFonts w:ascii="Times New Roman" w:eastAsia="Times New Roman" w:hAnsi="Times New Roman" w:cs="Times New Roman"/>
          <w:sz w:val="24"/>
          <w:szCs w:val="24"/>
          <w:lang w:eastAsia="ru-RU"/>
        </w:rPr>
        <w:t>деятельностный</w:t>
      </w:r>
      <w:proofErr w:type="spellEnd"/>
      <w:r w:rsidRPr="00B046E2">
        <w:rPr>
          <w:rFonts w:ascii="Times New Roman" w:eastAsia="Times New Roman" w:hAnsi="Times New Roman" w:cs="Times New Roman"/>
          <w:sz w:val="24"/>
          <w:szCs w:val="24"/>
          <w:lang w:eastAsia="ru-RU"/>
        </w:rPr>
        <w:t xml:space="preserve"> метод обучения; CD-ROM диски; </w:t>
      </w:r>
      <w:r w:rsidRPr="00B046E2">
        <w:rPr>
          <w:rFonts w:ascii="Times New Roman" w:eastAsia="Times New Roman" w:hAnsi="Times New Roman" w:cs="Times New Roman"/>
          <w:sz w:val="24"/>
          <w:szCs w:val="24"/>
          <w:lang w:eastAsia="ru-RU"/>
        </w:rPr>
        <w:lastRenderedPageBreak/>
        <w:t>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 (ФГОС, раздел III, п.19.3.).</w:t>
      </w:r>
      <w:proofErr w:type="gramEnd"/>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046E2">
        <w:rPr>
          <w:rFonts w:ascii="Times New Roman" w:eastAsia="Times New Roman" w:hAnsi="Times New Roman" w:cs="Times New Roman"/>
          <w:b/>
          <w:sz w:val="28"/>
          <w:szCs w:val="28"/>
          <w:lang w:eastAsia="ru-RU"/>
        </w:rPr>
        <w:t>Портрет выпускника начальной школы.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любящий свой народ, свой край и свою Родину;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уважающий</w:t>
      </w:r>
      <w:proofErr w:type="gramEnd"/>
      <w:r w:rsidRPr="00B046E2">
        <w:rPr>
          <w:rFonts w:ascii="Times New Roman" w:eastAsia="Times New Roman" w:hAnsi="Times New Roman" w:cs="Times New Roman"/>
          <w:sz w:val="24"/>
          <w:szCs w:val="24"/>
          <w:lang w:eastAsia="ru-RU"/>
        </w:rPr>
        <w:t xml:space="preserve"> и принимающий ценности семьи и общества;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любознательный, активно и заинтересованно познающий мир;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владеющий</w:t>
      </w:r>
      <w:proofErr w:type="gramEnd"/>
      <w:r w:rsidRPr="00B046E2">
        <w:rPr>
          <w:rFonts w:ascii="Times New Roman" w:eastAsia="Times New Roman" w:hAnsi="Times New Roman" w:cs="Times New Roman"/>
          <w:sz w:val="24"/>
          <w:szCs w:val="24"/>
          <w:lang w:eastAsia="ru-RU"/>
        </w:rPr>
        <w:t xml:space="preserve"> основами умения учиться, способный к организации собственной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готовый</w:t>
      </w:r>
      <w:proofErr w:type="gramEnd"/>
      <w:r w:rsidRPr="00B046E2">
        <w:rPr>
          <w:rFonts w:ascii="Times New Roman" w:eastAsia="Times New Roman" w:hAnsi="Times New Roman" w:cs="Times New Roman"/>
          <w:sz w:val="24"/>
          <w:szCs w:val="24"/>
          <w:lang w:eastAsia="ru-RU"/>
        </w:rPr>
        <w:t xml:space="preserve"> самостоятельно действовать и отвечать за свои поступки перед семьей и обществом;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доброжелательный</w:t>
      </w:r>
      <w:proofErr w:type="gramEnd"/>
      <w:r w:rsidRPr="00B046E2">
        <w:rPr>
          <w:rFonts w:ascii="Times New Roman" w:eastAsia="Times New Roman" w:hAnsi="Times New Roman" w:cs="Times New Roman"/>
          <w:sz w:val="24"/>
          <w:szCs w:val="24"/>
          <w:lang w:eastAsia="ru-RU"/>
        </w:rPr>
        <w:t>, умеющий слушать и слышать собеседника, обосновывать свою позицию,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высказывать свое мнение;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выполняющий</w:t>
      </w:r>
      <w:proofErr w:type="gramEnd"/>
      <w:r w:rsidRPr="00B046E2">
        <w:rPr>
          <w:rFonts w:ascii="Times New Roman" w:eastAsia="Times New Roman" w:hAnsi="Times New Roman" w:cs="Times New Roman"/>
          <w:sz w:val="24"/>
          <w:szCs w:val="24"/>
          <w:lang w:eastAsia="ru-RU"/>
        </w:rPr>
        <w:t xml:space="preserve"> правила здорового и безопасного для себя и окружающих образа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Этапы  и фазы реализации  основной  образовательной  программы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 соответствии с возрастными особенностями младших школьников,  с основными направлениями образовательных  системы «</w:t>
      </w:r>
      <w:r>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начальный этап развивающего образования в МБОУ </w:t>
      </w:r>
      <w:proofErr w:type="spellStart"/>
      <w:r>
        <w:rPr>
          <w:rFonts w:ascii="Times New Roman" w:eastAsia="Times New Roman" w:hAnsi="Times New Roman" w:cs="Times New Roman"/>
          <w:sz w:val="24"/>
          <w:szCs w:val="24"/>
          <w:lang w:eastAsia="ru-RU"/>
        </w:rPr>
        <w:t>Ерыклинской</w:t>
      </w:r>
      <w:proofErr w:type="spellEnd"/>
      <w:r w:rsidRPr="00B046E2">
        <w:rPr>
          <w:rFonts w:ascii="Times New Roman" w:eastAsia="Times New Roman" w:hAnsi="Times New Roman" w:cs="Times New Roman"/>
          <w:sz w:val="24"/>
          <w:szCs w:val="24"/>
          <w:lang w:eastAsia="ru-RU"/>
        </w:rPr>
        <w:t xml:space="preserve"> СОШ соответствует 1-4 классам общего  образования; основная образовательная программа начального образования  условно  делится  на три этапа: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Первый этап (первые два месяца  первого класса) – переходный адаптационный период от дошкольного образования к школе.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Цель: обеспечить плавный переход детей </w:t>
      </w:r>
      <w:proofErr w:type="gramStart"/>
      <w:r w:rsidRPr="00B046E2">
        <w:rPr>
          <w:rFonts w:ascii="Times New Roman" w:eastAsia="Times New Roman" w:hAnsi="Times New Roman" w:cs="Times New Roman"/>
          <w:sz w:val="24"/>
          <w:szCs w:val="24"/>
          <w:lang w:eastAsia="ru-RU"/>
        </w:rPr>
        <w:t>от</w:t>
      </w:r>
      <w:proofErr w:type="gramEnd"/>
      <w:r w:rsidRPr="00B046E2">
        <w:rPr>
          <w:rFonts w:ascii="Times New Roman" w:eastAsia="Times New Roman" w:hAnsi="Times New Roman" w:cs="Times New Roman"/>
          <w:sz w:val="24"/>
          <w:szCs w:val="24"/>
          <w:lang w:eastAsia="ru-RU"/>
        </w:rPr>
        <w:t xml:space="preserve"> игровой к учебной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Второй  этап (вторая четверть 1 класса – первое полугодие 3 класса).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Цель – конструирование коллективного «инструмента» учебной  деятельности в учебной общности класса.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Этот период характеризуется тем, что: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оформляется мотивация учения, зарождаются познавательные интересы, выходящие за рамки учебных предметов;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2)  происходит формирование учебной деятельности в классе.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 самостоятельность ребенка достигает того уровня, когда часть учебной работы на этапе коррекции своих действий  он может и стремится выполнить сам, без посторонней помощи;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4) складывается коллектив класса как учебное сообщество;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Третий этап (второе полугодие 3-го года обучения – 4-ый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Цель данного периода начального образования - построить отсутствующий в современной педагогической практике главный, постепенный, бескризисный переход школьников с начальной на основную ступень образования</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фазы: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фаза совместного проектирования и планирования задач учебного года (фаза «запуска»);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фаза постановки и решения учебных задач года;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рефлексивная фаза  учебного года.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Фаза  совместного  проектирования и планирования  учебного года (сентябрь)</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Основными задачами первой фазы учебного года являются следующие: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-создать ситуации, требующие от учеников определения границы своих знаний и очерчивания  возможных  будущих направлений  учения;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Для решения этих  задач внутри первой фазы учебного года выделяется  четыре последовательных  этапа  совместных  действий  учащихся и учителя: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этап – проведение стартовых проверочных  работ по основным  учебным предметам;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 этап – коррекция  необходимых для данного учебного года знаний (способов/сре</w:t>
      </w:r>
      <w:proofErr w:type="gramStart"/>
      <w:r w:rsidRPr="00B046E2">
        <w:rPr>
          <w:rFonts w:ascii="Times New Roman" w:eastAsia="Times New Roman" w:hAnsi="Times New Roman" w:cs="Times New Roman"/>
          <w:sz w:val="24"/>
          <w:szCs w:val="24"/>
          <w:lang w:eastAsia="ru-RU"/>
        </w:rPr>
        <w:t>дств  пр</w:t>
      </w:r>
      <w:proofErr w:type="gramEnd"/>
      <w:r w:rsidRPr="00B046E2">
        <w:rPr>
          <w:rFonts w:ascii="Times New Roman" w:eastAsia="Times New Roman" w:hAnsi="Times New Roman" w:cs="Times New Roman"/>
          <w:sz w:val="24"/>
          <w:szCs w:val="24"/>
          <w:lang w:eastAsia="ru-RU"/>
        </w:rPr>
        <w:t>едметных действий) на основе данных стартовых  работ через организацию  самостоятельной работы учащихся;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 этап – определение границ знания и незнания в каждом учебном предмете; фиксация  задач года и форма их представления;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4 этап – представление результатов  самостоятельной работы  учащихся по коррекции их знаний.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Фаза совместной постановки и решения  системы  учебных задач (октябрь-первая половина апреля)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 этой фазе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моделирования выделяемых отношений изучаемого объекта разными средствами, работа в модельных условиях и решение  частных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самоконтроля выполнения  отдельных действий: соотнесения средств, условий и результатов  выполнения  задания;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адекватной самооценки собственных учебных  достижений на основе  выделенных  критериев  по инициативе самого  обучающегося (автономная оценка);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содержательного и бесконфликтного  участия в совместной  учебной работе с одноклассниками как под руководством  учителя (</w:t>
      </w:r>
      <w:proofErr w:type="spellStart"/>
      <w:r w:rsidRPr="00B046E2">
        <w:rPr>
          <w:rFonts w:ascii="Times New Roman" w:eastAsia="Times New Roman" w:hAnsi="Times New Roman" w:cs="Times New Roman"/>
          <w:sz w:val="24"/>
          <w:szCs w:val="24"/>
          <w:lang w:eastAsia="ru-RU"/>
        </w:rPr>
        <w:t>общеклассная</w:t>
      </w:r>
      <w:proofErr w:type="spellEnd"/>
      <w:r w:rsidRPr="00B046E2">
        <w:rPr>
          <w:rFonts w:ascii="Times New Roman" w:eastAsia="Times New Roman" w:hAnsi="Times New Roman" w:cs="Times New Roman"/>
          <w:sz w:val="24"/>
          <w:szCs w:val="24"/>
          <w:lang w:eastAsia="ru-RU"/>
        </w:rPr>
        <w:t xml:space="preserve"> дискуссия), так и в относительной автономии от учителя (групповая работа);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самостоятельного написания собственных осмысленных и связных небольших текстов (10-15 предложений);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понимания устных и письменных высказываний.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Рефлексивная фаза  учебного года (вторая половина апреля – май).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Основными задачами  заключительной фазы  учебного года являются: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-определение  количественного и качественного  прироста (дельту) в знаниях и способностях  учащихся по отношению к началу  учебного года;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-восстановление и осмысление  собственного  пути  движения в учебном  материале года, определение  достижений и проблемных точек  для каждого ученика класса (учениками);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-предъявление  личных достижений ученика классу, учителю, родителям, предъявление достижений  класса как общности (родителям, школьному  сообществу).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Данная фаза имеет  несколько этапов  организации образовательного  процесса: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этап – подготовка и проведение итоговых проверочных  работ. Анализ и обсуждение их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2 этап  - проведение  </w:t>
      </w:r>
      <w:proofErr w:type="spellStart"/>
      <w:r w:rsidRPr="00B046E2">
        <w:rPr>
          <w:rFonts w:ascii="Times New Roman" w:eastAsia="Times New Roman" w:hAnsi="Times New Roman" w:cs="Times New Roman"/>
          <w:sz w:val="24"/>
          <w:szCs w:val="24"/>
          <w:lang w:eastAsia="ru-RU"/>
        </w:rPr>
        <w:t>межпредметного</w:t>
      </w:r>
      <w:proofErr w:type="spellEnd"/>
      <w:r w:rsidRPr="00B046E2">
        <w:rPr>
          <w:rFonts w:ascii="Times New Roman" w:eastAsia="Times New Roman" w:hAnsi="Times New Roman" w:cs="Times New Roman"/>
          <w:sz w:val="24"/>
          <w:szCs w:val="24"/>
          <w:lang w:eastAsia="ru-RU"/>
        </w:rPr>
        <w:t xml:space="preserve"> (разновозрастного) образовательного модуля в форме проектной задачи;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 этап  - подготовка  и демонстрация (презентация) личных достижений учащихся за год.</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u w:val="single"/>
          <w:lang w:eastAsia="ru-RU"/>
        </w:rPr>
      </w:pPr>
      <w:r w:rsidRPr="00B046E2">
        <w:rPr>
          <w:rFonts w:ascii="Times New Roman" w:eastAsia="@Arial Unicode MS" w:hAnsi="Times New Roman" w:cs="Times New Roman"/>
          <w:color w:val="000000"/>
          <w:sz w:val="24"/>
          <w:szCs w:val="24"/>
          <w:u w:val="single"/>
          <w:lang w:eastAsia="ru-RU"/>
        </w:rPr>
        <w:t xml:space="preserve">Разработанная </w:t>
      </w:r>
      <w:r w:rsidRPr="00B046E2">
        <w:rPr>
          <w:rFonts w:ascii="Times New Roman" w:eastAsia="Times New Roman" w:hAnsi="Times New Roman" w:cs="Times New Roman"/>
          <w:sz w:val="24"/>
          <w:szCs w:val="24"/>
          <w:u w:val="single"/>
          <w:lang w:eastAsia="ru-RU"/>
        </w:rPr>
        <w:t xml:space="preserve">МБОУ </w:t>
      </w:r>
      <w:proofErr w:type="spellStart"/>
      <w:r>
        <w:rPr>
          <w:rFonts w:ascii="Times New Roman" w:eastAsia="Times New Roman" w:hAnsi="Times New Roman" w:cs="Times New Roman"/>
          <w:sz w:val="24"/>
          <w:szCs w:val="24"/>
          <w:u w:val="single"/>
          <w:lang w:eastAsia="ru-RU"/>
        </w:rPr>
        <w:t>Ерыклинская</w:t>
      </w:r>
      <w:proofErr w:type="spellEnd"/>
      <w:r w:rsidRPr="00B046E2">
        <w:rPr>
          <w:rFonts w:ascii="Times New Roman" w:eastAsia="Times New Roman" w:hAnsi="Times New Roman" w:cs="Times New Roman"/>
          <w:sz w:val="24"/>
          <w:szCs w:val="24"/>
          <w:u w:val="single"/>
          <w:lang w:eastAsia="ru-RU"/>
        </w:rPr>
        <w:t xml:space="preserve"> </w:t>
      </w:r>
      <w:proofErr w:type="spellStart"/>
      <w:r w:rsidRPr="00B046E2">
        <w:rPr>
          <w:rFonts w:ascii="Times New Roman" w:eastAsia="Times New Roman" w:hAnsi="Times New Roman" w:cs="Times New Roman"/>
          <w:sz w:val="24"/>
          <w:szCs w:val="24"/>
          <w:u w:val="single"/>
          <w:lang w:eastAsia="ru-RU"/>
        </w:rPr>
        <w:t>СОШ</w:t>
      </w:r>
      <w:r w:rsidRPr="00B046E2">
        <w:rPr>
          <w:rFonts w:ascii="Times New Roman" w:eastAsia="@Arial Unicode MS" w:hAnsi="Times New Roman" w:cs="Times New Roman"/>
          <w:color w:val="000000"/>
          <w:sz w:val="24"/>
          <w:szCs w:val="24"/>
          <w:u w:val="single"/>
          <w:lang w:eastAsia="ru-RU"/>
        </w:rPr>
        <w:t>основная</w:t>
      </w:r>
      <w:proofErr w:type="spellEnd"/>
      <w:r w:rsidRPr="00B046E2">
        <w:rPr>
          <w:rFonts w:ascii="Times New Roman" w:eastAsia="@Arial Unicode MS" w:hAnsi="Times New Roman" w:cs="Times New Roman"/>
          <w:color w:val="000000"/>
          <w:sz w:val="24"/>
          <w:szCs w:val="24"/>
          <w:u w:val="single"/>
          <w:lang w:eastAsia="ru-RU"/>
        </w:rPr>
        <w:t xml:space="preserve"> образовательная программа НОО предусматривает</w:t>
      </w:r>
      <w:r w:rsidRPr="00B046E2">
        <w:rPr>
          <w:rFonts w:ascii="Times New Roman" w:eastAsia="@Arial Unicode MS" w:hAnsi="Times New Roman" w:cs="Times New Roman"/>
          <w:b/>
          <w:color w:val="000000"/>
          <w:sz w:val="24"/>
          <w:szCs w:val="24"/>
          <w:u w:val="single"/>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 достижение планируемых результатов освоения основной образовательной программы </w:t>
      </w:r>
      <w:r w:rsidRPr="00B046E2">
        <w:rPr>
          <w:rFonts w:ascii="Times New Roman" w:eastAsia="@Arial Unicode MS" w:hAnsi="Times New Roman" w:cs="Times New Roman"/>
          <w:color w:val="000000"/>
          <w:sz w:val="24"/>
          <w:szCs w:val="24"/>
          <w:lang w:eastAsia="ru-RU"/>
        </w:rPr>
        <w:lastRenderedPageBreak/>
        <w:t>начального общего образования всеми обучающимися, в том числе детьми с ограниченными возможностями здоровья. В школе формируется одна  параллель 1-го класса, которая обучается по УМК «</w:t>
      </w:r>
      <w:r>
        <w:rPr>
          <w:rFonts w:ascii="Times New Roman" w:eastAsia="@Arial Unicode MS" w:hAnsi="Times New Roman" w:cs="Times New Roman"/>
          <w:color w:val="000000"/>
          <w:sz w:val="24"/>
          <w:szCs w:val="24"/>
          <w:lang w:eastAsia="ru-RU"/>
        </w:rPr>
        <w:t>Школа России</w:t>
      </w:r>
      <w:r w:rsidRPr="00B046E2">
        <w:rPr>
          <w:rFonts w:ascii="Times New Roman" w:eastAsia="@Arial Unicode MS" w:hAnsi="Times New Roman" w:cs="Times New Roman"/>
          <w:color w:val="000000"/>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B046E2">
        <w:rPr>
          <w:rFonts w:ascii="Times New Roman" w:eastAsia="@Arial Unicode MS" w:hAnsi="Times New Roman" w:cs="Times New Roman"/>
          <w:color w:val="000000"/>
          <w:sz w:val="24"/>
          <w:szCs w:val="24"/>
          <w:lang w:eastAsia="ru-RU"/>
        </w:rPr>
        <w:t>внутришкольной</w:t>
      </w:r>
      <w:proofErr w:type="spellEnd"/>
      <w:r w:rsidRPr="00B046E2">
        <w:rPr>
          <w:rFonts w:ascii="Times New Roman" w:eastAsia="@Arial Unicode MS" w:hAnsi="Times New Roman" w:cs="Times New Roman"/>
          <w:color w:val="000000"/>
          <w:sz w:val="24"/>
          <w:szCs w:val="24"/>
          <w:lang w:eastAsia="ru-RU"/>
        </w:rPr>
        <w:t xml:space="preserve"> социальной среды;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Arial Unicode MS" w:hAnsi="Times New Roman" w:cs="Times New Roman"/>
          <w:color w:val="000000"/>
          <w:sz w:val="24"/>
          <w:szCs w:val="24"/>
          <w:lang w:eastAsia="ru-RU"/>
        </w:rPr>
        <w:t xml:space="preserve">-использование в образовательном процессе современных образовательных технологий </w:t>
      </w:r>
      <w:proofErr w:type="spellStart"/>
      <w:r w:rsidRPr="00B046E2">
        <w:rPr>
          <w:rFonts w:ascii="Times New Roman" w:eastAsia="@Arial Unicode MS" w:hAnsi="Times New Roman" w:cs="Times New Roman"/>
          <w:color w:val="000000"/>
          <w:sz w:val="24"/>
          <w:szCs w:val="24"/>
          <w:lang w:eastAsia="ru-RU"/>
        </w:rPr>
        <w:t>деятельностного</w:t>
      </w:r>
      <w:proofErr w:type="spellEnd"/>
      <w:r w:rsidRPr="00B046E2">
        <w:rPr>
          <w:rFonts w:ascii="Times New Roman" w:eastAsia="@Arial Unicode MS" w:hAnsi="Times New Roman" w:cs="Times New Roman"/>
          <w:color w:val="000000"/>
          <w:sz w:val="24"/>
          <w:szCs w:val="24"/>
          <w:lang w:eastAsia="ru-RU"/>
        </w:rPr>
        <w:t xml:space="preserve"> типа (</w:t>
      </w:r>
      <w:r w:rsidRPr="00B046E2">
        <w:rPr>
          <w:rFonts w:ascii="Times New Roman" w:eastAsia="Times New Roman" w:hAnsi="Times New Roman" w:cs="Times New Roman"/>
          <w:sz w:val="24"/>
          <w:szCs w:val="24"/>
          <w:lang w:eastAsia="ru-RU"/>
        </w:rPr>
        <w:t>информационные технологии; проектно-исследовательские и др.)</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-возможность эффективной самостоятельной работы обучающихся при поддержке педагогических работников;</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-включение обучающихся в процессы познания и преобразования внешкольной социальной среды </w:t>
      </w:r>
      <w:proofErr w:type="gramStart"/>
      <w:r w:rsidRPr="00B046E2">
        <w:rPr>
          <w:rFonts w:ascii="Times New Roman" w:eastAsia="@Arial Unicode MS" w:hAnsi="Times New Roman" w:cs="Times New Roman"/>
          <w:color w:val="000000"/>
          <w:sz w:val="24"/>
          <w:szCs w:val="24"/>
          <w:lang w:eastAsia="ru-RU"/>
        </w:rPr>
        <w:t xml:space="preserve">( </w:t>
      </w:r>
      <w:proofErr w:type="gramEnd"/>
      <w:r w:rsidRPr="00B046E2">
        <w:rPr>
          <w:rFonts w:ascii="Times New Roman" w:eastAsia="@Arial Unicode MS" w:hAnsi="Times New Roman" w:cs="Times New Roman"/>
          <w:color w:val="000000"/>
          <w:sz w:val="24"/>
          <w:szCs w:val="24"/>
          <w:lang w:eastAsia="ru-RU"/>
        </w:rPr>
        <w:t>села, района) для приобретения опыта реального управления и действия.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Специфика кадров МБОУ </w:t>
      </w:r>
      <w:proofErr w:type="spellStart"/>
      <w:r w:rsidR="00B25B13">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прошли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Условия реализации основной образовательной программы начальной школы</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r w:rsidRPr="00B046E2">
        <w:rPr>
          <w:rFonts w:ascii="Times New Roman" w:eastAsia="Times New Roman" w:hAnsi="Times New Roman" w:cs="Times New Roman"/>
          <w:b/>
          <w:sz w:val="32"/>
          <w:szCs w:val="32"/>
          <w:lang w:eastAsia="ru-RU"/>
        </w:rPr>
        <w:t>Кадровые условия реализации программы</w:t>
      </w:r>
      <w:r w:rsidRPr="00B046E2">
        <w:rPr>
          <w:rFonts w:ascii="Times New Roman" w:eastAsia="Times New Roman" w:hAnsi="Times New Roman" w:cs="Times New Roman"/>
          <w:sz w:val="32"/>
          <w:szCs w:val="32"/>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r w:rsidR="00B25B13">
        <w:rPr>
          <w:rFonts w:ascii="Times New Roman" w:eastAsia="Times New Roman" w:hAnsi="Times New Roman" w:cs="Times New Roman"/>
          <w:sz w:val="24"/>
          <w:szCs w:val="24"/>
          <w:lang w:eastAsia="ru-RU"/>
        </w:rPr>
        <w:t xml:space="preserve">Педагоги </w:t>
      </w:r>
      <w:r w:rsidRPr="00B046E2">
        <w:rPr>
          <w:rFonts w:ascii="Times New Roman" w:eastAsia="Times New Roman" w:hAnsi="Times New Roman" w:cs="Times New Roman"/>
          <w:sz w:val="24"/>
          <w:szCs w:val="24"/>
          <w:lang w:eastAsia="ru-RU"/>
        </w:rPr>
        <w:t xml:space="preserve"> МБОУ </w:t>
      </w:r>
      <w:proofErr w:type="spellStart"/>
      <w:r w:rsidR="00B25B13">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име</w:t>
      </w:r>
      <w:r w:rsidR="00B25B13">
        <w:rPr>
          <w:rFonts w:ascii="Times New Roman" w:eastAsia="Times New Roman" w:hAnsi="Times New Roman" w:cs="Times New Roman"/>
          <w:sz w:val="24"/>
          <w:szCs w:val="24"/>
          <w:lang w:eastAsia="ru-RU"/>
        </w:rPr>
        <w:t>ю</w:t>
      </w:r>
      <w:r w:rsidRPr="00B046E2">
        <w:rPr>
          <w:rFonts w:ascii="Times New Roman" w:eastAsia="Times New Roman" w:hAnsi="Times New Roman" w:cs="Times New Roman"/>
          <w:sz w:val="24"/>
          <w:szCs w:val="24"/>
          <w:lang w:eastAsia="ru-RU"/>
        </w:rPr>
        <w:t xml:space="preserve">т базовое образование, соответствующее профилю преподаваемой дисциплины, и систематически занимаются научно-методической деятельностью. В педагогическом коллективе  школы есть все необходимые специалисты: учителя-предметники, психолог, библиотекарь, педагог дополнительного образования.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 xml:space="preserve">Состав и квалификация педагогических кадров начальной школы  МБОУ </w:t>
      </w:r>
      <w:proofErr w:type="spellStart"/>
      <w:r w:rsidR="00B25B13">
        <w:rPr>
          <w:rFonts w:ascii="Times New Roman" w:eastAsia="Times New Roman" w:hAnsi="Times New Roman" w:cs="Times New Roman"/>
          <w:b/>
          <w:sz w:val="24"/>
          <w:szCs w:val="24"/>
          <w:lang w:eastAsia="ru-RU"/>
        </w:rPr>
        <w:t>Ерыклинская</w:t>
      </w:r>
      <w:proofErr w:type="spellEnd"/>
      <w:r w:rsidRPr="00B046E2">
        <w:rPr>
          <w:rFonts w:ascii="Times New Roman" w:eastAsia="Times New Roman" w:hAnsi="Times New Roman" w:cs="Times New Roman"/>
          <w:b/>
          <w:sz w:val="24"/>
          <w:szCs w:val="24"/>
          <w:lang w:eastAsia="ru-RU"/>
        </w:rPr>
        <w:t xml:space="preserve"> СОШ. </w:t>
      </w:r>
      <w:r w:rsidRPr="00B046E2">
        <w:rPr>
          <w:rFonts w:ascii="Times New Roman" w:eastAsia="Times New Roman" w:hAnsi="Times New Roman" w:cs="Times New Roman"/>
          <w:sz w:val="24"/>
          <w:szCs w:val="24"/>
          <w:lang w:eastAsia="ru-RU"/>
        </w:rPr>
        <w:t xml:space="preserve">Высшее педагогическое образование имеют </w:t>
      </w:r>
      <w:r w:rsidR="00B25B13">
        <w:rPr>
          <w:rFonts w:ascii="Times New Roman" w:eastAsia="Times New Roman" w:hAnsi="Times New Roman" w:cs="Times New Roman"/>
          <w:sz w:val="24"/>
          <w:szCs w:val="24"/>
          <w:lang w:eastAsia="ru-RU"/>
        </w:rPr>
        <w:t>83</w:t>
      </w:r>
      <w:r w:rsidRPr="00B046E2">
        <w:rPr>
          <w:rFonts w:ascii="Times New Roman" w:eastAsia="Times New Roman" w:hAnsi="Times New Roman" w:cs="Times New Roman"/>
          <w:sz w:val="24"/>
          <w:szCs w:val="24"/>
          <w:lang w:eastAsia="ru-RU"/>
        </w:rPr>
        <w:t xml:space="preserve">% педагогических работников, среднее специальное — </w:t>
      </w:r>
      <w:r w:rsidR="00B25B13">
        <w:rPr>
          <w:rFonts w:ascii="Times New Roman" w:eastAsia="Times New Roman" w:hAnsi="Times New Roman" w:cs="Times New Roman"/>
          <w:sz w:val="24"/>
          <w:szCs w:val="24"/>
          <w:lang w:eastAsia="ru-RU"/>
        </w:rPr>
        <w:t>17</w:t>
      </w:r>
      <w:r w:rsidRPr="00B046E2">
        <w:rPr>
          <w:rFonts w:ascii="Times New Roman" w:eastAsia="Times New Roman" w:hAnsi="Times New Roman" w:cs="Times New Roman"/>
          <w:sz w:val="24"/>
          <w:szCs w:val="24"/>
          <w:lang w:eastAsia="ru-RU"/>
        </w:rPr>
        <w:t>%</w:t>
      </w:r>
      <w:r w:rsidR="008D6BD9">
        <w:rPr>
          <w:rFonts w:ascii="Times New Roman" w:eastAsia="Times New Roman" w:hAnsi="Times New Roman" w:cs="Times New Roman"/>
          <w:sz w:val="24"/>
          <w:szCs w:val="24"/>
          <w:lang w:eastAsia="ru-RU"/>
        </w:rPr>
        <w:t>.</w:t>
      </w:r>
    </w:p>
    <w:tbl>
      <w:tblPr>
        <w:tblW w:w="0" w:type="auto"/>
        <w:tblInd w:w="372" w:type="dxa"/>
        <w:tblLayout w:type="fixed"/>
        <w:tblLook w:val="00A0" w:firstRow="1" w:lastRow="0" w:firstColumn="1" w:lastColumn="0" w:noHBand="0" w:noVBand="0"/>
      </w:tblPr>
      <w:tblGrid>
        <w:gridCol w:w="511"/>
        <w:gridCol w:w="1493"/>
        <w:gridCol w:w="3969"/>
        <w:gridCol w:w="3581"/>
      </w:tblGrid>
      <w:tr w:rsidR="00B046E2" w:rsidRPr="00B046E2" w:rsidTr="00E16DA0">
        <w:trPr>
          <w:trHeight w:val="253"/>
        </w:trPr>
        <w:tc>
          <w:tcPr>
            <w:tcW w:w="511"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w:t>
            </w:r>
            <w:proofErr w:type="gramStart"/>
            <w:r w:rsidRPr="00B046E2">
              <w:rPr>
                <w:rFonts w:ascii="Times New Roman" w:eastAsia="Times New Roman" w:hAnsi="Times New Roman" w:cs="Times New Roman"/>
                <w:sz w:val="24"/>
                <w:szCs w:val="24"/>
                <w:lang w:eastAsia="ru-RU"/>
              </w:rPr>
              <w:t>п</w:t>
            </w:r>
            <w:proofErr w:type="gramEnd"/>
          </w:p>
        </w:tc>
        <w:tc>
          <w:tcPr>
            <w:tcW w:w="1493"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Специалисты</w:t>
            </w:r>
          </w:p>
        </w:tc>
        <w:tc>
          <w:tcPr>
            <w:tcW w:w="3969"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Функции</w:t>
            </w:r>
          </w:p>
        </w:tc>
        <w:tc>
          <w:tcPr>
            <w:tcW w:w="3581" w:type="dxa"/>
            <w:tcBorders>
              <w:top w:val="single" w:sz="4" w:space="0" w:color="000000"/>
              <w:left w:val="single" w:sz="4" w:space="0" w:color="000000"/>
              <w:bottom w:val="single" w:sz="4" w:space="0" w:color="000000"/>
              <w:right w:val="single" w:sz="4" w:space="0" w:color="000000"/>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Количество специалистов в начальной школе/ квалификация  </w:t>
            </w:r>
          </w:p>
        </w:tc>
      </w:tr>
      <w:tr w:rsidR="00B046E2" w:rsidRPr="00B046E2" w:rsidTr="00E16DA0">
        <w:trPr>
          <w:trHeight w:val="558"/>
        </w:trPr>
        <w:tc>
          <w:tcPr>
            <w:tcW w:w="511"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w:t>
            </w:r>
          </w:p>
        </w:tc>
        <w:tc>
          <w:tcPr>
            <w:tcW w:w="1493"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Учитель начальных классов</w:t>
            </w:r>
          </w:p>
        </w:tc>
        <w:tc>
          <w:tcPr>
            <w:tcW w:w="3969"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Организация условий для успешного продвижения ребенка в рамках образовательного процесса</w:t>
            </w:r>
          </w:p>
        </w:tc>
        <w:tc>
          <w:tcPr>
            <w:tcW w:w="3581" w:type="dxa"/>
            <w:tcBorders>
              <w:top w:val="single" w:sz="4" w:space="0" w:color="000000"/>
              <w:left w:val="single" w:sz="4" w:space="0" w:color="000000"/>
              <w:bottom w:val="single" w:sz="4" w:space="0" w:color="000000"/>
              <w:right w:val="single" w:sz="4" w:space="0" w:color="000000"/>
            </w:tcBorders>
            <w:hideMark/>
          </w:tcPr>
          <w:p w:rsidR="00B046E2" w:rsidRDefault="008D6BD9"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Топунова</w:t>
            </w:r>
            <w:proofErr w:type="spellEnd"/>
            <w:r>
              <w:rPr>
                <w:rFonts w:ascii="Times New Roman" w:eastAsia="Times New Roman" w:hAnsi="Times New Roman" w:cs="Times New Roman"/>
                <w:sz w:val="24"/>
                <w:szCs w:val="24"/>
                <w:lang w:eastAsia="ru-RU"/>
              </w:rPr>
              <w:t xml:space="preserve"> Е.А. – вторая кв</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атегория</w:t>
            </w:r>
          </w:p>
          <w:p w:rsidR="008D6BD9" w:rsidRDefault="008D6BD9"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Евланова К.В. – соответствует занимаемой должности</w:t>
            </w:r>
          </w:p>
          <w:p w:rsidR="008D6BD9" w:rsidRDefault="008D6BD9"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Гатауллина</w:t>
            </w:r>
            <w:proofErr w:type="spellEnd"/>
            <w:r>
              <w:rPr>
                <w:rFonts w:ascii="Times New Roman" w:eastAsia="Times New Roman" w:hAnsi="Times New Roman" w:cs="Times New Roman"/>
                <w:sz w:val="24"/>
                <w:szCs w:val="24"/>
                <w:lang w:eastAsia="ru-RU"/>
              </w:rPr>
              <w:t xml:space="preserve"> Р.М. - вторая кв</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атегория</w:t>
            </w:r>
          </w:p>
          <w:p w:rsidR="008D6BD9" w:rsidRDefault="008D6BD9"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Чеклаукова</w:t>
            </w:r>
            <w:proofErr w:type="spellEnd"/>
            <w:r>
              <w:rPr>
                <w:rFonts w:ascii="Times New Roman" w:eastAsia="Times New Roman" w:hAnsi="Times New Roman" w:cs="Times New Roman"/>
                <w:sz w:val="24"/>
                <w:szCs w:val="24"/>
                <w:lang w:eastAsia="ru-RU"/>
              </w:rPr>
              <w:t xml:space="preserve"> Г.М. - вторая кв</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атегория</w:t>
            </w:r>
          </w:p>
          <w:p w:rsidR="008D6BD9" w:rsidRDefault="008D6BD9"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Макарова Л.Н. - вторая кв</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атегория</w:t>
            </w:r>
          </w:p>
          <w:p w:rsidR="008D6BD9" w:rsidRPr="00B046E2" w:rsidRDefault="008D6BD9" w:rsidP="008D6BD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Вилкова Л.П. – соответствует занимаемой должности</w:t>
            </w:r>
          </w:p>
        </w:tc>
      </w:tr>
      <w:tr w:rsidR="00B046E2" w:rsidRPr="00B046E2" w:rsidTr="00E16DA0">
        <w:trPr>
          <w:trHeight w:val="1352"/>
        </w:trPr>
        <w:tc>
          <w:tcPr>
            <w:tcW w:w="511"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2.</w:t>
            </w:r>
          </w:p>
        </w:tc>
        <w:tc>
          <w:tcPr>
            <w:tcW w:w="1493"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психолог</w:t>
            </w:r>
          </w:p>
        </w:tc>
        <w:tc>
          <w:tcPr>
            <w:tcW w:w="3969"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3581" w:type="dxa"/>
            <w:tcBorders>
              <w:top w:val="single" w:sz="4" w:space="0" w:color="000000"/>
              <w:left w:val="single" w:sz="4" w:space="0" w:color="000000"/>
              <w:bottom w:val="single" w:sz="4" w:space="0" w:color="000000"/>
              <w:right w:val="single" w:sz="4" w:space="0" w:color="000000"/>
            </w:tcBorders>
            <w:hideMark/>
          </w:tcPr>
          <w:p w:rsidR="00B046E2" w:rsidRPr="00B046E2" w:rsidRDefault="00BB0496"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Устимова М.В.</w:t>
            </w:r>
          </w:p>
        </w:tc>
      </w:tr>
      <w:tr w:rsidR="00B046E2" w:rsidRPr="00B046E2" w:rsidTr="00E16DA0">
        <w:trPr>
          <w:trHeight w:val="1082"/>
        </w:trPr>
        <w:tc>
          <w:tcPr>
            <w:tcW w:w="511"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7.</w:t>
            </w:r>
          </w:p>
        </w:tc>
        <w:tc>
          <w:tcPr>
            <w:tcW w:w="1493"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Педагог дополнительного образования</w:t>
            </w:r>
          </w:p>
        </w:tc>
        <w:tc>
          <w:tcPr>
            <w:tcW w:w="3969"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Обеспечивает реализацию  вариативной части ООП НОО</w:t>
            </w:r>
          </w:p>
        </w:tc>
        <w:tc>
          <w:tcPr>
            <w:tcW w:w="3581" w:type="dxa"/>
            <w:tcBorders>
              <w:top w:val="single" w:sz="4" w:space="0" w:color="000000"/>
              <w:left w:val="single" w:sz="4" w:space="0" w:color="000000"/>
              <w:bottom w:val="single" w:sz="4" w:space="0" w:color="000000"/>
              <w:right w:val="single" w:sz="4" w:space="0" w:color="000000"/>
            </w:tcBorders>
            <w:hideMark/>
          </w:tcPr>
          <w:p w:rsidR="00B046E2" w:rsidRPr="00B046E2" w:rsidRDefault="00BB0496"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Топунова</w:t>
            </w:r>
            <w:proofErr w:type="spellEnd"/>
            <w:r>
              <w:rPr>
                <w:rFonts w:ascii="Times New Roman" w:eastAsia="Times New Roman" w:hAnsi="Times New Roman" w:cs="Times New Roman"/>
                <w:sz w:val="24"/>
                <w:szCs w:val="24"/>
                <w:lang w:eastAsia="ru-RU"/>
              </w:rPr>
              <w:t xml:space="preserve"> Е.А.</w:t>
            </w:r>
          </w:p>
        </w:tc>
      </w:tr>
      <w:tr w:rsidR="00B046E2" w:rsidRPr="00B046E2" w:rsidTr="00E16DA0">
        <w:trPr>
          <w:trHeight w:val="1082"/>
        </w:trPr>
        <w:tc>
          <w:tcPr>
            <w:tcW w:w="511"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8.</w:t>
            </w:r>
          </w:p>
        </w:tc>
        <w:tc>
          <w:tcPr>
            <w:tcW w:w="1493"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Административный персонал</w:t>
            </w:r>
          </w:p>
        </w:tc>
        <w:tc>
          <w:tcPr>
            <w:tcW w:w="3969"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3581" w:type="dxa"/>
            <w:tcBorders>
              <w:top w:val="single" w:sz="4" w:space="0" w:color="000000"/>
              <w:left w:val="single" w:sz="4" w:space="0" w:color="000000"/>
              <w:bottom w:val="single" w:sz="4" w:space="0" w:color="000000"/>
              <w:right w:val="single" w:sz="4" w:space="0" w:color="000000"/>
            </w:tcBorders>
            <w:hideMark/>
          </w:tcPr>
          <w:p w:rsidR="00B046E2" w:rsidRPr="00B046E2" w:rsidRDefault="00BB0496"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Гунин</w:t>
            </w:r>
            <w:proofErr w:type="spellEnd"/>
            <w:r>
              <w:rPr>
                <w:rFonts w:ascii="Times New Roman" w:eastAsia="Times New Roman" w:hAnsi="Times New Roman" w:cs="Times New Roman"/>
                <w:sz w:val="24"/>
                <w:szCs w:val="24"/>
                <w:lang w:eastAsia="ru-RU"/>
              </w:rPr>
              <w:t xml:space="preserve"> Е.А.</w:t>
            </w:r>
            <w:r w:rsidR="00B046E2" w:rsidRPr="00B046E2">
              <w:rPr>
                <w:rFonts w:ascii="Times New Roman" w:eastAsia="Times New Roman" w:hAnsi="Times New Roman" w:cs="Times New Roman"/>
                <w:sz w:val="24"/>
                <w:szCs w:val="24"/>
                <w:lang w:eastAsia="ru-RU"/>
              </w:rPr>
              <w:t xml:space="preserve"> – директор </w:t>
            </w:r>
          </w:p>
          <w:p w:rsidR="00B046E2" w:rsidRPr="00B046E2" w:rsidRDefault="00BB0496"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Тухватуллина</w:t>
            </w:r>
            <w:proofErr w:type="spellEnd"/>
            <w:r>
              <w:rPr>
                <w:rFonts w:ascii="Times New Roman" w:eastAsia="Times New Roman" w:hAnsi="Times New Roman" w:cs="Times New Roman"/>
                <w:sz w:val="24"/>
                <w:szCs w:val="24"/>
                <w:lang w:eastAsia="ru-RU"/>
              </w:rPr>
              <w:t xml:space="preserve"> М.М.</w:t>
            </w:r>
            <w:r w:rsidR="00B046E2" w:rsidRPr="00B046E2">
              <w:rPr>
                <w:rFonts w:ascii="Times New Roman" w:eastAsia="Times New Roman" w:hAnsi="Times New Roman" w:cs="Times New Roman"/>
                <w:sz w:val="24"/>
                <w:szCs w:val="24"/>
                <w:lang w:eastAsia="ru-RU"/>
              </w:rPr>
              <w:t xml:space="preserve"> – зам. директора по УВР</w:t>
            </w:r>
          </w:p>
          <w:p w:rsidR="00B046E2" w:rsidRPr="00B046E2" w:rsidRDefault="00BB0496"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Устимова М.В.- </w:t>
            </w:r>
            <w:r w:rsidR="00B046E2" w:rsidRPr="00B046E2">
              <w:rPr>
                <w:rFonts w:ascii="Times New Roman" w:eastAsia="Times New Roman" w:hAnsi="Times New Roman" w:cs="Times New Roman"/>
                <w:sz w:val="24"/>
                <w:szCs w:val="24"/>
                <w:lang w:eastAsia="ru-RU"/>
              </w:rPr>
              <w:t xml:space="preserve"> зам. директора по ВР</w:t>
            </w:r>
          </w:p>
        </w:tc>
      </w:tr>
      <w:tr w:rsidR="00B046E2" w:rsidRPr="00B046E2" w:rsidTr="00E16DA0">
        <w:trPr>
          <w:trHeight w:val="416"/>
        </w:trPr>
        <w:tc>
          <w:tcPr>
            <w:tcW w:w="511"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9</w:t>
            </w:r>
          </w:p>
        </w:tc>
        <w:tc>
          <w:tcPr>
            <w:tcW w:w="1493"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Информационно-технологический  персонал</w:t>
            </w:r>
          </w:p>
        </w:tc>
        <w:tc>
          <w:tcPr>
            <w:tcW w:w="3969"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3581" w:type="dxa"/>
            <w:tcBorders>
              <w:top w:val="single" w:sz="4" w:space="0" w:color="000000"/>
              <w:left w:val="single" w:sz="4" w:space="0" w:color="000000"/>
              <w:bottom w:val="single" w:sz="4" w:space="0" w:color="000000"/>
              <w:right w:val="single" w:sz="4" w:space="0" w:color="000000"/>
            </w:tcBorders>
            <w:hideMark/>
          </w:tcPr>
          <w:p w:rsidR="00B046E2" w:rsidRPr="00B046E2" w:rsidRDefault="00BB0496"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Егорычева Н.А. -</w:t>
            </w:r>
            <w:r w:rsidR="00B046E2" w:rsidRPr="00B046E2">
              <w:rPr>
                <w:rFonts w:ascii="Times New Roman" w:eastAsia="Times New Roman" w:hAnsi="Times New Roman" w:cs="Times New Roman"/>
                <w:sz w:val="24"/>
                <w:szCs w:val="24"/>
                <w:lang w:eastAsia="ru-RU"/>
              </w:rPr>
              <w:t xml:space="preserve"> зав. библиотекой</w:t>
            </w:r>
          </w:p>
          <w:p w:rsidR="00B046E2" w:rsidRPr="00B046E2" w:rsidRDefault="00BB0496"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Гарипов Х.Х.</w:t>
            </w:r>
            <w:r w:rsidR="00B046E2" w:rsidRPr="00B046E2">
              <w:rPr>
                <w:rFonts w:ascii="Times New Roman" w:eastAsia="Times New Roman" w:hAnsi="Times New Roman" w:cs="Times New Roman"/>
                <w:sz w:val="24"/>
                <w:szCs w:val="24"/>
                <w:lang w:eastAsia="ru-RU"/>
              </w:rPr>
              <w:t>.– учитель информатики</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Финансовые условия реализации программы.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Ежегодный объём финансирования мероприятий программы уточняется при формировании бюджета. При финансировании МБОУ </w:t>
      </w:r>
      <w:proofErr w:type="spellStart"/>
      <w:r w:rsidR="00FD25AB">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используется региональный нормативно-</w:t>
      </w:r>
      <w:proofErr w:type="spellStart"/>
      <w:r w:rsidRPr="00B046E2">
        <w:rPr>
          <w:rFonts w:ascii="Times New Roman" w:eastAsia="Times New Roman" w:hAnsi="Times New Roman" w:cs="Times New Roman"/>
          <w:sz w:val="24"/>
          <w:szCs w:val="24"/>
          <w:lang w:eastAsia="ru-RU"/>
        </w:rPr>
        <w:t>подушевой</w:t>
      </w:r>
      <w:proofErr w:type="spellEnd"/>
      <w:r w:rsidRPr="00B046E2">
        <w:rPr>
          <w:rFonts w:ascii="Times New Roman" w:eastAsia="Times New Roman" w:hAnsi="Times New Roman" w:cs="Times New Roman"/>
          <w:sz w:val="24"/>
          <w:szCs w:val="24"/>
          <w:lang w:eastAsia="ru-RU"/>
        </w:rPr>
        <w:t xml:space="preserve"> принцип, в основу которого положен норматив финансирования реализации программы в расчёте на одного обучающегося. Широко используется как бюджетное финансирование.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Материально-технические условия реализации программы.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МБОУ </w:t>
      </w:r>
      <w:proofErr w:type="spellStart"/>
      <w:r w:rsidR="00FD25AB">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1 кабинет  </w:t>
      </w:r>
      <w:r w:rsidR="00FD25AB">
        <w:rPr>
          <w:rFonts w:ascii="Times New Roman" w:eastAsia="Times New Roman" w:hAnsi="Times New Roman" w:cs="Times New Roman"/>
          <w:sz w:val="24"/>
          <w:szCs w:val="24"/>
          <w:lang w:eastAsia="ru-RU"/>
        </w:rPr>
        <w:t>английского</w:t>
      </w:r>
      <w:r w:rsidRPr="00B046E2">
        <w:rPr>
          <w:rFonts w:ascii="Times New Roman" w:eastAsia="Times New Roman" w:hAnsi="Times New Roman" w:cs="Times New Roman"/>
          <w:sz w:val="24"/>
          <w:szCs w:val="24"/>
          <w:lang w:eastAsia="ru-RU"/>
        </w:rPr>
        <w:t xml:space="preserve"> языка, 1 кабинет информатики , 1 спортивный зал: приобретён новый спортивный инвентарь, обновлена и дополнена меди</w:t>
      </w:r>
      <w:proofErr w:type="gramStart"/>
      <w:r w:rsidRPr="00B046E2">
        <w:rPr>
          <w:rFonts w:ascii="Times New Roman" w:eastAsia="Times New Roman" w:hAnsi="Times New Roman" w:cs="Times New Roman"/>
          <w:sz w:val="24"/>
          <w:szCs w:val="24"/>
          <w:lang w:eastAsia="ru-RU"/>
        </w:rPr>
        <w:t>а-</w:t>
      </w:r>
      <w:proofErr w:type="gramEnd"/>
      <w:r w:rsidRPr="00B046E2">
        <w:rPr>
          <w:rFonts w:ascii="Times New Roman" w:eastAsia="Times New Roman" w:hAnsi="Times New Roman" w:cs="Times New Roman"/>
          <w:sz w:val="24"/>
          <w:szCs w:val="24"/>
          <w:lang w:eastAsia="ru-RU"/>
        </w:rPr>
        <w:t xml:space="preserve"> и видеотехника, обновлён и пополнен библиотечный фонд, обновлено и пополнено программно-информационное обеспечение. Имеется интернет, разработан собственный сайт.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581" w:type="dxa"/>
        <w:jc w:val="center"/>
        <w:tblInd w:w="2014" w:type="dxa"/>
        <w:tblLayout w:type="fixed"/>
        <w:tblLook w:val="00A0" w:firstRow="1" w:lastRow="0" w:firstColumn="1" w:lastColumn="0" w:noHBand="0" w:noVBand="0"/>
      </w:tblPr>
      <w:tblGrid>
        <w:gridCol w:w="675"/>
        <w:gridCol w:w="4962"/>
        <w:gridCol w:w="3944"/>
      </w:tblGrid>
      <w:tr w:rsidR="00B046E2" w:rsidRPr="00B046E2" w:rsidTr="00E16DA0">
        <w:trPr>
          <w:jc w:val="center"/>
        </w:trPr>
        <w:tc>
          <w:tcPr>
            <w:tcW w:w="675"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w:t>
            </w:r>
            <w:proofErr w:type="gramStart"/>
            <w:r w:rsidRPr="00B046E2">
              <w:rPr>
                <w:rFonts w:ascii="Times New Roman" w:eastAsia="Times New Roman" w:hAnsi="Times New Roman" w:cs="Times New Roman"/>
                <w:sz w:val="24"/>
                <w:szCs w:val="24"/>
                <w:lang w:eastAsia="ru-RU"/>
              </w:rPr>
              <w:t>п</w:t>
            </w:r>
            <w:proofErr w:type="gramEnd"/>
          </w:p>
        </w:tc>
        <w:tc>
          <w:tcPr>
            <w:tcW w:w="4962"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Название  техники</w:t>
            </w:r>
          </w:p>
        </w:tc>
        <w:tc>
          <w:tcPr>
            <w:tcW w:w="3944" w:type="dxa"/>
            <w:tcBorders>
              <w:top w:val="single" w:sz="4" w:space="0" w:color="000000"/>
              <w:left w:val="single" w:sz="4" w:space="0" w:color="000000"/>
              <w:bottom w:val="single" w:sz="4" w:space="0" w:color="000000"/>
              <w:right w:val="single" w:sz="4" w:space="0" w:color="000000"/>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Количество, шт.</w:t>
            </w:r>
          </w:p>
        </w:tc>
      </w:tr>
      <w:tr w:rsidR="00B046E2" w:rsidRPr="00B046E2" w:rsidTr="00E16DA0">
        <w:trPr>
          <w:jc w:val="center"/>
        </w:trPr>
        <w:tc>
          <w:tcPr>
            <w:tcW w:w="675"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w:t>
            </w:r>
          </w:p>
        </w:tc>
        <w:tc>
          <w:tcPr>
            <w:tcW w:w="4962"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5</w:t>
            </w:r>
          </w:p>
        </w:tc>
      </w:tr>
      <w:tr w:rsidR="00B046E2" w:rsidRPr="00B046E2" w:rsidTr="00E16DA0">
        <w:trPr>
          <w:jc w:val="center"/>
        </w:trPr>
        <w:tc>
          <w:tcPr>
            <w:tcW w:w="675"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w:t>
            </w:r>
          </w:p>
        </w:tc>
        <w:tc>
          <w:tcPr>
            <w:tcW w:w="4962"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hideMark/>
          </w:tcPr>
          <w:p w:rsidR="00B046E2" w:rsidRPr="00B046E2" w:rsidRDefault="00E16DA0"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B046E2" w:rsidRPr="00B046E2" w:rsidTr="00E16DA0">
        <w:trPr>
          <w:jc w:val="center"/>
        </w:trPr>
        <w:tc>
          <w:tcPr>
            <w:tcW w:w="675"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w:t>
            </w:r>
          </w:p>
        </w:tc>
        <w:tc>
          <w:tcPr>
            <w:tcW w:w="4962" w:type="dxa"/>
            <w:tcBorders>
              <w:top w:val="single" w:sz="4" w:space="0" w:color="000000"/>
              <w:left w:val="single" w:sz="4" w:space="0" w:color="000000"/>
              <w:bottom w:val="single" w:sz="4" w:space="0" w:color="000000"/>
              <w:right w:val="nil"/>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Принтеры</w:t>
            </w:r>
          </w:p>
        </w:tc>
        <w:tc>
          <w:tcPr>
            <w:tcW w:w="3944" w:type="dxa"/>
            <w:tcBorders>
              <w:top w:val="single" w:sz="4" w:space="0" w:color="000000"/>
              <w:left w:val="single" w:sz="4" w:space="0" w:color="000000"/>
              <w:bottom w:val="single" w:sz="4" w:space="0" w:color="000000"/>
              <w:right w:val="single" w:sz="4" w:space="0" w:color="000000"/>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w:t>
            </w:r>
          </w:p>
        </w:tc>
      </w:tr>
    </w:tbl>
    <w:p w:rsidR="00E16DA0" w:rsidRDefault="00E16DA0"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Технологии, которые используются в ОУ в начальной школе</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использование разнообразных технологий </w:t>
      </w:r>
      <w:proofErr w:type="spellStart"/>
      <w:r w:rsidRPr="00B046E2">
        <w:rPr>
          <w:rFonts w:ascii="Times New Roman" w:eastAsia="Times New Roman" w:hAnsi="Times New Roman" w:cs="Times New Roman"/>
          <w:sz w:val="24"/>
          <w:szCs w:val="24"/>
          <w:lang w:eastAsia="ru-RU"/>
        </w:rPr>
        <w:t>безотметочного</w:t>
      </w:r>
      <w:proofErr w:type="spellEnd"/>
      <w:r w:rsidRPr="00B046E2">
        <w:rPr>
          <w:rFonts w:ascii="Times New Roman" w:eastAsia="Times New Roman" w:hAnsi="Times New Roman" w:cs="Times New Roman"/>
          <w:sz w:val="24"/>
          <w:szCs w:val="24"/>
          <w:lang w:eastAsia="ru-RU"/>
        </w:rPr>
        <w:t xml:space="preserve"> обучения – </w:t>
      </w:r>
      <w:proofErr w:type="spellStart"/>
      <w:r w:rsidRPr="00B046E2">
        <w:rPr>
          <w:rFonts w:ascii="Times New Roman" w:eastAsia="Times New Roman" w:hAnsi="Times New Roman" w:cs="Times New Roman"/>
          <w:sz w:val="24"/>
          <w:szCs w:val="24"/>
          <w:lang w:eastAsia="ru-RU"/>
        </w:rPr>
        <w:t>безотметочная</w:t>
      </w:r>
      <w:proofErr w:type="spellEnd"/>
      <w:r w:rsidRPr="00B046E2">
        <w:rPr>
          <w:rFonts w:ascii="Times New Roman" w:eastAsia="Times New Roman" w:hAnsi="Times New Roman" w:cs="Times New Roman"/>
          <w:sz w:val="24"/>
          <w:szCs w:val="24"/>
          <w:lang w:eastAsia="ru-RU"/>
        </w:rPr>
        <w:t xml:space="preserve"> система оценивания на протяжении обучения в 1 классе, обучение детей само - и </w:t>
      </w:r>
      <w:proofErr w:type="spellStart"/>
      <w:r w:rsidRPr="00B046E2">
        <w:rPr>
          <w:rFonts w:ascii="Times New Roman" w:eastAsia="Times New Roman" w:hAnsi="Times New Roman" w:cs="Times New Roman"/>
          <w:sz w:val="24"/>
          <w:szCs w:val="24"/>
          <w:lang w:eastAsia="ru-RU"/>
        </w:rPr>
        <w:lastRenderedPageBreak/>
        <w:t>взаимооцениванию</w:t>
      </w:r>
      <w:proofErr w:type="spellEnd"/>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расширение </w:t>
      </w:r>
      <w:proofErr w:type="spellStart"/>
      <w:r w:rsidRPr="00B046E2">
        <w:rPr>
          <w:rFonts w:ascii="Times New Roman" w:eastAsia="Times New Roman" w:hAnsi="Times New Roman" w:cs="Times New Roman"/>
          <w:sz w:val="24"/>
          <w:szCs w:val="24"/>
          <w:lang w:eastAsia="ru-RU"/>
        </w:rPr>
        <w:t>деятельностных</w:t>
      </w:r>
      <w:proofErr w:type="spellEnd"/>
      <w:r w:rsidRPr="00B046E2">
        <w:rPr>
          <w:rFonts w:ascii="Times New Roman" w:eastAsia="Times New Roman" w:hAnsi="Times New Roman" w:cs="Times New Roman"/>
          <w:sz w:val="24"/>
          <w:szCs w:val="24"/>
          <w:lang w:eastAsia="ru-RU"/>
        </w:rPr>
        <w:t xml:space="preserve"> коллективных форм обучения, предполагающих приоритетное развитие  учебной деятельности, творческой и поисковой активности во всех сферах школьной жизни, в том числе, и в учении;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  в совместной учебной деятельности;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использование игровых технологий, способствующих решению основных учебных задач, как на уроке, так и за его пределами.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 xml:space="preserve">Использование современных информационных и коммуникационных технологий при реализации основной образовательной программы начальной школы.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Информационно-образовательная среда  МБОУ </w:t>
      </w:r>
      <w:proofErr w:type="spellStart"/>
      <w:r w:rsidR="00E16DA0">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обеспечивает     возможность     осуществлять     в электронной (цифровой) форме следующие виды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планирование образовательного процесса;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фиксацию хода образовательного процесса и результатов освоения основной образовательной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проведения мониторинга здоровья учащихся и сохранение результатов мониторинга в ИС;</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сделать прозрачным образовательный процесс для родителей и общества;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Нормативно-правовое обеспечение</w:t>
      </w:r>
      <w:r w:rsidRPr="00B046E2">
        <w:rPr>
          <w:rFonts w:ascii="Times New Roman" w:eastAsia="Times New Roman" w:hAnsi="Times New Roman" w:cs="Times New Roman"/>
          <w:sz w:val="24"/>
          <w:szCs w:val="24"/>
          <w:lang w:eastAsia="ru-RU"/>
        </w:rPr>
        <w:t xml:space="preserve">. Реализацию образовательной программы обеспечивают  ряд локальных нормативно-правовых документов: </w:t>
      </w:r>
    </w:p>
    <w:p w:rsidR="00B046E2" w:rsidRPr="00B046E2" w:rsidRDefault="00B046E2" w:rsidP="00B046E2">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Устав  образовательного  учреждения;</w:t>
      </w:r>
    </w:p>
    <w:p w:rsidR="00B046E2" w:rsidRPr="00B046E2" w:rsidRDefault="00B046E2" w:rsidP="00B046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Закон «Об образовании» Российской Федерации.</w:t>
      </w:r>
    </w:p>
    <w:p w:rsidR="00B046E2" w:rsidRPr="00B046E2" w:rsidRDefault="00B046E2" w:rsidP="00B046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Федеральный государственный стандарт общего образования (начальное общее образование).    </w:t>
      </w:r>
    </w:p>
    <w:p w:rsidR="00B046E2" w:rsidRPr="00B046E2" w:rsidRDefault="00B046E2" w:rsidP="00B046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Концепция духовно-нравственного воспитания российских школьников (проект).</w:t>
      </w:r>
    </w:p>
    <w:p w:rsidR="00B046E2" w:rsidRPr="00B046E2" w:rsidRDefault="00B046E2" w:rsidP="00B046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Примерная программа воспитания и социализации </w:t>
      </w:r>
      <w:proofErr w:type="gramStart"/>
      <w:r w:rsidRPr="00B046E2">
        <w:rPr>
          <w:rFonts w:ascii="Times New Roman" w:eastAsia="Times New Roman" w:hAnsi="Times New Roman" w:cs="Times New Roman"/>
          <w:sz w:val="24"/>
          <w:szCs w:val="24"/>
          <w:lang w:eastAsia="ru-RU"/>
        </w:rPr>
        <w:t>обучающихся</w:t>
      </w:r>
      <w:proofErr w:type="gramEnd"/>
      <w:r w:rsidRPr="00B046E2">
        <w:rPr>
          <w:rFonts w:ascii="Times New Roman" w:eastAsia="Times New Roman" w:hAnsi="Times New Roman" w:cs="Times New Roman"/>
          <w:sz w:val="24"/>
          <w:szCs w:val="24"/>
          <w:lang w:eastAsia="ru-RU"/>
        </w:rPr>
        <w:t xml:space="preserve"> (начальное общее образование).</w:t>
      </w:r>
    </w:p>
    <w:p w:rsidR="00B046E2" w:rsidRPr="00B046E2" w:rsidRDefault="00B046E2" w:rsidP="00B046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Базисный учебный образовательный план учреждений Российской Федерации, реализующих основные образовательные программы начального общего образования (вариант 2).</w:t>
      </w:r>
    </w:p>
    <w:p w:rsidR="00B046E2" w:rsidRPr="00B046E2" w:rsidRDefault="00B046E2" w:rsidP="00B046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Требования к условиям реализации основной образовательной программы начального общего образования (гигиенические требования)</w:t>
      </w:r>
    </w:p>
    <w:p w:rsidR="00B046E2" w:rsidRPr="00B046E2" w:rsidRDefault="00B046E2" w:rsidP="00B046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Потребности семьи, общества и государства в начальном образовании.</w:t>
      </w:r>
    </w:p>
    <w:p w:rsidR="00B046E2" w:rsidRPr="00B046E2" w:rsidRDefault="00B046E2" w:rsidP="00B046E2">
      <w:pPr>
        <w:widowControl w:val="0"/>
        <w:numPr>
          <w:ilvl w:val="0"/>
          <w:numId w:val="3"/>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Согласование запросов участников образовательного процесса в начальном общем образовании как основание общественного договора (рекомендации).</w:t>
      </w:r>
    </w:p>
    <w:p w:rsidR="00B046E2" w:rsidRPr="00B046E2" w:rsidRDefault="00B046E2" w:rsidP="00B046E2">
      <w:pPr>
        <w:widowControl w:val="0"/>
        <w:numPr>
          <w:ilvl w:val="0"/>
          <w:numId w:val="3"/>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Федеральный закон от 01.12.2007г. № 309-ФЗ «О внесении изменений в отдельные законодательные акты в части изменения понятия и структуры государственного образовательного стандарта.</w:t>
      </w:r>
    </w:p>
    <w:p w:rsidR="00B046E2" w:rsidRPr="00B046E2" w:rsidRDefault="00B046E2" w:rsidP="00B046E2">
      <w:pPr>
        <w:widowControl w:val="0"/>
        <w:numPr>
          <w:ilvl w:val="0"/>
          <w:numId w:val="3"/>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Перечень поручений Президента РФ по реализации Послания Президента РФ Федеральному собранию РФ от 22.11.2008г. №ПР-2505 в части реализации национальной образовательной инициативы «Наша новая школа».</w:t>
      </w:r>
    </w:p>
    <w:p w:rsidR="00B046E2" w:rsidRPr="00B046E2" w:rsidRDefault="00B046E2" w:rsidP="00B046E2">
      <w:pPr>
        <w:widowControl w:val="0"/>
        <w:numPr>
          <w:ilvl w:val="0"/>
          <w:numId w:val="3"/>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Национальная образовательная инициатива «Наша новая школа».</w:t>
      </w:r>
    </w:p>
    <w:p w:rsidR="00B046E2" w:rsidRPr="00B046E2" w:rsidRDefault="00B046E2" w:rsidP="00B046E2">
      <w:pPr>
        <w:widowControl w:val="0"/>
        <w:numPr>
          <w:ilvl w:val="0"/>
          <w:numId w:val="3"/>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06.10.2009, №373;</w:t>
      </w:r>
    </w:p>
    <w:p w:rsidR="00B046E2" w:rsidRPr="00B046E2" w:rsidRDefault="00B046E2" w:rsidP="00B046E2">
      <w:pPr>
        <w:widowControl w:val="0"/>
        <w:numPr>
          <w:ilvl w:val="0"/>
          <w:numId w:val="3"/>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Дорожная карта введения ФГОС начального общего образования на 2010 – 2011 учебный</w:t>
      </w:r>
      <w:r w:rsidRPr="00B046E2">
        <w:rPr>
          <w:rFonts w:ascii="Times New Roman" w:eastAsia="Times New Roman" w:hAnsi="Times New Roman" w:cs="Times New Roman"/>
          <w:sz w:val="24"/>
          <w:szCs w:val="24"/>
          <w:lang w:eastAsia="ru-RU"/>
        </w:rPr>
        <w:tab/>
        <w:t xml:space="preserve"> год по  Республике Татарстан;</w:t>
      </w:r>
    </w:p>
    <w:p w:rsidR="00B046E2" w:rsidRPr="00B046E2" w:rsidRDefault="00B046E2" w:rsidP="00B046E2">
      <w:pPr>
        <w:widowControl w:val="0"/>
        <w:numPr>
          <w:ilvl w:val="0"/>
          <w:numId w:val="3"/>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Стратегия развития образования РТ на 2010-2015 годы.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УМК «</w:t>
      </w:r>
      <w:r w:rsidR="00E16DA0">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включает: концепцию, рабочие программы, систему учебников, составляющие ядро  ИОС и мощную методическую оболочку, представленную современными средствами обеспечения учебного процесса.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МБОУ </w:t>
      </w:r>
      <w:proofErr w:type="spellStart"/>
      <w:r w:rsidR="00E16DA0">
        <w:rPr>
          <w:rFonts w:ascii="Times New Roman" w:eastAsia="Times New Roman" w:hAnsi="Times New Roman" w:cs="Times New Roman"/>
          <w:sz w:val="24"/>
          <w:szCs w:val="24"/>
          <w:lang w:eastAsia="ru-RU"/>
        </w:rPr>
        <w:t>Ерыклинская</w:t>
      </w:r>
      <w:proofErr w:type="spellEnd"/>
      <w:r w:rsidRPr="00B046E2">
        <w:rPr>
          <w:rFonts w:ascii="Times New Roman" w:eastAsia="Times New Roman" w:hAnsi="Times New Roman" w:cs="Times New Roman"/>
          <w:sz w:val="24"/>
          <w:szCs w:val="24"/>
          <w:lang w:eastAsia="ru-RU"/>
        </w:rPr>
        <w:t xml:space="preserve"> СОШ  располагает полным комплектом учебно-методической литературы, соответствующей возрастным особенностям </w:t>
      </w:r>
      <w:proofErr w:type="gramStart"/>
      <w:r w:rsidRPr="00B046E2">
        <w:rPr>
          <w:rFonts w:ascii="Times New Roman" w:eastAsia="Times New Roman" w:hAnsi="Times New Roman" w:cs="Times New Roman"/>
          <w:sz w:val="24"/>
          <w:szCs w:val="24"/>
          <w:lang w:eastAsia="ru-RU"/>
        </w:rPr>
        <w:t>обучающихся</w:t>
      </w:r>
      <w:proofErr w:type="gramEnd"/>
      <w:r w:rsidRPr="00B046E2">
        <w:rPr>
          <w:rFonts w:ascii="Times New Roman" w:eastAsia="Times New Roman" w:hAnsi="Times New Roman" w:cs="Times New Roman"/>
          <w:sz w:val="24"/>
          <w:szCs w:val="24"/>
          <w:lang w:eastAsia="ru-RU"/>
        </w:rPr>
        <w:t xml:space="preserve"> и современным требованиям ФГОС.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Таким образом, в учреждении создана образовательная среда, адекватная развитию ребёнка, и комфортные санитарно-гигиенические условия.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Управление реализацией программы осуществляется по следующему алгоритму: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  организация информирования родителей о программе;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3) создание </w:t>
      </w:r>
      <w:proofErr w:type="gramStart"/>
      <w:r w:rsidRPr="00B046E2">
        <w:rPr>
          <w:rFonts w:ascii="Times New Roman" w:eastAsia="Times New Roman" w:hAnsi="Times New Roman" w:cs="Times New Roman"/>
          <w:sz w:val="24"/>
          <w:szCs w:val="24"/>
          <w:lang w:eastAsia="ru-RU"/>
        </w:rPr>
        <w:t>системы оценки результатов освоения образовательной программы</w:t>
      </w:r>
      <w:proofErr w:type="gramEnd"/>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4) подведение итогов выполнения программы на заседаниях педсовета и попечительского совета.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B046E2">
        <w:rPr>
          <w:rFonts w:ascii="Times New Roman" w:eastAsia="Times New Roman" w:hAnsi="Times New Roman" w:cs="Times New Roman"/>
          <w:b/>
          <w:i/>
          <w:iCs/>
          <w:sz w:val="24"/>
          <w:szCs w:val="24"/>
          <w:lang w:eastAsia="ru-RU"/>
        </w:rPr>
        <w:t>Сокращения,</w:t>
      </w:r>
      <w:r w:rsidRPr="00B046E2">
        <w:rPr>
          <w:rFonts w:ascii="Times New Roman" w:eastAsia="Times New Roman" w:hAnsi="Times New Roman" w:cs="Times New Roman"/>
          <w:i/>
          <w:iCs/>
          <w:sz w:val="24"/>
          <w:szCs w:val="24"/>
          <w:lang w:eastAsia="ru-RU"/>
        </w:rPr>
        <w:t xml:space="preserve"> используемые в предлагаемой программе:</w:t>
      </w:r>
      <w:r w:rsidRPr="00B046E2">
        <w:rPr>
          <w:rFonts w:ascii="Times New Roman" w:eastAsia="Times New Roman" w:hAnsi="Times New Roman" w:cs="Times New Roman"/>
          <w:b/>
          <w:i/>
          <w:iCs/>
          <w:sz w:val="24"/>
          <w:szCs w:val="24"/>
          <w:lang w:eastAsia="ru-RU"/>
        </w:rPr>
        <w:t xml:space="preserve"> НОО — </w:t>
      </w:r>
      <w:r w:rsidRPr="00B046E2">
        <w:rPr>
          <w:rFonts w:ascii="Times New Roman" w:eastAsia="Times New Roman" w:hAnsi="Times New Roman" w:cs="Times New Roman"/>
          <w:i/>
          <w:iCs/>
          <w:sz w:val="24"/>
          <w:szCs w:val="24"/>
          <w:lang w:eastAsia="ru-RU"/>
        </w:rPr>
        <w:t>начальное общее образование</w:t>
      </w:r>
      <w:r w:rsidRPr="00B046E2">
        <w:rPr>
          <w:rFonts w:ascii="Times New Roman" w:eastAsia="Times New Roman" w:hAnsi="Times New Roman" w:cs="Times New Roman"/>
          <w:b/>
          <w:i/>
          <w:iCs/>
          <w:sz w:val="24"/>
          <w:szCs w:val="24"/>
          <w:lang w:eastAsia="ru-RU"/>
        </w:rPr>
        <w:t xml:space="preserve">; ОУ </w:t>
      </w:r>
      <w:r w:rsidRPr="00B046E2">
        <w:rPr>
          <w:rFonts w:ascii="Times New Roman" w:eastAsia="Times New Roman" w:hAnsi="Times New Roman" w:cs="Times New Roman"/>
          <w:i/>
          <w:iCs/>
          <w:sz w:val="24"/>
          <w:szCs w:val="24"/>
          <w:lang w:eastAsia="ru-RU"/>
        </w:rPr>
        <w:t>— образовательное учреждение</w:t>
      </w:r>
      <w:r w:rsidRPr="00B046E2">
        <w:rPr>
          <w:rFonts w:ascii="Times New Roman" w:eastAsia="Times New Roman" w:hAnsi="Times New Roman" w:cs="Times New Roman"/>
          <w:b/>
          <w:i/>
          <w:iCs/>
          <w:sz w:val="24"/>
          <w:szCs w:val="24"/>
          <w:lang w:eastAsia="ru-RU"/>
        </w:rPr>
        <w:t xml:space="preserve">; ООП — </w:t>
      </w:r>
      <w:r w:rsidRPr="00B046E2">
        <w:rPr>
          <w:rFonts w:ascii="Times New Roman" w:eastAsia="Times New Roman" w:hAnsi="Times New Roman" w:cs="Times New Roman"/>
          <w:i/>
          <w:iCs/>
          <w:sz w:val="24"/>
          <w:szCs w:val="24"/>
          <w:lang w:eastAsia="ru-RU"/>
        </w:rPr>
        <w:t>основная образовательная программа;</w:t>
      </w:r>
      <w:r w:rsidRPr="00B046E2">
        <w:rPr>
          <w:rFonts w:ascii="Times New Roman" w:eastAsia="Times New Roman" w:hAnsi="Times New Roman" w:cs="Times New Roman"/>
          <w:b/>
          <w:i/>
          <w:iCs/>
          <w:sz w:val="24"/>
          <w:szCs w:val="24"/>
          <w:lang w:eastAsia="ru-RU"/>
        </w:rPr>
        <w:t xml:space="preserve"> ОПНШ — </w:t>
      </w:r>
      <w:r w:rsidRPr="00B046E2">
        <w:rPr>
          <w:rFonts w:ascii="Times New Roman" w:eastAsia="Times New Roman" w:hAnsi="Times New Roman" w:cs="Times New Roman"/>
          <w:i/>
          <w:iCs/>
          <w:sz w:val="24"/>
          <w:szCs w:val="24"/>
          <w:lang w:eastAsia="ru-RU"/>
        </w:rPr>
        <w:t>образовательная программа начальной школы</w:t>
      </w:r>
      <w:r w:rsidRPr="00B046E2">
        <w:rPr>
          <w:rFonts w:ascii="Times New Roman" w:eastAsia="Times New Roman" w:hAnsi="Times New Roman" w:cs="Times New Roman"/>
          <w:b/>
          <w:i/>
          <w:iCs/>
          <w:sz w:val="24"/>
          <w:szCs w:val="24"/>
          <w:lang w:eastAsia="ru-RU"/>
        </w:rPr>
        <w:t xml:space="preserve">; ФГОС — </w:t>
      </w:r>
      <w:r w:rsidRPr="00B046E2">
        <w:rPr>
          <w:rFonts w:ascii="Times New Roman" w:eastAsia="Times New Roman" w:hAnsi="Times New Roman" w:cs="Times New Roman"/>
          <w:i/>
          <w:iCs/>
          <w:sz w:val="24"/>
          <w:szCs w:val="24"/>
          <w:lang w:eastAsia="ru-RU"/>
        </w:rPr>
        <w:t>федеральный государственныйобразовательный стандарт второго поколения;</w:t>
      </w:r>
      <w:r w:rsidRPr="00B046E2">
        <w:rPr>
          <w:rFonts w:ascii="Times New Roman" w:eastAsia="Times New Roman" w:hAnsi="Times New Roman" w:cs="Times New Roman"/>
          <w:b/>
          <w:i/>
          <w:iCs/>
          <w:sz w:val="24"/>
          <w:szCs w:val="24"/>
          <w:lang w:eastAsia="ru-RU"/>
        </w:rPr>
        <w:t xml:space="preserve"> БУП — </w:t>
      </w:r>
      <w:r w:rsidRPr="00B046E2">
        <w:rPr>
          <w:rFonts w:ascii="Times New Roman" w:eastAsia="Times New Roman" w:hAnsi="Times New Roman" w:cs="Times New Roman"/>
          <w:i/>
          <w:iCs/>
          <w:sz w:val="24"/>
          <w:szCs w:val="24"/>
          <w:lang w:eastAsia="ru-RU"/>
        </w:rPr>
        <w:t>базисный учебный план</w:t>
      </w:r>
      <w:r w:rsidRPr="00B046E2">
        <w:rPr>
          <w:rFonts w:ascii="Times New Roman" w:eastAsia="Times New Roman" w:hAnsi="Times New Roman" w:cs="Times New Roman"/>
          <w:b/>
          <w:i/>
          <w:iCs/>
          <w:sz w:val="24"/>
          <w:szCs w:val="24"/>
          <w:lang w:eastAsia="ru-RU"/>
        </w:rPr>
        <w:t xml:space="preserve">; УМК — </w:t>
      </w:r>
      <w:r w:rsidRPr="00B046E2">
        <w:rPr>
          <w:rFonts w:ascii="Times New Roman" w:eastAsia="Times New Roman" w:hAnsi="Times New Roman" w:cs="Times New Roman"/>
          <w:i/>
          <w:iCs/>
          <w:sz w:val="24"/>
          <w:szCs w:val="24"/>
          <w:lang w:eastAsia="ru-RU"/>
        </w:rPr>
        <w:t>учебно-методический комплекс</w:t>
      </w:r>
      <w:r w:rsidRPr="00B046E2">
        <w:rPr>
          <w:rFonts w:ascii="Times New Roman" w:eastAsia="Times New Roman" w:hAnsi="Times New Roman" w:cs="Times New Roman"/>
          <w:b/>
          <w:i/>
          <w:iCs/>
          <w:sz w:val="24"/>
          <w:szCs w:val="24"/>
          <w:lang w:eastAsia="ru-RU"/>
        </w:rPr>
        <w:t>.</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Адресность программы</w:t>
      </w:r>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Программа адресована: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учащимся и родителям для информирования о целях, содержании, организации и предполагаемых результатах деятельности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учителям для углубления понимания смыслов образования и  качества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учредителю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Основная образовательная программа начального общего образования  содержит следующие разделы: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pacing w:val="-23"/>
          <w:sz w:val="24"/>
          <w:szCs w:val="24"/>
          <w:lang w:eastAsia="ru-RU"/>
        </w:rPr>
      </w:pPr>
      <w:r w:rsidRPr="00B046E2">
        <w:rPr>
          <w:rFonts w:ascii="Times New Roman" w:eastAsia="Times New Roman" w:hAnsi="Times New Roman" w:cs="Times New Roman"/>
          <w:b/>
          <w:spacing w:val="-1"/>
          <w:sz w:val="24"/>
          <w:szCs w:val="24"/>
          <w:lang w:eastAsia="ru-RU"/>
        </w:rPr>
        <w:t>пояснительная записка;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pacing w:val="-6"/>
          <w:sz w:val="24"/>
          <w:szCs w:val="24"/>
          <w:lang w:eastAsia="ru-RU"/>
        </w:rPr>
      </w:pPr>
      <w:r w:rsidRPr="00B046E2">
        <w:rPr>
          <w:rFonts w:ascii="Times New Roman" w:eastAsia="Times New Roman" w:hAnsi="Times New Roman" w:cs="Times New Roman"/>
          <w:b/>
          <w:sz w:val="24"/>
          <w:szCs w:val="24"/>
          <w:lang w:eastAsia="ru-RU"/>
        </w:rPr>
        <w:t xml:space="preserve">планируемые результаты освоения </w:t>
      </w:r>
      <w:proofErr w:type="gramStart"/>
      <w:r w:rsidRPr="00B046E2">
        <w:rPr>
          <w:rFonts w:ascii="Times New Roman" w:eastAsia="Times New Roman" w:hAnsi="Times New Roman" w:cs="Times New Roman"/>
          <w:b/>
          <w:sz w:val="24"/>
          <w:szCs w:val="24"/>
          <w:lang w:eastAsia="ru-RU"/>
        </w:rPr>
        <w:t>обучающимися</w:t>
      </w:r>
      <w:proofErr w:type="gramEnd"/>
      <w:r w:rsidRPr="00B046E2">
        <w:rPr>
          <w:rFonts w:ascii="Times New Roman" w:eastAsia="Times New Roman" w:hAnsi="Times New Roman" w:cs="Times New Roman"/>
          <w:b/>
          <w:sz w:val="24"/>
          <w:szCs w:val="24"/>
          <w:lang w:eastAsia="ru-RU"/>
        </w:rPr>
        <w:t xml:space="preserve"> основной </w:t>
      </w:r>
      <w:r w:rsidRPr="00B046E2">
        <w:rPr>
          <w:rFonts w:ascii="Times New Roman" w:eastAsia="Times New Roman" w:hAnsi="Times New Roman" w:cs="Times New Roman"/>
          <w:b/>
          <w:spacing w:val="-1"/>
          <w:sz w:val="24"/>
          <w:szCs w:val="24"/>
          <w:lang w:eastAsia="ru-RU"/>
        </w:rPr>
        <w:t xml:space="preserve">образовательной </w:t>
      </w:r>
      <w:r w:rsidRPr="00B046E2">
        <w:rPr>
          <w:rFonts w:ascii="Times New Roman" w:eastAsia="Times New Roman" w:hAnsi="Times New Roman" w:cs="Times New Roman"/>
          <w:b/>
          <w:spacing w:val="-1"/>
          <w:sz w:val="24"/>
          <w:szCs w:val="24"/>
          <w:lang w:eastAsia="ru-RU"/>
        </w:rPr>
        <w:lastRenderedPageBreak/>
        <w:t>программы начального  общего образования</w:t>
      </w:r>
      <w:r w:rsidRPr="00B046E2">
        <w:rPr>
          <w:rFonts w:ascii="Times New Roman" w:eastAsia="Times New Roman" w:hAnsi="Times New Roman" w:cs="Times New Roman"/>
          <w:spacing w:val="-1"/>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pacing w:val="-9"/>
          <w:sz w:val="24"/>
          <w:szCs w:val="24"/>
          <w:lang w:eastAsia="ru-RU"/>
        </w:rPr>
      </w:pPr>
      <w:r w:rsidRPr="00B046E2">
        <w:rPr>
          <w:rFonts w:ascii="Times New Roman" w:eastAsia="Times New Roman" w:hAnsi="Times New Roman" w:cs="Times New Roman"/>
          <w:b/>
          <w:spacing w:val="-1"/>
          <w:sz w:val="24"/>
          <w:szCs w:val="24"/>
          <w:lang w:eastAsia="ru-RU"/>
        </w:rPr>
        <w:t>учебный план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pacing w:val="-6"/>
          <w:sz w:val="24"/>
          <w:szCs w:val="24"/>
          <w:lang w:eastAsia="ru-RU"/>
        </w:rPr>
      </w:pPr>
      <w:r w:rsidRPr="00B046E2">
        <w:rPr>
          <w:rFonts w:ascii="Times New Roman" w:eastAsia="Times New Roman" w:hAnsi="Times New Roman" w:cs="Times New Roman"/>
          <w:b/>
          <w:spacing w:val="-1"/>
          <w:sz w:val="24"/>
          <w:szCs w:val="24"/>
          <w:lang w:eastAsia="ru-RU"/>
        </w:rPr>
        <w:t>программа формирования универсальных учебных действий  обучающихся на ступени начального общего  образования</w:t>
      </w:r>
      <w:r w:rsidRPr="00B046E2">
        <w:rPr>
          <w:rFonts w:ascii="Times New Roman" w:eastAsia="Times New Roman" w:hAnsi="Times New Roman" w:cs="Times New Roman"/>
          <w:spacing w:val="-1"/>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pacing w:val="-11"/>
          <w:sz w:val="24"/>
          <w:szCs w:val="24"/>
          <w:lang w:eastAsia="ru-RU"/>
        </w:rPr>
      </w:pPr>
      <w:r w:rsidRPr="00B046E2">
        <w:rPr>
          <w:rFonts w:ascii="Times New Roman" w:eastAsia="Times New Roman" w:hAnsi="Times New Roman" w:cs="Times New Roman"/>
          <w:b/>
          <w:spacing w:val="-1"/>
          <w:sz w:val="24"/>
          <w:szCs w:val="24"/>
          <w:lang w:eastAsia="ru-RU"/>
        </w:rPr>
        <w:t>программы отдельных учебных предметов, курсов</w:t>
      </w:r>
      <w:r w:rsidRPr="00B046E2">
        <w:rPr>
          <w:rFonts w:ascii="Times New Roman" w:eastAsia="Times New Roman" w:hAnsi="Times New Roman" w:cs="Times New Roman"/>
          <w:spacing w:val="-1"/>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pacing w:val="-11"/>
          <w:sz w:val="24"/>
          <w:szCs w:val="24"/>
          <w:lang w:eastAsia="ru-RU"/>
        </w:rPr>
      </w:pPr>
      <w:r w:rsidRPr="00B046E2">
        <w:rPr>
          <w:rFonts w:ascii="Times New Roman" w:eastAsia="Times New Roman" w:hAnsi="Times New Roman" w:cs="Times New Roman"/>
          <w:b/>
          <w:sz w:val="24"/>
          <w:szCs w:val="24"/>
          <w:lang w:eastAsia="ru-RU"/>
        </w:rPr>
        <w:t xml:space="preserve">программа духовно-нравственного развития, воспитания </w:t>
      </w:r>
      <w:proofErr w:type="gramStart"/>
      <w:r w:rsidRPr="00B046E2">
        <w:rPr>
          <w:rFonts w:ascii="Times New Roman" w:eastAsia="Times New Roman" w:hAnsi="Times New Roman" w:cs="Times New Roman"/>
          <w:b/>
          <w:spacing w:val="-1"/>
          <w:sz w:val="24"/>
          <w:szCs w:val="24"/>
          <w:lang w:eastAsia="ru-RU"/>
        </w:rPr>
        <w:t>обучающихся</w:t>
      </w:r>
      <w:proofErr w:type="gramEnd"/>
      <w:r w:rsidRPr="00B046E2">
        <w:rPr>
          <w:rFonts w:ascii="Times New Roman" w:eastAsia="Times New Roman" w:hAnsi="Times New Roman" w:cs="Times New Roman"/>
          <w:b/>
          <w:spacing w:val="-1"/>
          <w:sz w:val="24"/>
          <w:szCs w:val="24"/>
          <w:lang w:eastAsia="ru-RU"/>
        </w:rPr>
        <w:t xml:space="preserve"> на ступени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pacing w:val="-11"/>
          <w:sz w:val="24"/>
          <w:szCs w:val="24"/>
          <w:lang w:eastAsia="ru-RU"/>
        </w:rPr>
      </w:pPr>
      <w:r w:rsidRPr="00B046E2">
        <w:rPr>
          <w:rFonts w:ascii="Times New Roman" w:eastAsia="Times New Roman" w:hAnsi="Times New Roman" w:cs="Times New Roman"/>
          <w:b/>
          <w:sz w:val="24"/>
          <w:szCs w:val="24"/>
          <w:lang w:eastAsia="ru-RU"/>
        </w:rPr>
        <w:t>программа формирования культуры здорового и безопасного образа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pacing w:val="-1"/>
          <w:sz w:val="24"/>
          <w:szCs w:val="24"/>
          <w:lang w:eastAsia="ru-RU"/>
        </w:rPr>
      </w:pPr>
      <w:r w:rsidRPr="00B046E2">
        <w:rPr>
          <w:rFonts w:ascii="Times New Roman" w:eastAsia="Times New Roman" w:hAnsi="Times New Roman" w:cs="Times New Roman"/>
          <w:b/>
          <w:spacing w:val="-1"/>
          <w:sz w:val="24"/>
          <w:szCs w:val="24"/>
          <w:lang w:eastAsia="ru-RU"/>
        </w:rPr>
        <w:t xml:space="preserve">система </w:t>
      </w:r>
      <w:proofErr w:type="gramStart"/>
      <w:r w:rsidRPr="00B046E2">
        <w:rPr>
          <w:rFonts w:ascii="Times New Roman" w:eastAsia="Times New Roman" w:hAnsi="Times New Roman" w:cs="Times New Roman"/>
          <w:b/>
          <w:spacing w:val="-1"/>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B046E2">
        <w:rPr>
          <w:rFonts w:ascii="Times New Roman" w:eastAsia="Times New Roman" w:hAnsi="Times New Roman" w:cs="Times New Roman"/>
          <w:b/>
          <w:spacing w:val="-1"/>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046E2" w:rsidRPr="00B046E2" w:rsidRDefault="00B046E2" w:rsidP="00B046E2">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B046E2">
        <w:rPr>
          <w:rFonts w:ascii="Times New Roman" w:eastAsia="Times New Roman" w:hAnsi="Times New Roman" w:cs="Times New Roman"/>
          <w:b/>
          <w:bCs/>
          <w:sz w:val="28"/>
          <w:szCs w:val="28"/>
          <w:u w:val="single"/>
          <w:lang w:eastAsia="ru-RU"/>
        </w:rPr>
        <w:t xml:space="preserve">Планируемые результаты освоения </w:t>
      </w:r>
      <w:proofErr w:type="gramStart"/>
      <w:r w:rsidRPr="00B046E2">
        <w:rPr>
          <w:rFonts w:ascii="Times New Roman" w:eastAsia="Times New Roman" w:hAnsi="Times New Roman" w:cs="Times New Roman"/>
          <w:b/>
          <w:bCs/>
          <w:sz w:val="28"/>
          <w:szCs w:val="28"/>
          <w:u w:val="single"/>
          <w:lang w:eastAsia="ru-RU"/>
        </w:rPr>
        <w:t>обучающимися</w:t>
      </w:r>
      <w:proofErr w:type="gramEnd"/>
      <w:r w:rsidRPr="00B046E2">
        <w:rPr>
          <w:rFonts w:ascii="Times New Roman" w:eastAsia="Times New Roman" w:hAnsi="Times New Roman" w:cs="Times New Roman"/>
          <w:b/>
          <w:bCs/>
          <w:sz w:val="28"/>
          <w:szCs w:val="28"/>
          <w:u w:val="single"/>
          <w:lang w:eastAsia="ru-RU"/>
        </w:rPr>
        <w:t xml:space="preserve"> основной образовательной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 числу планируемых результатов освоения основной образовательной программы отнесены: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личностные результаты</w:t>
      </w:r>
      <w:r w:rsidRPr="00B046E2">
        <w:rPr>
          <w:rFonts w:ascii="Times New Roman" w:eastAsia="Times New Roman" w:hAnsi="Times New Roman" w:cs="Times New Roman"/>
          <w:sz w:val="24"/>
          <w:szCs w:val="24"/>
          <w:lang w:eastAsia="ru-RU"/>
        </w:rPr>
        <w:t xml:space="preserve"> — готовность и способность обучающихся к саморазвитию, </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основ российской, гражданской идентичности;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b/>
          <w:sz w:val="24"/>
          <w:szCs w:val="24"/>
          <w:lang w:eastAsia="ru-RU"/>
        </w:rPr>
        <w:t>метапредметные</w:t>
      </w:r>
      <w:proofErr w:type="spellEnd"/>
      <w:r w:rsidRPr="00B046E2">
        <w:rPr>
          <w:rFonts w:ascii="Times New Roman" w:eastAsia="Times New Roman" w:hAnsi="Times New Roman" w:cs="Times New Roman"/>
          <w:b/>
          <w:sz w:val="24"/>
          <w:szCs w:val="24"/>
          <w:lang w:eastAsia="ru-RU"/>
        </w:rPr>
        <w:t xml:space="preserve"> результаты</w:t>
      </w:r>
      <w:r w:rsidRPr="00B046E2">
        <w:rPr>
          <w:rFonts w:ascii="Times New Roman" w:eastAsia="Times New Roman" w:hAnsi="Times New Roman" w:cs="Times New Roman"/>
          <w:sz w:val="24"/>
          <w:szCs w:val="24"/>
          <w:lang w:eastAsia="ru-RU"/>
        </w:rPr>
        <w:t xml:space="preserve"> — освоенные </w:t>
      </w:r>
      <w:proofErr w:type="gramStart"/>
      <w:r w:rsidRPr="00B046E2">
        <w:rPr>
          <w:rFonts w:ascii="Times New Roman" w:eastAsia="Times New Roman" w:hAnsi="Times New Roman" w:cs="Times New Roman"/>
          <w:sz w:val="24"/>
          <w:szCs w:val="24"/>
          <w:lang w:eastAsia="ru-RU"/>
        </w:rPr>
        <w:t>обучающимися</w:t>
      </w:r>
      <w:proofErr w:type="gramEnd"/>
      <w:r w:rsidRPr="00B046E2">
        <w:rPr>
          <w:rFonts w:ascii="Times New Roman" w:eastAsia="Times New Roman" w:hAnsi="Times New Roman" w:cs="Times New Roman"/>
          <w:sz w:val="24"/>
          <w:szCs w:val="24"/>
          <w:lang w:eastAsia="ru-RU"/>
        </w:rPr>
        <w:t xml:space="preserve"> универсальные учебные действия (познавательные, регулятивные и коммуникативные);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b/>
          <w:sz w:val="24"/>
          <w:szCs w:val="24"/>
          <w:lang w:eastAsia="ru-RU"/>
        </w:rPr>
        <w:t>предметные результаты</w:t>
      </w:r>
      <w:r w:rsidRPr="00B046E2">
        <w:rPr>
          <w:rFonts w:ascii="Times New Roman" w:eastAsia="Times New Roman" w:hAnsi="Times New Roman" w:cs="Times New Roman"/>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Личностные результаты освоения основной образовательной программы начального общего образования </w:t>
      </w:r>
      <w:r w:rsidRPr="00B046E2">
        <w:rPr>
          <w:rFonts w:ascii="Times New Roman" w:eastAsia="Times New Roman" w:hAnsi="Times New Roman" w:cs="Times New Roman"/>
          <w:sz w:val="24"/>
          <w:szCs w:val="24"/>
          <w:lang w:eastAsia="ru-RU"/>
        </w:rPr>
        <w:t>должны отражать:</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уважительного отношения к иному мнению, истории и культуре других народов;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начальными навыками адаптации в динамично изменяющемся и развивающемся мире;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эстетических потребностей, ценностей и чувств;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развитие этических чувств, доброжелательности и эмоционально-нравственной </w:t>
      </w:r>
      <w:r w:rsidRPr="00B046E2">
        <w:rPr>
          <w:rFonts w:ascii="Times New Roman" w:eastAsia="Times New Roman" w:hAnsi="Times New Roman" w:cs="Times New Roman"/>
          <w:sz w:val="24"/>
          <w:szCs w:val="24"/>
          <w:lang w:eastAsia="ru-RU"/>
        </w:rPr>
        <w:lastRenderedPageBreak/>
        <w:t>отзывчивости, понимания и сопереживания чувствам других людей;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развитие навыков сотрудничества </w:t>
      </w:r>
      <w:proofErr w:type="gramStart"/>
      <w:r w:rsidRPr="00B046E2">
        <w:rPr>
          <w:rFonts w:ascii="Times New Roman" w:eastAsia="Times New Roman" w:hAnsi="Times New Roman" w:cs="Times New Roman"/>
          <w:sz w:val="24"/>
          <w:szCs w:val="24"/>
          <w:lang w:eastAsia="ru-RU"/>
        </w:rPr>
        <w:t>со</w:t>
      </w:r>
      <w:proofErr w:type="gramEnd"/>
      <w:r w:rsidRPr="00B046E2">
        <w:rPr>
          <w:rFonts w:ascii="Times New Roman" w:eastAsia="Times New Roman" w:hAnsi="Times New Roman" w:cs="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b/>
          <w:bCs/>
          <w:sz w:val="24"/>
          <w:szCs w:val="24"/>
          <w:lang w:eastAsia="ru-RU"/>
        </w:rPr>
        <w:t>Метапредметные</w:t>
      </w:r>
      <w:proofErr w:type="spellEnd"/>
      <w:r w:rsidRPr="00B046E2">
        <w:rPr>
          <w:rFonts w:ascii="Times New Roman" w:eastAsia="Times New Roman" w:hAnsi="Times New Roman" w:cs="Times New Roman"/>
          <w:b/>
          <w:bCs/>
          <w:sz w:val="24"/>
          <w:szCs w:val="24"/>
          <w:lang w:eastAsia="ru-RU"/>
        </w:rPr>
        <w:t xml:space="preserve"> результаты освоения основной образовательной программы начального общего образования </w:t>
      </w:r>
      <w:r w:rsidRPr="00B046E2">
        <w:rPr>
          <w:rFonts w:ascii="Times New Roman" w:eastAsia="Times New Roman" w:hAnsi="Times New Roman" w:cs="Times New Roman"/>
          <w:sz w:val="24"/>
          <w:szCs w:val="24"/>
          <w:lang w:eastAsia="ru-RU"/>
        </w:rPr>
        <w:t>должны отражать:</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освоение способов решения проблем творческого и поискового характера;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освоение начальных форм познавательной и личностной рефлексии;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использование знаково-символических сре</w:t>
      </w:r>
      <w:proofErr w:type="gramStart"/>
      <w:r w:rsidRPr="00B046E2">
        <w:rPr>
          <w:rFonts w:ascii="Times New Roman" w:eastAsia="Times New Roman" w:hAnsi="Times New Roman" w:cs="Times New Roman"/>
          <w:sz w:val="24"/>
          <w:szCs w:val="24"/>
          <w:lang w:eastAsia="ru-RU"/>
        </w:rPr>
        <w:t>дств  пр</w:t>
      </w:r>
      <w:proofErr w:type="gramEnd"/>
      <w:r w:rsidRPr="00B046E2">
        <w:rPr>
          <w:rFonts w:ascii="Times New Roman" w:eastAsia="Times New Roman" w:hAnsi="Times New Roman" w:cs="Times New Roman"/>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B046E2">
        <w:rPr>
          <w:rFonts w:ascii="Times New Roman" w:eastAsia="Times New Roman" w:hAnsi="Times New Roman" w:cs="Times New Roman"/>
          <w:sz w:val="24"/>
          <w:szCs w:val="24"/>
          <w:lang w:eastAsia="ru-RU"/>
        </w:rPr>
        <w:t>о-</w:t>
      </w:r>
      <w:proofErr w:type="gramEnd"/>
      <w:r w:rsidRPr="00B046E2">
        <w:rPr>
          <w:rFonts w:ascii="Times New Roman" w:eastAsia="Times New Roman" w:hAnsi="Times New Roman" w:cs="Times New Roman"/>
          <w:sz w:val="24"/>
          <w:szCs w:val="24"/>
          <w:lang w:eastAsia="ru-RU"/>
        </w:rPr>
        <w:t xml:space="preserve"> и графическим сопровождением; соблюдать нормы информационной избирательности, этики и этикета;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определение общей цели и путей ее достижения; умение договариваться о распределении функций и ролей в совместной</w:t>
      </w:r>
      <w:r w:rsidRPr="00B046E2">
        <w:rPr>
          <w:rFonts w:ascii="Times New Roman" w:eastAsia="Times New Roman" w:hAnsi="Times New Roman" w:cs="Times New Roman"/>
          <w:sz w:val="24"/>
          <w:szCs w:val="24"/>
          <w:lang w:eastAsia="ru-RU"/>
        </w:rPr>
        <w:br/>
        <w:t>деятельности; осуществлять взаимный контроль в совместной деятельности, адекватно оценивать собственное поведение и поведение</w:t>
      </w:r>
      <w:r w:rsidRPr="00B046E2">
        <w:rPr>
          <w:rFonts w:ascii="Times New Roman" w:eastAsia="Times New Roman" w:hAnsi="Times New Roman" w:cs="Times New Roman"/>
          <w:sz w:val="24"/>
          <w:szCs w:val="24"/>
          <w:lang w:eastAsia="ru-RU"/>
        </w:rPr>
        <w:br/>
        <w:t>окружающих;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готовность конструктивно разрешать конфликты посредством учета интересов сторон и сотрудничества;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овладение базовыми предметными и </w:t>
      </w:r>
      <w:proofErr w:type="spellStart"/>
      <w:r w:rsidRPr="00B046E2">
        <w:rPr>
          <w:rFonts w:ascii="Times New Roman" w:eastAsia="Times New Roman" w:hAnsi="Times New Roman" w:cs="Times New Roman"/>
          <w:sz w:val="24"/>
          <w:szCs w:val="24"/>
          <w:lang w:eastAsia="ru-RU"/>
        </w:rPr>
        <w:t>межпредметными</w:t>
      </w:r>
      <w:proofErr w:type="spellEnd"/>
      <w:r w:rsidRPr="00B046E2">
        <w:rPr>
          <w:rFonts w:ascii="Times New Roman" w:eastAsia="Times New Roman" w:hAnsi="Times New Roman" w:cs="Times New Roman"/>
          <w:sz w:val="24"/>
          <w:szCs w:val="24"/>
          <w:lang w:eastAsia="ru-RU"/>
        </w:rPr>
        <w:t xml:space="preserve"> понятиями, отражающими существенные связи и отношения между объектами и процессами;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умение работать в материальной и информационной среде начального общего образования (в </w:t>
      </w:r>
      <w:r w:rsidRPr="00B046E2">
        <w:rPr>
          <w:rFonts w:ascii="Times New Roman" w:eastAsia="Times New Roman" w:hAnsi="Times New Roman" w:cs="Times New Roman"/>
          <w:sz w:val="24"/>
          <w:szCs w:val="24"/>
          <w:lang w:eastAsia="ru-RU"/>
        </w:rPr>
        <w:lastRenderedPageBreak/>
        <w:t>том числе с учебными моделями) в соответствии с содержанием конкретного учебного предмета.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Предметные результаты освоения основной образовательной программы начального общего образования </w:t>
      </w:r>
      <w:r w:rsidRPr="00B046E2">
        <w:rPr>
          <w:rFonts w:ascii="Times New Roman" w:eastAsia="Times New Roman" w:hAnsi="Times New Roman" w:cs="Times New Roman"/>
          <w:sz w:val="24"/>
          <w:szCs w:val="24"/>
          <w:lang w:eastAsia="ru-RU"/>
        </w:rPr>
        <w:t>с учетом специфики содержания предметных областей, включающих в себя конкретные учебные предметы, должны отражать:</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Филология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Русский язык:</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Литературное чтение: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Иностранный язык:</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дружелюбного отношения и толерантности к носителям другого языка на основе знакомства с жизнью своих</w:t>
      </w:r>
      <w:r w:rsidRPr="00B046E2">
        <w:rPr>
          <w:rFonts w:ascii="Times New Roman" w:eastAsia="Times New Roman" w:hAnsi="Times New Roman" w:cs="Times New Roman"/>
          <w:sz w:val="24"/>
          <w:szCs w:val="24"/>
          <w:lang w:eastAsia="ru-RU"/>
        </w:rPr>
        <w:br/>
        <w:t>сверстников в других странах, с детским фольклором и доступными образцами детской художественной литературы.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Математика и информатика: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приобретение первоначальных представлений о компьютерной грамотности.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Обществознание и естествознание (Окружающий мир):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046E2">
        <w:rPr>
          <w:rFonts w:ascii="Times New Roman" w:eastAsia="Times New Roman" w:hAnsi="Times New Roman" w:cs="Times New Roman"/>
          <w:sz w:val="24"/>
          <w:szCs w:val="24"/>
          <w:lang w:eastAsia="ru-RU"/>
        </w:rPr>
        <w:t>здоровьесберегающего</w:t>
      </w:r>
      <w:proofErr w:type="spellEnd"/>
      <w:r w:rsidRPr="00B046E2">
        <w:rPr>
          <w:rFonts w:ascii="Times New Roman" w:eastAsia="Times New Roman" w:hAnsi="Times New Roman" w:cs="Times New Roman"/>
          <w:sz w:val="24"/>
          <w:szCs w:val="24"/>
          <w:lang w:eastAsia="ru-RU"/>
        </w:rPr>
        <w:t xml:space="preserve"> поведения в природной и социальной среде;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развитие навыков устанавливать и выявлять причинно-следственные связи в окружающем мире.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Основы духовно-нравственной культуры народов России: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готовность к нравственному самосовершенствованию, духовному саморазвитию;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понимание значения нравственности, веры и религии в жизни человека и общества;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осознание ценности человеческой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овладение практическими умениями и навыками в восприятии, анализе и оценке произведений искусства;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w:t>
      </w:r>
      <w:r w:rsidRPr="00B046E2">
        <w:rPr>
          <w:rFonts w:ascii="Times New Roman" w:eastAsia="Times New Roman" w:hAnsi="Times New Roman" w:cs="Times New Roman"/>
          <w:sz w:val="24"/>
          <w:szCs w:val="24"/>
          <w:lang w:eastAsia="ru-RU"/>
        </w:rPr>
        <w:lastRenderedPageBreak/>
        <w:t>пр.).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Музыка: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умение воспринимать музыку и выражать свое отношение к музыкальному произведению;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Технология: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Физическая культура: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овладение умениями организовывать </w:t>
      </w:r>
      <w:proofErr w:type="spellStart"/>
      <w:r w:rsidRPr="00B046E2">
        <w:rPr>
          <w:rFonts w:ascii="Times New Roman" w:eastAsia="Times New Roman" w:hAnsi="Times New Roman" w:cs="Times New Roman"/>
          <w:sz w:val="24"/>
          <w:szCs w:val="24"/>
          <w:lang w:eastAsia="ru-RU"/>
        </w:rPr>
        <w:t>здоровьесберегающую</w:t>
      </w:r>
      <w:proofErr w:type="spellEnd"/>
      <w:r w:rsidRPr="00B046E2">
        <w:rPr>
          <w:rFonts w:ascii="Times New Roman" w:eastAsia="Times New Roman" w:hAnsi="Times New Roman" w:cs="Times New Roman"/>
          <w:sz w:val="24"/>
          <w:szCs w:val="24"/>
          <w:lang w:eastAsia="ru-RU"/>
        </w:rPr>
        <w:t xml:space="preserve"> жизнедеятельность (режим дня, утренняя зарядка, оздоровительные мероприятия, подвижные игры и т. д.);</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УМК «Перспектива» в полной мере реализует Требования ФГОС по реализации вышеперечисленных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 примере отдельных предметных линий покажем содержание специфики достижения результатов средствами УМК «Перспектива». В таблице № 1 представлены предметные линии обучения грамоте, литературного чтения, русского языка, математики, окружающего мира, технологии, в которых отражены планируемые результаты в соответствии с требованиями ФГОС по все темам 1 класса, кроме предметной линии курса Технологии. В курсе Технологии представлены следующие темы: Деятельность человека и его рабочее место; Деятельность человека на Земле.</w:t>
      </w:r>
    </w:p>
    <w:p w:rsidR="00B046E2" w:rsidRPr="00B046E2" w:rsidRDefault="00B046E2" w:rsidP="00B046E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Таблица № 1.</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Ind w:w="-18" w:type="dxa"/>
        <w:tblLayout w:type="fixed"/>
        <w:tblCellMar>
          <w:left w:w="40" w:type="dxa"/>
          <w:right w:w="40" w:type="dxa"/>
        </w:tblCellMar>
        <w:tblLook w:val="04A0" w:firstRow="1" w:lastRow="0" w:firstColumn="1" w:lastColumn="0" w:noHBand="0" w:noVBand="1"/>
      </w:tblPr>
      <w:tblGrid>
        <w:gridCol w:w="18"/>
        <w:gridCol w:w="1031"/>
        <w:gridCol w:w="1419"/>
        <w:gridCol w:w="110"/>
        <w:gridCol w:w="1692"/>
        <w:gridCol w:w="22"/>
        <w:gridCol w:w="19"/>
        <w:gridCol w:w="1545"/>
        <w:gridCol w:w="317"/>
        <w:gridCol w:w="1479"/>
        <w:gridCol w:w="486"/>
        <w:gridCol w:w="1701"/>
      </w:tblGrid>
      <w:tr w:rsidR="00B046E2" w:rsidRPr="00B046E2" w:rsidTr="00E16DA0">
        <w:trPr>
          <w:gridBefore w:val="1"/>
          <w:wBefore w:w="18" w:type="dxa"/>
          <w:trHeight w:val="472"/>
        </w:trPr>
        <w:tc>
          <w:tcPr>
            <w:tcW w:w="9821" w:type="dxa"/>
            <w:gridSpan w:val="11"/>
            <w:tcBorders>
              <w:top w:val="single" w:sz="6" w:space="0" w:color="auto"/>
              <w:left w:val="single" w:sz="6" w:space="0" w:color="auto"/>
              <w:bottom w:val="nil"/>
              <w:right w:val="single" w:sz="6" w:space="0" w:color="auto"/>
            </w:tcBorders>
          </w:tcPr>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B046E2">
              <w:rPr>
                <w:rFonts w:ascii="Times New Roman" w:eastAsia="Times New Roman" w:hAnsi="Times New Roman" w:cs="Times New Roman"/>
                <w:b/>
                <w:lang w:eastAsia="ru-RU"/>
              </w:rPr>
              <w:t>Обучение грамоте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gridBefore w:val="1"/>
          <w:wBefore w:w="18" w:type="dxa"/>
          <w:trHeight w:val="472"/>
        </w:trPr>
        <w:tc>
          <w:tcPr>
            <w:tcW w:w="1031"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lastRenderedPageBreak/>
              <w:t>Тема</w:t>
            </w:r>
          </w:p>
        </w:tc>
        <w:tc>
          <w:tcPr>
            <w:tcW w:w="1419"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Предметные результаты</w:t>
            </w:r>
          </w:p>
        </w:tc>
        <w:tc>
          <w:tcPr>
            <w:tcW w:w="5670" w:type="dxa"/>
            <w:gridSpan w:val="8"/>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046E2">
              <w:rPr>
                <w:rFonts w:ascii="Times New Roman" w:eastAsia="Times New Roman" w:hAnsi="Times New Roman" w:cs="Times New Roman"/>
                <w:lang w:eastAsia="ru-RU"/>
              </w:rPr>
              <w:t>Метапредметные</w:t>
            </w:r>
            <w:proofErr w:type="spellEnd"/>
            <w:r w:rsidRPr="00B046E2">
              <w:rPr>
                <w:rFonts w:ascii="Times New Roman" w:eastAsia="Times New Roman" w:hAnsi="Times New Roman" w:cs="Times New Roman"/>
                <w:lang w:eastAsia="ru-RU"/>
              </w:rPr>
              <w:t xml:space="preserve"> УУД</w:t>
            </w:r>
          </w:p>
        </w:tc>
        <w:tc>
          <w:tcPr>
            <w:tcW w:w="1701"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Личностные УУД</w:t>
            </w:r>
          </w:p>
        </w:tc>
      </w:tr>
      <w:tr w:rsidR="00B046E2" w:rsidRPr="00B046E2" w:rsidTr="00E16DA0">
        <w:trPr>
          <w:gridBefore w:val="1"/>
          <w:wBefore w:w="18" w:type="dxa"/>
          <w:trHeight w:val="195"/>
        </w:trPr>
        <w:tc>
          <w:tcPr>
            <w:tcW w:w="1031" w:type="dxa"/>
            <w:tcBorders>
              <w:top w:val="nil"/>
              <w:left w:val="single" w:sz="6" w:space="0" w:color="auto"/>
              <w:bottom w:val="single" w:sz="6"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19" w:type="dxa"/>
            <w:tcBorders>
              <w:top w:val="nil"/>
              <w:left w:val="single" w:sz="6" w:space="0" w:color="auto"/>
              <w:bottom w:val="single" w:sz="6"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843" w:type="dxa"/>
            <w:gridSpan w:val="4"/>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Познавательные УУД</w:t>
            </w:r>
          </w:p>
        </w:tc>
        <w:tc>
          <w:tcPr>
            <w:tcW w:w="1862"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Коммуникативные УУД</w:t>
            </w:r>
          </w:p>
        </w:tc>
        <w:tc>
          <w:tcPr>
            <w:tcW w:w="1965"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Регулятивные УУД</w:t>
            </w:r>
          </w:p>
        </w:tc>
        <w:tc>
          <w:tcPr>
            <w:tcW w:w="1701" w:type="dxa"/>
            <w:tcBorders>
              <w:top w:val="nil"/>
              <w:left w:val="single" w:sz="6" w:space="0" w:color="auto"/>
              <w:bottom w:val="single" w:sz="6"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gridBefore w:val="1"/>
          <w:wBefore w:w="18" w:type="dxa"/>
          <w:trHeight w:val="1694"/>
        </w:trPr>
        <w:tc>
          <w:tcPr>
            <w:tcW w:w="1031"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Мир Общения (10 ч.)</w:t>
            </w:r>
          </w:p>
        </w:tc>
        <w:tc>
          <w:tcPr>
            <w:tcW w:w="1419"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Осознание процесса, форм и способов общения</w:t>
            </w:r>
          </w:p>
        </w:tc>
        <w:tc>
          <w:tcPr>
            <w:tcW w:w="1843" w:type="dxa"/>
            <w:gridSpan w:val="4"/>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процесса, форм и способов общения. Осмысление общения как способа получения и передачи информации.</w:t>
            </w:r>
          </w:p>
        </w:tc>
        <w:tc>
          <w:tcPr>
            <w:tcW w:w="1862"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Формирование конструктивных способов взаимодействия с окружающими людьми посредством общения.</w:t>
            </w:r>
          </w:p>
        </w:tc>
        <w:tc>
          <w:tcPr>
            <w:tcW w:w="1965"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 общения.</w:t>
            </w:r>
          </w:p>
        </w:tc>
        <w:tc>
          <w:tcPr>
            <w:tcW w:w="1701"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Осознание восприятия человека человеком (в частности, осознание себя и окружающих) в процессе вербального и невербального общения.</w:t>
            </w:r>
          </w:p>
        </w:tc>
      </w:tr>
      <w:tr w:rsidR="00B046E2" w:rsidRPr="00B046E2" w:rsidTr="00E16DA0">
        <w:trPr>
          <w:gridBefore w:val="1"/>
          <w:wBefore w:w="18" w:type="dxa"/>
          <w:trHeight w:val="1274"/>
        </w:trPr>
        <w:tc>
          <w:tcPr>
            <w:tcW w:w="1031"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Слово. Знак (8 ч.)</w:t>
            </w:r>
          </w:p>
        </w:tc>
        <w:tc>
          <w:tcPr>
            <w:tcW w:w="1419"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понятий «слово», «знак», «знак-символ».</w:t>
            </w:r>
          </w:p>
        </w:tc>
        <w:tc>
          <w:tcPr>
            <w:tcW w:w="1843" w:type="dxa"/>
            <w:gridSpan w:val="4"/>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связи между словом и знаком (в частности, их взаимозаменяемости).</w:t>
            </w:r>
          </w:p>
        </w:tc>
        <w:tc>
          <w:tcPr>
            <w:tcW w:w="1862"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Использование знаков и символов как способов взаимодействия с окружающим миром.</w:t>
            </w:r>
          </w:p>
        </w:tc>
        <w:tc>
          <w:tcPr>
            <w:tcW w:w="1965"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 использования знаков.</w:t>
            </w:r>
          </w:p>
        </w:tc>
        <w:tc>
          <w:tcPr>
            <w:tcW w:w="1701"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Осознание важности использования знаков-символов при взаимодействии с окружающим миром.</w:t>
            </w:r>
          </w:p>
        </w:tc>
      </w:tr>
      <w:tr w:rsidR="00B046E2" w:rsidRPr="00B046E2" w:rsidTr="00E16DA0">
        <w:trPr>
          <w:trHeight w:val="1165"/>
        </w:trPr>
        <w:tc>
          <w:tcPr>
            <w:tcW w:w="1049"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Звуки (2 ч.)</w:t>
            </w:r>
          </w:p>
        </w:tc>
        <w:tc>
          <w:tcPr>
            <w:tcW w:w="1419"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Освоение знаний о звуках, </w:t>
            </w:r>
            <w:proofErr w:type="gramStart"/>
            <w:r w:rsidRPr="00B046E2">
              <w:rPr>
                <w:rFonts w:ascii="Times New Roman" w:eastAsia="Times New Roman" w:hAnsi="Times New Roman" w:cs="Times New Roman"/>
                <w:lang w:eastAsia="ru-RU"/>
              </w:rPr>
              <w:t>знаково-символической</w:t>
            </w:r>
            <w:proofErr w:type="gramEnd"/>
          </w:p>
        </w:tc>
        <w:tc>
          <w:tcPr>
            <w:tcW w:w="1824" w:type="dxa"/>
            <w:gridSpan w:val="3"/>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особенностей звуков и их свойств.</w:t>
            </w:r>
          </w:p>
        </w:tc>
        <w:tc>
          <w:tcPr>
            <w:tcW w:w="1881" w:type="dxa"/>
            <w:gridSpan w:val="3"/>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Формирование умений слышать и слушать.</w:t>
            </w:r>
          </w:p>
        </w:tc>
        <w:tc>
          <w:tcPr>
            <w:tcW w:w="1965"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 сравнения звуков, анализа и синтеза речи.</w:t>
            </w:r>
          </w:p>
        </w:tc>
        <w:tc>
          <w:tcPr>
            <w:tcW w:w="1701"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Осознание значимости мира звуков для человека.</w:t>
            </w:r>
          </w:p>
        </w:tc>
      </w:tr>
      <w:tr w:rsidR="00B046E2" w:rsidRPr="00B046E2" w:rsidTr="00E16DA0">
        <w:trPr>
          <w:trHeight w:val="260"/>
        </w:trPr>
        <w:tc>
          <w:tcPr>
            <w:tcW w:w="1049" w:type="dxa"/>
            <w:gridSpan w:val="2"/>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Слово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слог (10 ч.)</w:t>
            </w:r>
          </w:p>
        </w:tc>
        <w:tc>
          <w:tcPr>
            <w:tcW w:w="1419"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понятия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«слог», способом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способом деления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слов на слоги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постановки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ударения.</w:t>
            </w:r>
          </w:p>
        </w:tc>
        <w:tc>
          <w:tcPr>
            <w:tcW w:w="1824" w:type="dxa"/>
            <w:gridSpan w:val="3"/>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Осмысление </w:t>
            </w:r>
            <w:proofErr w:type="gramStart"/>
            <w:r w:rsidRPr="00B046E2">
              <w:rPr>
                <w:rFonts w:ascii="Times New Roman" w:eastAsia="Times New Roman" w:hAnsi="Times New Roman" w:cs="Times New Roman"/>
                <w:lang w:eastAsia="ru-RU"/>
              </w:rPr>
              <w:t>слоговой</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структуры слова.</w:t>
            </w:r>
          </w:p>
        </w:tc>
        <w:tc>
          <w:tcPr>
            <w:tcW w:w="1881" w:type="dxa"/>
            <w:gridSpan w:val="3"/>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Использование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интонации </w:t>
            </w:r>
            <w:proofErr w:type="gramStart"/>
            <w:r w:rsidRPr="00B046E2">
              <w:rPr>
                <w:rFonts w:ascii="Times New Roman" w:eastAsia="Times New Roman" w:hAnsi="Times New Roman" w:cs="Times New Roman"/>
                <w:lang w:eastAsia="ru-RU"/>
              </w:rPr>
              <w:t>для</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постановки </w:t>
            </w:r>
            <w:proofErr w:type="gramStart"/>
            <w:r w:rsidRPr="00B046E2">
              <w:rPr>
                <w:rFonts w:ascii="Times New Roman" w:eastAsia="Times New Roman" w:hAnsi="Times New Roman" w:cs="Times New Roman"/>
                <w:lang w:eastAsia="ru-RU"/>
              </w:rPr>
              <w:t>смыслового</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ударения во фразе.</w:t>
            </w:r>
          </w:p>
        </w:tc>
        <w:tc>
          <w:tcPr>
            <w:tcW w:w="1965" w:type="dxa"/>
            <w:gridSpan w:val="2"/>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деления слов на слоги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способов постановки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ударения.</w:t>
            </w:r>
          </w:p>
        </w:tc>
        <w:tc>
          <w:tcPr>
            <w:tcW w:w="1701"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Осознание значимости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правильного произношения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слов.</w:t>
            </w:r>
          </w:p>
        </w:tc>
      </w:tr>
      <w:tr w:rsidR="00B046E2" w:rsidRPr="00B046E2" w:rsidTr="00E16DA0">
        <w:trPr>
          <w:trHeight w:val="271"/>
        </w:trPr>
        <w:tc>
          <w:tcPr>
            <w:tcW w:w="1049" w:type="dxa"/>
            <w:gridSpan w:val="2"/>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Гласные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звуки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B046E2">
              <w:rPr>
                <w:rFonts w:ascii="Times New Roman" w:eastAsia="Times New Roman" w:hAnsi="Times New Roman" w:cs="Times New Roman"/>
                <w:lang w:eastAsia="ru-RU"/>
              </w:rPr>
              <w:t>буквы (20</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B046E2">
              <w:rPr>
                <w:rFonts w:ascii="Times New Roman" w:eastAsia="Times New Roman" w:hAnsi="Times New Roman" w:cs="Times New Roman"/>
                <w:lang w:eastAsia="ru-RU"/>
              </w:rPr>
              <w:t>ч</w:t>
            </w:r>
            <w:proofErr w:type="gramEnd"/>
            <w:r w:rsidRPr="00B046E2">
              <w:rPr>
                <w:rFonts w:ascii="Times New Roman" w:eastAsia="Times New Roman" w:hAnsi="Times New Roman" w:cs="Times New Roman"/>
                <w:lang w:eastAsia="ru-RU"/>
              </w:rPr>
              <w:t>.)</w:t>
            </w:r>
          </w:p>
        </w:tc>
        <w:tc>
          <w:tcPr>
            <w:tcW w:w="1419"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понятия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«гласный звук»,</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особенности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обозначения буквами.</w:t>
            </w:r>
          </w:p>
        </w:tc>
        <w:tc>
          <w:tcPr>
            <w:tcW w:w="1824" w:type="dxa"/>
            <w:gridSpan w:val="3"/>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Установление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соответствия </w:t>
            </w:r>
            <w:proofErr w:type="gramStart"/>
            <w:r w:rsidRPr="00B046E2">
              <w:rPr>
                <w:rFonts w:ascii="Times New Roman" w:eastAsia="Times New Roman" w:hAnsi="Times New Roman" w:cs="Times New Roman"/>
                <w:lang w:eastAsia="ru-RU"/>
              </w:rPr>
              <w:t>между</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звуком и буквой,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B046E2">
              <w:rPr>
                <w:rFonts w:ascii="Times New Roman" w:eastAsia="Times New Roman" w:hAnsi="Times New Roman" w:cs="Times New Roman"/>
                <w:lang w:eastAsia="ru-RU"/>
              </w:rPr>
              <w:t>обозначающей</w:t>
            </w:r>
            <w:proofErr w:type="gramEnd"/>
            <w:r w:rsidRPr="00B046E2">
              <w:rPr>
                <w:rFonts w:ascii="Times New Roman" w:eastAsia="Times New Roman" w:hAnsi="Times New Roman" w:cs="Times New Roman"/>
                <w:lang w:eastAsia="ru-RU"/>
              </w:rPr>
              <w:t xml:space="preserve"> его.</w:t>
            </w:r>
          </w:p>
        </w:tc>
        <w:tc>
          <w:tcPr>
            <w:tcW w:w="1881" w:type="dxa"/>
            <w:gridSpan w:val="3"/>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Формирование умений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слышать и слушать</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звуки, формулировать</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ответ</w:t>
            </w:r>
          </w:p>
        </w:tc>
        <w:tc>
          <w:tcPr>
            <w:tcW w:w="1965" w:type="dxa"/>
            <w:gridSpan w:val="2"/>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определения гласного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звука; закрепление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способов деления слов на слоги и постановки ударения</w:t>
            </w:r>
          </w:p>
        </w:tc>
        <w:tc>
          <w:tcPr>
            <w:tcW w:w="1701" w:type="dxa"/>
            <w:tcBorders>
              <w:top w:val="single" w:sz="6" w:space="0" w:color="auto"/>
              <w:left w:val="single" w:sz="6" w:space="0" w:color="auto"/>
              <w:bottom w:val="nil"/>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Осознание связей </w:t>
            </w:r>
            <w:proofErr w:type="gramStart"/>
            <w:r w:rsidRPr="00B046E2">
              <w:rPr>
                <w:rFonts w:ascii="Times New Roman" w:eastAsia="Times New Roman" w:hAnsi="Times New Roman" w:cs="Times New Roman"/>
                <w:lang w:eastAsia="ru-RU"/>
              </w:rPr>
              <w:t>между</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гласными звуками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буквами.</w:t>
            </w:r>
          </w:p>
        </w:tc>
      </w:tr>
      <w:tr w:rsidR="00B046E2" w:rsidRPr="00B046E2" w:rsidTr="00E16DA0">
        <w:trPr>
          <w:trHeight w:val="340"/>
        </w:trPr>
        <w:tc>
          <w:tcPr>
            <w:tcW w:w="9839" w:type="dxa"/>
            <w:gridSpan w:val="12"/>
            <w:tcBorders>
              <w:top w:val="single" w:sz="6" w:space="0" w:color="auto"/>
              <w:left w:val="single" w:sz="6" w:space="0" w:color="auto"/>
              <w:bottom w:val="nil"/>
              <w:right w:val="single" w:sz="4" w:space="0" w:color="auto"/>
            </w:tcBorders>
          </w:tcPr>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B046E2">
              <w:rPr>
                <w:rFonts w:ascii="Times New Roman" w:eastAsia="Times New Roman" w:hAnsi="Times New Roman" w:cs="Times New Roman"/>
                <w:b/>
                <w:lang w:eastAsia="ru-RU"/>
              </w:rPr>
              <w:t>Обучение письму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B046E2" w:rsidRPr="00B046E2" w:rsidTr="00E16DA0">
        <w:trPr>
          <w:gridBefore w:val="1"/>
          <w:wBefore w:w="18" w:type="dxa"/>
          <w:trHeight w:val="233"/>
        </w:trPr>
        <w:tc>
          <w:tcPr>
            <w:tcW w:w="1031"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Тема</w:t>
            </w:r>
          </w:p>
        </w:tc>
        <w:tc>
          <w:tcPr>
            <w:tcW w:w="1529" w:type="dxa"/>
            <w:gridSpan w:val="2"/>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Предметные</w:t>
            </w:r>
          </w:p>
        </w:tc>
        <w:tc>
          <w:tcPr>
            <w:tcW w:w="5074" w:type="dxa"/>
            <w:gridSpan w:val="6"/>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spellStart"/>
            <w:r w:rsidRPr="00B046E2">
              <w:rPr>
                <w:rFonts w:ascii="Times New Roman" w:eastAsia="Times New Roman" w:hAnsi="Times New Roman" w:cs="Times New Roman"/>
                <w:lang w:eastAsia="ru-RU"/>
              </w:rPr>
              <w:t>Метапредметные</w:t>
            </w:r>
            <w:proofErr w:type="spellEnd"/>
            <w:r w:rsidRPr="00B046E2">
              <w:rPr>
                <w:rFonts w:ascii="Times New Roman" w:eastAsia="Times New Roman" w:hAnsi="Times New Roman" w:cs="Times New Roman"/>
                <w:lang w:eastAsia="ru-RU"/>
              </w:rPr>
              <w:t xml:space="preserve"> УУД</w:t>
            </w:r>
          </w:p>
        </w:tc>
        <w:tc>
          <w:tcPr>
            <w:tcW w:w="2187" w:type="dxa"/>
            <w:gridSpan w:val="2"/>
            <w:tcBorders>
              <w:top w:val="single" w:sz="6" w:space="0" w:color="auto"/>
              <w:left w:val="single" w:sz="6" w:space="0" w:color="auto"/>
              <w:bottom w:val="nil"/>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Личностные УУД</w:t>
            </w:r>
          </w:p>
        </w:tc>
      </w:tr>
      <w:tr w:rsidR="00B046E2" w:rsidRPr="00B046E2" w:rsidTr="00E16DA0">
        <w:trPr>
          <w:gridBefore w:val="1"/>
          <w:wBefore w:w="18" w:type="dxa"/>
          <w:trHeight w:val="237"/>
        </w:trPr>
        <w:tc>
          <w:tcPr>
            <w:tcW w:w="1031" w:type="dxa"/>
            <w:tcBorders>
              <w:top w:val="nil"/>
              <w:left w:val="single" w:sz="6" w:space="0" w:color="auto"/>
              <w:bottom w:val="single" w:sz="6"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29" w:type="dxa"/>
            <w:gridSpan w:val="2"/>
            <w:tcBorders>
              <w:top w:val="nil"/>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результаты</w:t>
            </w:r>
          </w:p>
        </w:tc>
        <w:tc>
          <w:tcPr>
            <w:tcW w:w="1692"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Познавательные УУД</w:t>
            </w:r>
          </w:p>
        </w:tc>
        <w:tc>
          <w:tcPr>
            <w:tcW w:w="1586" w:type="dxa"/>
            <w:gridSpan w:val="3"/>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Коммуникативные УУД</w:t>
            </w:r>
          </w:p>
        </w:tc>
        <w:tc>
          <w:tcPr>
            <w:tcW w:w="1796"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Регулятивные УУД</w:t>
            </w:r>
          </w:p>
        </w:tc>
        <w:tc>
          <w:tcPr>
            <w:tcW w:w="2187" w:type="dxa"/>
            <w:gridSpan w:val="2"/>
            <w:tcBorders>
              <w:top w:val="nil"/>
              <w:left w:val="single" w:sz="6" w:space="0" w:color="auto"/>
              <w:bottom w:val="single" w:sz="6"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46E2" w:rsidRPr="00B046E2" w:rsidTr="00E16DA0">
        <w:trPr>
          <w:gridBefore w:val="1"/>
          <w:wBefore w:w="18" w:type="dxa"/>
          <w:trHeight w:val="2491"/>
        </w:trPr>
        <w:tc>
          <w:tcPr>
            <w:tcW w:w="1031" w:type="dxa"/>
            <w:vMerge w:val="restart"/>
            <w:tcBorders>
              <w:top w:val="single" w:sz="6" w:space="0" w:color="auto"/>
              <w:left w:val="single" w:sz="6" w:space="0" w:color="auto"/>
              <w:bottom w:val="single" w:sz="4"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lastRenderedPageBreak/>
              <w:t>Подготовка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руки </w:t>
            </w:r>
            <w:proofErr w:type="gramStart"/>
            <w:r w:rsidRPr="00B046E2">
              <w:rPr>
                <w:rFonts w:ascii="Times New Roman" w:eastAsia="Times New Roman" w:hAnsi="Times New Roman" w:cs="Times New Roman"/>
                <w:lang w:eastAsia="ru-RU"/>
              </w:rPr>
              <w:t>к</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Письму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29" w:type="dxa"/>
            <w:gridSpan w:val="2"/>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Ориентировка </w:t>
            </w:r>
            <w:proofErr w:type="gramStart"/>
            <w:r w:rsidRPr="00B046E2">
              <w:rPr>
                <w:rFonts w:ascii="Times New Roman" w:eastAsia="Times New Roman" w:hAnsi="Times New Roman" w:cs="Times New Roman"/>
                <w:lang w:eastAsia="ru-RU"/>
              </w:rPr>
              <w:t>в</w:t>
            </w:r>
            <w:proofErr w:type="gramEnd"/>
            <w:r w:rsidRPr="00B046E2">
              <w:rPr>
                <w:rFonts w:ascii="Times New Roman" w:eastAsia="Times New Roman" w:hAnsi="Times New Roman" w:cs="Times New Roman"/>
                <w:lang w:eastAsia="ru-RU"/>
              </w:rPr>
              <w:t xml:space="preserve"> на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странице прописи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 рабочей полосе; обводка по контуру и штриховка фигур; письмо элементов печатных и письменных букв.</w:t>
            </w:r>
          </w:p>
        </w:tc>
        <w:tc>
          <w:tcPr>
            <w:tcW w:w="1692" w:type="dxa"/>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Систематизация знаний 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форме предметов,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элементов письменных букв.</w:t>
            </w:r>
          </w:p>
        </w:tc>
        <w:tc>
          <w:tcPr>
            <w:tcW w:w="1586" w:type="dxa"/>
            <w:gridSpan w:val="3"/>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Формирование умения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объяснять свой выбор.</w:t>
            </w:r>
          </w:p>
        </w:tc>
        <w:tc>
          <w:tcPr>
            <w:tcW w:w="1796" w:type="dxa"/>
            <w:gridSpan w:val="2"/>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ориентировки </w:t>
            </w:r>
            <w:proofErr w:type="gramStart"/>
            <w:r w:rsidRPr="00B046E2">
              <w:rPr>
                <w:rFonts w:ascii="Times New Roman" w:eastAsia="Times New Roman" w:hAnsi="Times New Roman" w:cs="Times New Roman"/>
                <w:lang w:eastAsia="ru-RU"/>
              </w:rPr>
              <w:t>в</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B046E2">
              <w:rPr>
                <w:rFonts w:ascii="Times New Roman" w:eastAsia="Times New Roman" w:hAnsi="Times New Roman" w:cs="Times New Roman"/>
                <w:lang w:eastAsia="ru-RU"/>
              </w:rPr>
              <w:t>пространстве</w:t>
            </w:r>
            <w:proofErr w:type="gramEnd"/>
            <w:r w:rsidRPr="00B046E2">
              <w:rPr>
                <w:rFonts w:ascii="Times New Roman" w:eastAsia="Times New Roman" w:hAnsi="Times New Roman" w:cs="Times New Roman"/>
                <w:lang w:eastAsia="ru-RU"/>
              </w:rPr>
              <w:t xml:space="preserve"> (учебника, тетради); формирование алгоритма своих действий в процессе письма.</w:t>
            </w:r>
          </w:p>
        </w:tc>
        <w:tc>
          <w:tcPr>
            <w:tcW w:w="2187" w:type="dxa"/>
            <w:gridSpan w:val="2"/>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Формирование интереса,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желания писать красиво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правильно.</w:t>
            </w:r>
          </w:p>
        </w:tc>
      </w:tr>
      <w:tr w:rsidR="00B046E2" w:rsidRPr="00B046E2" w:rsidTr="00E16DA0">
        <w:trPr>
          <w:gridBefore w:val="1"/>
          <w:wBefore w:w="18" w:type="dxa"/>
          <w:trHeight w:val="624"/>
        </w:trPr>
        <w:tc>
          <w:tcPr>
            <w:tcW w:w="30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600" w:type="dxa"/>
            <w:gridSpan w:val="2"/>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5374"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6" w:type="dxa"/>
            <w:gridSpan w:val="3"/>
            <w:tcBorders>
              <w:top w:val="nil"/>
              <w:left w:val="single" w:sz="6" w:space="0" w:color="auto"/>
              <w:bottom w:val="single" w:sz="4"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61" w:type="dxa"/>
            <w:gridSpan w:val="2"/>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3888" w:type="dxa"/>
            <w:gridSpan w:val="2"/>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r>
      <w:tr w:rsidR="00B046E2" w:rsidRPr="00B046E2" w:rsidTr="00E16DA0">
        <w:trPr>
          <w:gridBefore w:val="1"/>
          <w:wBefore w:w="18" w:type="dxa"/>
          <w:trHeight w:val="1176"/>
        </w:trPr>
        <w:tc>
          <w:tcPr>
            <w:tcW w:w="1031" w:type="dxa"/>
            <w:tcBorders>
              <w:top w:val="single" w:sz="4"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Письмо букв,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слогов, слов,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spellStart"/>
            <w:r w:rsidRPr="00B046E2">
              <w:rPr>
                <w:rFonts w:ascii="Times New Roman" w:eastAsia="Times New Roman" w:hAnsi="Times New Roman" w:cs="Times New Roman"/>
                <w:lang w:eastAsia="ru-RU"/>
              </w:rPr>
              <w:t>предложени</w:t>
            </w:r>
            <w:proofErr w:type="spell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й.</w:t>
            </w:r>
          </w:p>
        </w:tc>
        <w:tc>
          <w:tcPr>
            <w:tcW w:w="1529" w:type="dxa"/>
            <w:gridSpan w:val="2"/>
            <w:tcBorders>
              <w:top w:val="single" w:sz="4" w:space="0" w:color="auto"/>
              <w:left w:val="single" w:sz="6" w:space="0" w:color="auto"/>
              <w:bottom w:val="single" w:sz="4"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Письмо букв, слогов, слов, предложений.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692" w:type="dxa"/>
            <w:tcBorders>
              <w:top w:val="single" w:sz="4"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слов и предложения в письменном виде.</w:t>
            </w:r>
          </w:p>
        </w:tc>
        <w:tc>
          <w:tcPr>
            <w:tcW w:w="1586" w:type="dxa"/>
            <w:gridSpan w:val="3"/>
            <w:tcBorders>
              <w:top w:val="single" w:sz="4"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Умение объяснять свои действия (способ написания).</w:t>
            </w:r>
          </w:p>
        </w:tc>
        <w:tc>
          <w:tcPr>
            <w:tcW w:w="1796" w:type="dxa"/>
            <w:gridSpan w:val="2"/>
            <w:tcBorders>
              <w:top w:val="single" w:sz="4"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 написания и соединения письменных букв русского алфавита.</w:t>
            </w:r>
          </w:p>
        </w:tc>
        <w:tc>
          <w:tcPr>
            <w:tcW w:w="2187" w:type="dxa"/>
            <w:gridSpan w:val="2"/>
            <w:tcBorders>
              <w:top w:val="single" w:sz="4"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Осознание и оценивание алгоритма своего действия; перевод внешней речи на внутренний план.</w:t>
            </w:r>
          </w:p>
        </w:tc>
      </w:tr>
      <w:tr w:rsidR="00B046E2" w:rsidRPr="00B046E2" w:rsidTr="00E16DA0">
        <w:trPr>
          <w:gridBefore w:val="1"/>
          <w:wBefore w:w="18" w:type="dxa"/>
          <w:trHeight w:val="375"/>
        </w:trPr>
        <w:tc>
          <w:tcPr>
            <w:tcW w:w="9821" w:type="dxa"/>
            <w:gridSpan w:val="11"/>
            <w:tcBorders>
              <w:top w:val="single" w:sz="4"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B046E2">
              <w:rPr>
                <w:rFonts w:ascii="Times New Roman" w:eastAsia="Times New Roman" w:hAnsi="Times New Roman" w:cs="Times New Roman"/>
                <w:b/>
                <w:lang w:eastAsia="ru-RU"/>
              </w:rPr>
              <w:t>Математика</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4A0" w:firstRow="1" w:lastRow="0" w:firstColumn="1" w:lastColumn="0" w:noHBand="0" w:noVBand="1"/>
      </w:tblPr>
      <w:tblGrid>
        <w:gridCol w:w="949"/>
        <w:gridCol w:w="1581"/>
        <w:gridCol w:w="1686"/>
        <w:gridCol w:w="1581"/>
        <w:gridCol w:w="1790"/>
        <w:gridCol w:w="2211"/>
        <w:gridCol w:w="408"/>
      </w:tblGrid>
      <w:tr w:rsidR="00B046E2" w:rsidRPr="00B046E2" w:rsidTr="00E16DA0">
        <w:trPr>
          <w:trHeight w:val="68"/>
        </w:trPr>
        <w:tc>
          <w:tcPr>
            <w:tcW w:w="949" w:type="dxa"/>
            <w:vMerge w:val="restart"/>
            <w:tcBorders>
              <w:top w:val="single" w:sz="6" w:space="0" w:color="auto"/>
              <w:left w:val="single" w:sz="6" w:space="0" w:color="auto"/>
              <w:bottom w:val="single" w:sz="6"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Сравнение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счёт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предметов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(11 ч.)</w:t>
            </w:r>
          </w:p>
        </w:tc>
        <w:tc>
          <w:tcPr>
            <w:tcW w:w="1581" w:type="dxa"/>
            <w:vMerge w:val="restart"/>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сравнения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предметов: </w:t>
            </w:r>
            <w:proofErr w:type="gramStart"/>
            <w:r w:rsidRPr="00B046E2">
              <w:rPr>
                <w:rFonts w:ascii="Times New Roman" w:eastAsia="Times New Roman" w:hAnsi="Times New Roman" w:cs="Times New Roman"/>
                <w:lang w:eastAsia="ru-RU"/>
              </w:rPr>
              <w:t>по</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форме, величине, цвету,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ориентировка в пространстве, освоение прямого и обратного счёта в пределах 10.</w:t>
            </w:r>
          </w:p>
        </w:tc>
        <w:tc>
          <w:tcPr>
            <w:tcW w:w="1686" w:type="dxa"/>
            <w:tcBorders>
              <w:top w:val="single" w:sz="6" w:space="0" w:color="auto"/>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себя и</w:t>
            </w:r>
          </w:p>
        </w:tc>
        <w:tc>
          <w:tcPr>
            <w:tcW w:w="1581" w:type="dxa"/>
            <w:vMerge w:val="restart"/>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Формирование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умения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использовать 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устной речи математических терминов, изучаемых в данной теме.</w:t>
            </w:r>
          </w:p>
        </w:tc>
        <w:tc>
          <w:tcPr>
            <w:tcW w:w="1790" w:type="dxa"/>
            <w:vMerge w:val="restart"/>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определения предметов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в пространстве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(включая порядковый счёт), способов сравнения предметов.</w:t>
            </w:r>
          </w:p>
        </w:tc>
        <w:tc>
          <w:tcPr>
            <w:tcW w:w="2211" w:type="dxa"/>
            <w:vMerge w:val="restart"/>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Осознание себя и предметов </w:t>
            </w:r>
            <w:proofErr w:type="gramStart"/>
            <w:r w:rsidRPr="00B046E2">
              <w:rPr>
                <w:rFonts w:ascii="Times New Roman" w:eastAsia="Times New Roman" w:hAnsi="Times New Roman" w:cs="Times New Roman"/>
                <w:lang w:eastAsia="ru-RU"/>
              </w:rPr>
              <w:t>в</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B046E2">
              <w:rPr>
                <w:rFonts w:ascii="Times New Roman" w:eastAsia="Times New Roman" w:hAnsi="Times New Roman" w:cs="Times New Roman"/>
                <w:lang w:eastAsia="ru-RU"/>
              </w:rPr>
              <w:t>пространстве</w:t>
            </w:r>
            <w:proofErr w:type="gramEnd"/>
            <w:r w:rsidRPr="00B046E2">
              <w:rPr>
                <w:rFonts w:ascii="Times New Roman" w:eastAsia="Times New Roman" w:hAnsi="Times New Roman" w:cs="Times New Roman"/>
                <w:lang w:eastAsia="ru-RU"/>
              </w:rPr>
              <w:t xml:space="preserve"> (Где я? Какой я?).</w:t>
            </w:r>
          </w:p>
        </w:tc>
        <w:tc>
          <w:tcPr>
            <w:tcW w:w="408" w:type="dxa"/>
            <w:tcBorders>
              <w:top w:val="single" w:sz="6" w:space="0" w:color="auto"/>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trHeight w:val="239"/>
        </w:trPr>
        <w:tc>
          <w:tcPr>
            <w:tcW w:w="949"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tcBorders>
              <w:top w:val="nil"/>
              <w:left w:val="single" w:sz="6" w:space="0" w:color="auto"/>
              <w:bottom w:val="nil"/>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предметов в пространстве.</w:t>
            </w:r>
          </w:p>
        </w:tc>
        <w:tc>
          <w:tcPr>
            <w:tcW w:w="1581"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6"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trHeight w:val="255"/>
        </w:trPr>
        <w:tc>
          <w:tcPr>
            <w:tcW w:w="949"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tcBorders>
              <w:top w:val="nil"/>
              <w:left w:val="single" w:sz="6" w:space="0" w:color="auto"/>
              <w:bottom w:val="nil"/>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81"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6"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46E2" w:rsidRPr="00B046E2" w:rsidTr="00E16DA0">
        <w:trPr>
          <w:trHeight w:val="1481"/>
        </w:trPr>
        <w:tc>
          <w:tcPr>
            <w:tcW w:w="949"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tcBorders>
              <w:top w:val="nil"/>
              <w:left w:val="single" w:sz="6" w:space="0" w:color="auto"/>
              <w:bottom w:val="single" w:sz="6" w:space="0" w:color="auto"/>
              <w:right w:val="single" w:sz="6"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81"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6"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6"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single" w:sz="6" w:space="0" w:color="auto"/>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46E2" w:rsidRPr="00B046E2" w:rsidTr="00E16DA0">
        <w:trPr>
          <w:trHeight w:val="68"/>
        </w:trPr>
        <w:tc>
          <w:tcPr>
            <w:tcW w:w="949" w:type="dxa"/>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Множества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(9 ч.)</w:t>
            </w:r>
          </w:p>
        </w:tc>
        <w:tc>
          <w:tcPr>
            <w:tcW w:w="1581" w:type="dxa"/>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объединения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предметов </w:t>
            </w:r>
            <w:proofErr w:type="gramStart"/>
            <w:r w:rsidRPr="00B046E2">
              <w:rPr>
                <w:rFonts w:ascii="Times New Roman" w:eastAsia="Times New Roman" w:hAnsi="Times New Roman" w:cs="Times New Roman"/>
                <w:lang w:eastAsia="ru-RU"/>
              </w:rPr>
              <w:t>в</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группы </w:t>
            </w:r>
            <w:proofErr w:type="gramStart"/>
            <w:r w:rsidRPr="00B046E2">
              <w:rPr>
                <w:rFonts w:ascii="Times New Roman" w:eastAsia="Times New Roman" w:hAnsi="Times New Roman" w:cs="Times New Roman"/>
                <w:lang w:eastAsia="ru-RU"/>
              </w:rPr>
              <w:t>по</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сходным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признакам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выделение </w:t>
            </w:r>
          </w:p>
        </w:tc>
        <w:tc>
          <w:tcPr>
            <w:tcW w:w="1686" w:type="dxa"/>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Осмысление понятия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«множество» </w:t>
            </w:r>
            <w:proofErr w:type="gramStart"/>
            <w:r w:rsidRPr="00B046E2">
              <w:rPr>
                <w:rFonts w:ascii="Times New Roman" w:eastAsia="Times New Roman" w:hAnsi="Times New Roman" w:cs="Times New Roman"/>
                <w:lang w:eastAsia="ru-RU"/>
              </w:rPr>
              <w:t>на</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предметно-конкретном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B046E2">
              <w:rPr>
                <w:rFonts w:ascii="Times New Roman" w:eastAsia="Times New Roman" w:hAnsi="Times New Roman" w:cs="Times New Roman"/>
                <w:lang w:eastAsia="ru-RU"/>
              </w:rPr>
              <w:t>уровне</w:t>
            </w:r>
            <w:proofErr w:type="gramEnd"/>
            <w:r w:rsidRPr="00B046E2">
              <w:rPr>
                <w:rFonts w:ascii="Times New Roman" w:eastAsia="Times New Roman" w:hAnsi="Times New Roman" w:cs="Times New Roman"/>
                <w:lang w:eastAsia="ru-RU"/>
              </w:rPr>
              <w:t>; развитие умений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анализировать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объединять понятия.</w:t>
            </w:r>
          </w:p>
        </w:tc>
        <w:tc>
          <w:tcPr>
            <w:tcW w:w="1581" w:type="dxa"/>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Умение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аргументировать</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свой ответ.</w:t>
            </w:r>
          </w:p>
        </w:tc>
        <w:tc>
          <w:tcPr>
            <w:tcW w:w="1790" w:type="dxa"/>
            <w:vMerge w:val="restart"/>
            <w:tcBorders>
              <w:top w:val="single" w:sz="6" w:space="0" w:color="auto"/>
              <w:left w:val="single" w:sz="6" w:space="0" w:color="auto"/>
              <w:bottom w:val="single" w:sz="4"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Освоение способов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объединения предметов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и выделения их </w:t>
            </w:r>
            <w:proofErr w:type="gramStart"/>
            <w:r w:rsidRPr="00B046E2">
              <w:rPr>
                <w:rFonts w:ascii="Times New Roman" w:eastAsia="Times New Roman" w:hAnsi="Times New Roman" w:cs="Times New Roman"/>
                <w:lang w:eastAsia="ru-RU"/>
              </w:rPr>
              <w:t>из</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группы </w:t>
            </w:r>
            <w:proofErr w:type="gramStart"/>
            <w:r w:rsidRPr="00B046E2">
              <w:rPr>
                <w:rFonts w:ascii="Times New Roman" w:eastAsia="Times New Roman" w:hAnsi="Times New Roman" w:cs="Times New Roman"/>
                <w:lang w:eastAsia="ru-RU"/>
              </w:rPr>
              <w:t>по</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определённым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признакам.</w:t>
            </w:r>
          </w:p>
        </w:tc>
        <w:tc>
          <w:tcPr>
            <w:tcW w:w="2211" w:type="dxa"/>
            <w:vMerge w:val="restart"/>
            <w:tcBorders>
              <w:top w:val="single" w:sz="6" w:space="0" w:color="auto"/>
              <w:left w:val="single" w:sz="6"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Осознание </w:t>
            </w:r>
            <w:proofErr w:type="gramStart"/>
            <w:r w:rsidRPr="00B046E2">
              <w:rPr>
                <w:rFonts w:ascii="Times New Roman" w:eastAsia="Times New Roman" w:hAnsi="Times New Roman" w:cs="Times New Roman"/>
                <w:lang w:eastAsia="ru-RU"/>
              </w:rPr>
              <w:t>математических</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составляющих окружающего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мира.</w:t>
            </w:r>
          </w:p>
        </w:tc>
        <w:tc>
          <w:tcPr>
            <w:tcW w:w="408" w:type="dxa"/>
            <w:tcBorders>
              <w:top w:val="single" w:sz="6" w:space="0" w:color="auto"/>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trHeight w:val="83"/>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trHeight w:val="270"/>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trHeight w:val="270"/>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046E2" w:rsidRPr="00B046E2" w:rsidTr="00E16DA0">
        <w:trPr>
          <w:trHeight w:val="255"/>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46E2" w:rsidRPr="00B046E2" w:rsidTr="00E16DA0">
        <w:trPr>
          <w:trHeight w:val="255"/>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46E2" w:rsidRPr="00B046E2" w:rsidTr="00E16DA0">
        <w:trPr>
          <w:trHeight w:val="255"/>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408" w:type="dxa"/>
            <w:tcBorders>
              <w:top w:val="nil"/>
              <w:left w:val="single" w:sz="4" w:space="0" w:color="auto"/>
              <w:bottom w:val="nil"/>
              <w:right w:val="nil"/>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46E2" w:rsidRPr="00B046E2" w:rsidTr="00E16DA0">
        <w:trPr>
          <w:gridAfter w:val="1"/>
          <w:wAfter w:w="408" w:type="dxa"/>
          <w:trHeight w:val="285"/>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r>
      <w:tr w:rsidR="00B046E2" w:rsidRPr="00B046E2" w:rsidTr="00E16DA0">
        <w:trPr>
          <w:gridAfter w:val="1"/>
          <w:wAfter w:w="408" w:type="dxa"/>
          <w:trHeight w:val="285"/>
        </w:trPr>
        <w:tc>
          <w:tcPr>
            <w:tcW w:w="949"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686"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581"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1790" w:type="dxa"/>
            <w:vMerge/>
            <w:tcBorders>
              <w:top w:val="single" w:sz="6" w:space="0" w:color="auto"/>
              <w:left w:val="single" w:sz="6" w:space="0" w:color="auto"/>
              <w:bottom w:val="single" w:sz="4" w:space="0" w:color="auto"/>
              <w:right w:val="single" w:sz="6"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c>
          <w:tcPr>
            <w:tcW w:w="2211" w:type="dxa"/>
            <w:vMerge/>
            <w:tcBorders>
              <w:top w:val="single" w:sz="6" w:space="0" w:color="auto"/>
              <w:left w:val="single" w:sz="6"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lang w:eastAsia="ru-RU"/>
              </w:rPr>
            </w:pP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Содержание достижения планируемых результатов средствами УМК «</w:t>
      </w:r>
      <w:r w:rsidR="00E16DA0">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представлено в Технологической карте </w:t>
      </w:r>
      <w:proofErr w:type="gramStart"/>
      <w:r w:rsidRPr="00B046E2">
        <w:rPr>
          <w:rFonts w:ascii="Times New Roman" w:eastAsia="Times New Roman" w:hAnsi="Times New Roman" w:cs="Times New Roman"/>
          <w:sz w:val="24"/>
          <w:szCs w:val="24"/>
          <w:lang w:eastAsia="ru-RU"/>
        </w:rPr>
        <w:t xml:space="preserve">( </w:t>
      </w:r>
      <w:proofErr w:type="gramEnd"/>
      <w:r w:rsidRPr="00B046E2">
        <w:rPr>
          <w:rFonts w:ascii="Times New Roman" w:eastAsia="Times New Roman" w:hAnsi="Times New Roman" w:cs="Times New Roman"/>
          <w:sz w:val="24"/>
          <w:szCs w:val="24"/>
          <w:lang w:eastAsia="ru-RU"/>
        </w:rPr>
        <w:t>вид методического инструментария, раскрывающий содержание, технологию и результаты учебных предметов по темам). Например: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Русский язык 1 класс</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Технологическая карта</w:t>
      </w:r>
    </w:p>
    <w:tbl>
      <w:tblPr>
        <w:tblW w:w="0" w:type="auto"/>
        <w:tblLayout w:type="fixed"/>
        <w:tblCellMar>
          <w:left w:w="40" w:type="dxa"/>
          <w:right w:w="40" w:type="dxa"/>
        </w:tblCellMar>
        <w:tblLook w:val="04A0" w:firstRow="1" w:lastRow="0" w:firstColumn="1" w:lastColumn="0" w:noHBand="0" w:noVBand="1"/>
      </w:tblPr>
      <w:tblGrid>
        <w:gridCol w:w="2410"/>
        <w:gridCol w:w="13"/>
        <w:gridCol w:w="3287"/>
        <w:gridCol w:w="3788"/>
      </w:tblGrid>
      <w:tr w:rsidR="00B046E2" w:rsidRPr="00B046E2" w:rsidTr="00E16DA0">
        <w:trPr>
          <w:trHeight w:val="276"/>
        </w:trPr>
        <w:tc>
          <w:tcPr>
            <w:tcW w:w="2423"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Тема</w:t>
            </w:r>
          </w:p>
        </w:tc>
        <w:tc>
          <w:tcPr>
            <w:tcW w:w="7075" w:type="dxa"/>
            <w:gridSpan w:val="2"/>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Имя собственное</w:t>
            </w:r>
          </w:p>
        </w:tc>
      </w:tr>
      <w:tr w:rsidR="00B046E2" w:rsidRPr="00B046E2" w:rsidTr="00E16DA0">
        <w:trPr>
          <w:trHeight w:val="865"/>
        </w:trPr>
        <w:tc>
          <w:tcPr>
            <w:tcW w:w="2423"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Цели</w:t>
            </w:r>
          </w:p>
        </w:tc>
        <w:tc>
          <w:tcPr>
            <w:tcW w:w="7075" w:type="dxa"/>
            <w:gridSpan w:val="2"/>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Сформировать представление об именах собственных, их образовании и видах. Ввести правило написания имен собственных.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Научить использовать приобретенные знания и умения при создании приглашения на день рождения.</w:t>
            </w:r>
          </w:p>
        </w:tc>
      </w:tr>
      <w:tr w:rsidR="00B046E2" w:rsidRPr="00B046E2" w:rsidTr="00E16DA0">
        <w:trPr>
          <w:trHeight w:val="570"/>
        </w:trPr>
        <w:tc>
          <w:tcPr>
            <w:tcW w:w="2423"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Основное содержание темы</w:t>
            </w:r>
          </w:p>
        </w:tc>
        <w:tc>
          <w:tcPr>
            <w:tcW w:w="7075" w:type="dxa"/>
            <w:gridSpan w:val="2"/>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Изучение имен существительных, имеющих разные значения, имен собственных и нарицательных, виды имен собственных, их образование и правописание.</w:t>
            </w:r>
          </w:p>
        </w:tc>
      </w:tr>
      <w:tr w:rsidR="00B046E2" w:rsidRPr="00B046E2" w:rsidTr="00E16DA0">
        <w:trPr>
          <w:trHeight w:val="570"/>
        </w:trPr>
        <w:tc>
          <w:tcPr>
            <w:tcW w:w="2423"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Термины и понятия</w:t>
            </w:r>
          </w:p>
        </w:tc>
        <w:tc>
          <w:tcPr>
            <w:tcW w:w="7075" w:type="dxa"/>
            <w:gridSpan w:val="2"/>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B046E2">
              <w:rPr>
                <w:rFonts w:ascii="Times New Roman" w:eastAsia="Times New Roman" w:hAnsi="Times New Roman" w:cs="Times New Roman"/>
                <w:lang w:eastAsia="ru-RU"/>
              </w:rPr>
              <w:t>Имя существительное (без определения), имя нарицательное, имя собственное, многозначные слова, омонимы (без определения), географические названия.</w:t>
            </w:r>
            <w:proofErr w:type="gramEnd"/>
          </w:p>
        </w:tc>
      </w:tr>
      <w:tr w:rsidR="00B046E2" w:rsidRPr="00B046E2" w:rsidTr="00E16DA0">
        <w:trPr>
          <w:trHeight w:val="294"/>
        </w:trPr>
        <w:tc>
          <w:tcPr>
            <w:tcW w:w="9498" w:type="dxa"/>
            <w:gridSpan w:val="4"/>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Планируемый результат</w:t>
            </w:r>
          </w:p>
        </w:tc>
      </w:tr>
      <w:tr w:rsidR="00B046E2" w:rsidRPr="00B046E2" w:rsidTr="00E16DA0">
        <w:trPr>
          <w:trHeight w:val="2852"/>
        </w:trPr>
        <w:tc>
          <w:tcPr>
            <w:tcW w:w="2410" w:type="dxa"/>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Личностные умения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B046E2">
              <w:rPr>
                <w:rFonts w:ascii="Times New Roman" w:eastAsia="Times New Roman" w:hAnsi="Times New Roman" w:cs="Times New Roman"/>
                <w:lang w:eastAsia="ru-RU"/>
              </w:rPr>
              <w:t>-</w:t>
            </w:r>
            <w:r w:rsidRPr="00B046E2">
              <w:rPr>
                <w:rFonts w:ascii="Times New Roman" w:eastAsia="Times New Roman" w:hAnsi="Times New Roman" w:cs="Times New Roman"/>
                <w:lang w:eastAsia="ru-RU"/>
              </w:rPr>
              <w:tab/>
              <w:t>проявление   желания   помочь Винтику;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iCs/>
                <w:szCs w:val="24"/>
                <w:lang w:eastAsia="ru-RU"/>
              </w:rPr>
            </w:pPr>
            <w:r w:rsidRPr="00B046E2">
              <w:rPr>
                <w:rFonts w:ascii="Times New Roman" w:eastAsia="Times New Roman" w:hAnsi="Times New Roman" w:cs="Times New Roman"/>
                <w:b/>
                <w:bCs/>
                <w:lang w:eastAsia="ru-RU"/>
              </w:rPr>
              <w:t>-</w:t>
            </w:r>
            <w:r w:rsidRPr="00B046E2">
              <w:rPr>
                <w:rFonts w:ascii="Times New Roman" w:eastAsia="Times New Roman" w:hAnsi="Times New Roman" w:cs="Times New Roman"/>
                <w:lang w:eastAsia="ru-RU"/>
              </w:rPr>
              <w:tab/>
            </w:r>
            <w:r w:rsidRPr="00B046E2">
              <w:rPr>
                <w:rFonts w:ascii="Times New Roman" w:eastAsia="Times New Roman" w:hAnsi="Times New Roman" w:cs="Times New Roman"/>
                <w:b/>
                <w:bCs/>
                <w:iCs/>
                <w:lang w:eastAsia="ru-RU"/>
              </w:rPr>
              <w:t>проявление позитивного отношения к процессу создания приглашения на день рождения.</w:t>
            </w:r>
          </w:p>
        </w:tc>
        <w:tc>
          <w:tcPr>
            <w:tcW w:w="3300" w:type="dxa"/>
            <w:gridSpan w:val="2"/>
            <w:tcBorders>
              <w:top w:val="single" w:sz="6" w:space="0" w:color="auto"/>
              <w:left w:val="single" w:sz="6" w:space="0" w:color="auto"/>
              <w:bottom w:val="single" w:sz="6" w:space="0" w:color="auto"/>
              <w:right w:val="single" w:sz="6"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proofErr w:type="spellStart"/>
            <w:r w:rsidRPr="00B046E2">
              <w:rPr>
                <w:rFonts w:ascii="Times New Roman" w:eastAsia="Times New Roman" w:hAnsi="Times New Roman" w:cs="Times New Roman"/>
                <w:b/>
                <w:bCs/>
                <w:lang w:eastAsia="ru-RU"/>
              </w:rPr>
              <w:t>Метапредметные</w:t>
            </w:r>
            <w:proofErr w:type="spellEnd"/>
            <w:r w:rsidRPr="00B046E2">
              <w:rPr>
                <w:rFonts w:ascii="Times New Roman" w:eastAsia="Times New Roman" w:hAnsi="Times New Roman" w:cs="Times New Roman"/>
                <w:b/>
                <w:bCs/>
                <w:lang w:eastAsia="ru-RU"/>
              </w:rPr>
              <w:t xml:space="preserve"> умения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Познавательные: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B046E2">
              <w:rPr>
                <w:rFonts w:ascii="Times New Roman" w:eastAsia="Times New Roman" w:hAnsi="Times New Roman" w:cs="Times New Roman"/>
                <w:lang w:eastAsia="ru-RU"/>
              </w:rPr>
              <w:t>-</w:t>
            </w:r>
            <w:r w:rsidRPr="00B046E2">
              <w:rPr>
                <w:rFonts w:ascii="Times New Roman" w:eastAsia="Times New Roman" w:hAnsi="Times New Roman" w:cs="Times New Roman"/>
                <w:lang w:eastAsia="ru-RU"/>
              </w:rPr>
              <w:tab/>
              <w:t>умение объяснять различие существительных нарицательных и собственных;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w:t>
            </w:r>
            <w:r w:rsidRPr="00B046E2">
              <w:rPr>
                <w:rFonts w:ascii="Times New Roman" w:eastAsia="Times New Roman" w:hAnsi="Times New Roman" w:cs="Times New Roman"/>
                <w:lang w:eastAsia="ru-RU"/>
              </w:rPr>
              <w:tab/>
              <w:t>умение строить предложения с именами собственными;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w:t>
            </w:r>
            <w:r w:rsidRPr="00B046E2">
              <w:rPr>
                <w:rFonts w:ascii="Times New Roman" w:eastAsia="Times New Roman" w:hAnsi="Times New Roman" w:cs="Times New Roman"/>
                <w:lang w:eastAsia="ru-RU"/>
              </w:rPr>
              <w:tab/>
              <w:t>умение применять способ образования имени собственного и объяснять его выбор;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iCs/>
                <w:szCs w:val="24"/>
                <w:lang w:eastAsia="ru-RU"/>
              </w:rPr>
            </w:pPr>
            <w:r w:rsidRPr="00B046E2">
              <w:rPr>
                <w:rFonts w:ascii="Times New Roman" w:eastAsia="Times New Roman" w:hAnsi="Times New Roman" w:cs="Times New Roman"/>
                <w:b/>
                <w:bCs/>
                <w:lang w:eastAsia="ru-RU"/>
              </w:rPr>
              <w:t>-</w:t>
            </w:r>
            <w:r w:rsidRPr="00B046E2">
              <w:rPr>
                <w:rFonts w:ascii="Times New Roman" w:eastAsia="Times New Roman" w:hAnsi="Times New Roman" w:cs="Times New Roman"/>
                <w:lang w:eastAsia="ru-RU"/>
              </w:rPr>
              <w:tab/>
            </w:r>
            <w:r w:rsidRPr="00B046E2">
              <w:rPr>
                <w:rFonts w:ascii="Times New Roman" w:eastAsia="Times New Roman" w:hAnsi="Times New Roman" w:cs="Times New Roman"/>
                <w:b/>
                <w:bCs/>
                <w:iCs/>
                <w:lang w:eastAsia="ru-RU"/>
              </w:rPr>
              <w:t>умение использовать приобретенные умения при создании приглашения на день рождения.</w:t>
            </w:r>
          </w:p>
        </w:tc>
        <w:tc>
          <w:tcPr>
            <w:tcW w:w="3788" w:type="dxa"/>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b/>
                <w:bCs/>
                <w:lang w:eastAsia="ru-RU"/>
              </w:rPr>
              <w:t>Предметные умения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B046E2">
              <w:rPr>
                <w:rFonts w:ascii="Times New Roman" w:eastAsia="Times New Roman" w:hAnsi="Times New Roman" w:cs="Times New Roman"/>
                <w:lang w:eastAsia="ru-RU"/>
              </w:rPr>
              <w:t>-</w:t>
            </w:r>
            <w:r w:rsidRPr="00B046E2">
              <w:rPr>
                <w:rFonts w:ascii="Times New Roman" w:eastAsia="Times New Roman" w:hAnsi="Times New Roman" w:cs="Times New Roman"/>
                <w:lang w:eastAsia="ru-RU"/>
              </w:rPr>
              <w:tab/>
              <w:t>умение строить предложения со словами, имеющими разные значения;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w:t>
            </w:r>
            <w:r w:rsidRPr="00B046E2">
              <w:rPr>
                <w:rFonts w:ascii="Times New Roman" w:eastAsia="Times New Roman" w:hAnsi="Times New Roman" w:cs="Times New Roman"/>
                <w:lang w:eastAsia="ru-RU"/>
              </w:rPr>
              <w:tab/>
              <w:t xml:space="preserve">умение образовывать имена собственные                     от </w:t>
            </w:r>
            <w:proofErr w:type="gramStart"/>
            <w:r w:rsidRPr="00B046E2">
              <w:rPr>
                <w:rFonts w:ascii="Times New Roman" w:eastAsia="Times New Roman" w:hAnsi="Times New Roman" w:cs="Times New Roman"/>
                <w:lang w:eastAsia="ru-RU"/>
              </w:rPr>
              <w:t>нарицательных</w:t>
            </w:r>
            <w:proofErr w:type="gramEnd"/>
            <w:r w:rsidRPr="00B046E2">
              <w:rPr>
                <w:rFonts w:ascii="Times New Roman" w:eastAsia="Times New Roman" w:hAnsi="Times New Roman" w:cs="Times New Roman"/>
                <w:lang w:eastAsia="ru-RU"/>
              </w:rPr>
              <w:t xml:space="preserve">        и        от собственных;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iCs/>
                <w:szCs w:val="24"/>
                <w:lang w:eastAsia="ru-RU"/>
              </w:rPr>
            </w:pPr>
            <w:r w:rsidRPr="00B046E2">
              <w:rPr>
                <w:rFonts w:ascii="Times New Roman" w:eastAsia="Times New Roman" w:hAnsi="Times New Roman" w:cs="Times New Roman"/>
                <w:b/>
                <w:bCs/>
                <w:iCs/>
                <w:lang w:eastAsia="ru-RU"/>
              </w:rPr>
              <w:t>-умение писать имена собственные и нарицательные в тексте.</w:t>
            </w:r>
          </w:p>
        </w:tc>
      </w:tr>
      <w:tr w:rsidR="00B046E2" w:rsidRPr="00B046E2" w:rsidTr="00E16DA0">
        <w:trPr>
          <w:trHeight w:val="2067"/>
        </w:trPr>
        <w:tc>
          <w:tcPr>
            <w:tcW w:w="9498" w:type="dxa"/>
            <w:gridSpan w:val="4"/>
            <w:tcBorders>
              <w:top w:val="single" w:sz="6" w:space="0" w:color="auto"/>
              <w:left w:val="single" w:sz="6" w:space="0" w:color="auto"/>
              <w:bottom w:val="single" w:sz="6"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Регулятивные: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 </w:t>
            </w:r>
            <w:r w:rsidRPr="00B046E2">
              <w:rPr>
                <w:rFonts w:ascii="Times New Roman" w:eastAsia="Times New Roman" w:hAnsi="Times New Roman" w:cs="Times New Roman"/>
                <w:sz w:val="24"/>
                <w:szCs w:val="24"/>
                <w:lang w:eastAsia="ru-RU"/>
              </w:rPr>
              <w:t>умение выполнять учебное задание в соответствии с целью;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046E2">
              <w:rPr>
                <w:rFonts w:ascii="Times New Roman" w:eastAsia="Times New Roman" w:hAnsi="Times New Roman" w:cs="Times New Roman"/>
                <w:b/>
                <w:bCs/>
                <w:i/>
                <w:iCs/>
                <w:sz w:val="24"/>
                <w:szCs w:val="24"/>
                <w:lang w:eastAsia="ru-RU"/>
              </w:rPr>
              <w:t>- умение соотносить учебные действия с известным правилом;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умение выполнять учебное действие в соответствии с планом.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Коммуникативные: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i/>
                <w:iCs/>
                <w:sz w:val="24"/>
                <w:szCs w:val="24"/>
                <w:lang w:eastAsia="ru-RU"/>
              </w:rPr>
            </w:pPr>
            <w:r w:rsidRPr="00B046E2">
              <w:rPr>
                <w:rFonts w:ascii="Times New Roman" w:eastAsia="Times New Roman" w:hAnsi="Times New Roman" w:cs="Times New Roman"/>
                <w:b/>
                <w:bCs/>
                <w:sz w:val="24"/>
                <w:szCs w:val="24"/>
                <w:lang w:eastAsia="ru-RU"/>
              </w:rPr>
              <w:t xml:space="preserve">- </w:t>
            </w:r>
            <w:r w:rsidRPr="00B046E2">
              <w:rPr>
                <w:rFonts w:ascii="Times New Roman" w:eastAsia="Times New Roman" w:hAnsi="Times New Roman" w:cs="Times New Roman"/>
                <w:b/>
                <w:bCs/>
                <w:i/>
                <w:iCs/>
                <w:sz w:val="24"/>
                <w:szCs w:val="24"/>
                <w:lang w:eastAsia="ru-RU"/>
              </w:rPr>
              <w:t>умение формулировать высказывание;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умение согласовывать позиции и находить общее решение;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lang w:eastAsia="ru-RU"/>
              </w:rPr>
            </w:pPr>
            <w:r w:rsidRPr="00B046E2">
              <w:rPr>
                <w:rFonts w:ascii="Times New Roman" w:eastAsia="Times New Roman" w:hAnsi="Times New Roman" w:cs="Times New Roman"/>
                <w:sz w:val="24"/>
                <w:szCs w:val="24"/>
                <w:lang w:eastAsia="ru-RU"/>
              </w:rPr>
              <w:t>- умение адекватное использовать речевые средства для представления результата.</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B046E2">
        <w:rPr>
          <w:rFonts w:ascii="Times New Roman" w:eastAsia="Times New Roman" w:hAnsi="Times New Roman" w:cs="Times New Roman"/>
          <w:b/>
          <w:sz w:val="28"/>
          <w:szCs w:val="28"/>
          <w:u w:val="single"/>
          <w:lang w:eastAsia="ru-RU"/>
        </w:rPr>
        <w:t xml:space="preserve">Учебный план МБОУ </w:t>
      </w:r>
      <w:proofErr w:type="spellStart"/>
      <w:r w:rsidR="00D3429F">
        <w:rPr>
          <w:rFonts w:ascii="Times New Roman" w:eastAsia="Times New Roman" w:hAnsi="Times New Roman" w:cs="Times New Roman"/>
          <w:b/>
          <w:sz w:val="28"/>
          <w:szCs w:val="28"/>
          <w:u w:val="single"/>
          <w:lang w:eastAsia="ru-RU"/>
        </w:rPr>
        <w:t>Ерыклинская</w:t>
      </w:r>
      <w:proofErr w:type="spellEnd"/>
      <w:r w:rsidRPr="00B046E2">
        <w:rPr>
          <w:rFonts w:ascii="Times New Roman" w:eastAsia="Times New Roman" w:hAnsi="Times New Roman" w:cs="Times New Roman"/>
          <w:b/>
          <w:sz w:val="28"/>
          <w:szCs w:val="28"/>
          <w:u w:val="single"/>
          <w:lang w:eastAsia="ru-RU"/>
        </w:rPr>
        <w:t xml:space="preserve"> СОШ</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Учебный план МБОУ  </w:t>
      </w:r>
      <w:proofErr w:type="spellStart"/>
      <w:r w:rsidR="00E16DA0">
        <w:rPr>
          <w:rFonts w:ascii="Times New Roman" w:eastAsia="Times New Roman" w:hAnsi="Times New Roman" w:cs="Times New Roman"/>
          <w:sz w:val="24"/>
          <w:szCs w:val="24"/>
          <w:lang w:eastAsia="ru-RU"/>
        </w:rPr>
        <w:t>Ерыклинской</w:t>
      </w:r>
      <w:proofErr w:type="spellEnd"/>
      <w:r w:rsidRPr="00B046E2">
        <w:rPr>
          <w:rFonts w:ascii="Times New Roman" w:eastAsia="Times New Roman" w:hAnsi="Times New Roman" w:cs="Times New Roman"/>
          <w:sz w:val="24"/>
          <w:szCs w:val="24"/>
          <w:lang w:eastAsia="ru-RU"/>
        </w:rPr>
        <w:t xml:space="preserve">  средней общеобразовательной школы  Алексеевского муниципального  района РТ  для 1 класса составлен с учетом    нормативно-правовой базы: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Конвенция о правах ребенка ООН;</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  Конституция Российской Федерации (ст. 43,44);</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3. Закон РФ «Об образовании» (ст.2,6,7,8,15,29);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4.Концепция профильного обучения на старшей ступени общего образования (приказ Министерства образования РФ от 18.07.2002 № 2783);</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5.Типовое положение об общеобразовательном учреждении (постановление Правительства РФ от 19.03.2001 № 196);</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6. Приказ Минобразования России от 5.03.2004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приказа </w:t>
      </w:r>
      <w:proofErr w:type="spellStart"/>
      <w:r w:rsidRPr="00B046E2">
        <w:rPr>
          <w:rFonts w:ascii="Times New Roman" w:eastAsia="Times New Roman" w:hAnsi="Times New Roman" w:cs="Times New Roman"/>
          <w:sz w:val="24"/>
          <w:szCs w:val="24"/>
          <w:lang w:eastAsia="ru-RU"/>
        </w:rPr>
        <w:t>Минобрнауки</w:t>
      </w:r>
      <w:proofErr w:type="spellEnd"/>
      <w:r w:rsidRPr="00B046E2">
        <w:rPr>
          <w:rFonts w:ascii="Times New Roman" w:eastAsia="Times New Roman" w:hAnsi="Times New Roman" w:cs="Times New Roman"/>
          <w:sz w:val="24"/>
          <w:szCs w:val="24"/>
          <w:lang w:eastAsia="ru-RU"/>
        </w:rPr>
        <w:t xml:space="preserve"> России </w:t>
      </w:r>
      <w:r w:rsidRPr="00B046E2">
        <w:rPr>
          <w:rFonts w:ascii="Times New Roman" w:eastAsia="Times New Roman" w:hAnsi="Times New Roman" w:cs="Times New Roman"/>
          <w:sz w:val="24"/>
          <w:szCs w:val="24"/>
          <w:lang w:eastAsia="ru-RU"/>
        </w:rPr>
        <w:lastRenderedPageBreak/>
        <w:t>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7.  Приказ Минобразования России от 9.03.2004 года № 1312 «Об утверждении федерального базисного учебного плана и примерных учебных планов для образовательных учреждений РФ, реализуемых программой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8.Гигиенические требования к условиям обучения в общеобразовательных          учреждениях, санитарно-эпидемиологических правил и норм (СанПиН 2.4.2. 2821-10), зарегистрированных в Минюсте России 3 марта 2011 года, регистрационный номер 19993;</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9.Базисный и примерные учебные планы для образовательных учреждений Республики Татарстан, реализующих программы начального общего и основного общего образования, утверждённого приказом МО и Н РТ от 02.08.2011г. № 3934/11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10. Рекомендаций МО и Н РТ «Об учебных планах республики Татарстан, реализующих в 2011-12 </w:t>
      </w:r>
      <w:proofErr w:type="spellStart"/>
      <w:r w:rsidRPr="00B046E2">
        <w:rPr>
          <w:rFonts w:ascii="Times New Roman" w:eastAsia="Times New Roman" w:hAnsi="Times New Roman" w:cs="Times New Roman"/>
          <w:sz w:val="24"/>
          <w:szCs w:val="24"/>
          <w:lang w:eastAsia="ru-RU"/>
        </w:rPr>
        <w:t>уч</w:t>
      </w:r>
      <w:proofErr w:type="gramStart"/>
      <w:r w:rsidRPr="00B046E2">
        <w:rPr>
          <w:rFonts w:ascii="Times New Roman" w:eastAsia="Times New Roman" w:hAnsi="Times New Roman" w:cs="Times New Roman"/>
          <w:sz w:val="24"/>
          <w:szCs w:val="24"/>
          <w:lang w:eastAsia="ru-RU"/>
        </w:rPr>
        <w:t>.г</w:t>
      </w:r>
      <w:proofErr w:type="gramEnd"/>
      <w:r w:rsidRPr="00B046E2">
        <w:rPr>
          <w:rFonts w:ascii="Times New Roman" w:eastAsia="Times New Roman" w:hAnsi="Times New Roman" w:cs="Times New Roman"/>
          <w:sz w:val="24"/>
          <w:szCs w:val="24"/>
          <w:lang w:eastAsia="ru-RU"/>
        </w:rPr>
        <w:t>оду</w:t>
      </w:r>
      <w:proofErr w:type="spellEnd"/>
      <w:r w:rsidRPr="00B046E2">
        <w:rPr>
          <w:rFonts w:ascii="Times New Roman" w:eastAsia="Times New Roman" w:hAnsi="Times New Roman" w:cs="Times New Roman"/>
          <w:sz w:val="24"/>
          <w:szCs w:val="24"/>
          <w:lang w:eastAsia="ru-RU"/>
        </w:rPr>
        <w:t xml:space="preserve"> основные образовательные программы начального общего образования в соответствии с ФГОС НОО» №9282\11 от 29.08.2011</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11. </w:t>
      </w:r>
      <w:r w:rsidRPr="00B046E2">
        <w:rPr>
          <w:rFonts w:ascii="Times New Roman" w:eastAsia="Times New Roman" w:hAnsi="Times New Roman" w:cs="Times New Roman"/>
          <w:sz w:val="24"/>
          <w:szCs w:val="24"/>
          <w:lang w:val="tt-RU" w:eastAsia="ru-RU"/>
        </w:rPr>
        <w:t>Законом РТ “О государственных языках Республики Татарстан и других языках в РТ”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12.Устав школы.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Настоящий учебный план для 1 класса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а также включает в себя план внеурочной деятельности образовательного учреждения. Внеурочная деятельность выводится за рамки учебного плана, а ее количество не определяется в часах аудиторной нагрузки.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Реализация учебного плана направлена на формирование базовых основ и фундамента всего последующего обучения, в том числе: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универсальных учебных действий;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Обязательные предметные области учебного плана: филология, математика и информатика, обществознание и естествознание (окружающий мир), искусство, технология, физическая культура.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Обязательная часть учебного плана отражает содержание образования, которое обеспечивает решение важнейших </w:t>
      </w:r>
      <w:r w:rsidRPr="00B046E2">
        <w:rPr>
          <w:rFonts w:ascii="Times New Roman" w:eastAsia="Times New Roman" w:hAnsi="Times New Roman" w:cs="Times New Roman"/>
          <w:b/>
          <w:sz w:val="24"/>
          <w:szCs w:val="24"/>
          <w:lang w:eastAsia="ru-RU"/>
        </w:rPr>
        <w:t>целей</w:t>
      </w:r>
      <w:r w:rsidRPr="00B046E2">
        <w:rPr>
          <w:rFonts w:ascii="Times New Roman" w:eastAsia="Times New Roman" w:hAnsi="Times New Roman" w:cs="Times New Roman"/>
          <w:sz w:val="24"/>
          <w:szCs w:val="24"/>
          <w:lang w:eastAsia="ru-RU"/>
        </w:rPr>
        <w:t xml:space="preserve"> современного начального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формирование гражданской идентичности;</w:t>
      </w:r>
      <w:r w:rsidRPr="00B046E2">
        <w:rPr>
          <w:rFonts w:ascii="Times New Roman" w:eastAsia="Times New Roman" w:hAnsi="Times New Roman" w:cs="Times New Roman"/>
          <w:sz w:val="24"/>
          <w:szCs w:val="24"/>
          <w:lang w:eastAsia="ru-RU"/>
        </w:rPr>
        <w:br/>
        <w:t>- приобщение к общекультурным и национальным ценностям, информационным технологиям;</w:t>
      </w:r>
      <w:r w:rsidRPr="00B046E2">
        <w:rPr>
          <w:rFonts w:ascii="Times New Roman" w:eastAsia="Times New Roman" w:hAnsi="Times New Roman" w:cs="Times New Roman"/>
          <w:sz w:val="24"/>
          <w:szCs w:val="24"/>
          <w:lang w:eastAsia="ru-RU"/>
        </w:rPr>
        <w:br/>
        <w:t>- формирование готовности к продолжению образования на последующих ступенях основного общего образования;</w:t>
      </w:r>
      <w:r w:rsidRPr="00B046E2">
        <w:rPr>
          <w:rFonts w:ascii="Times New Roman" w:eastAsia="Times New Roman" w:hAnsi="Times New Roman" w:cs="Times New Roman"/>
          <w:sz w:val="24"/>
          <w:szCs w:val="24"/>
          <w:lang w:eastAsia="ru-RU"/>
        </w:rPr>
        <w:br/>
        <w:t>- формирование здорового образа жизни, элементарных правил поведения в экстремальных ситуациях;</w:t>
      </w:r>
      <w:r w:rsidRPr="00B046E2">
        <w:rPr>
          <w:rFonts w:ascii="Times New Roman" w:eastAsia="Times New Roman" w:hAnsi="Times New Roman" w:cs="Times New Roman"/>
          <w:sz w:val="24"/>
          <w:szCs w:val="24"/>
          <w:lang w:eastAsia="ru-RU"/>
        </w:rPr>
        <w:br/>
        <w:t>- личностное развитие обучающегося в соответствии с его индивидуальностью.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Обучение в первом классе в соответствии с СанПиН 2.4.2. 2821 – 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1-ого класса 4-х уроков и 1 день в неделю – не более 5-ти уроков, за счет урока физической культуры.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Обучение проводится без балльного оценивания знаний обучающихся и домашних заданий.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Обучение в 1-м классе осуществляется с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45 минут каждый.</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Согласно СанПиН 2.4.2. 2821 – 10  в 1 классе проводится не менее 3-х уроков физической культуры в неделю, предусмотренных в объеме максимально допустимой недельной нагрузки.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Продолжительность учебного года в 1 классе – 33 недели.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Особенности учебного плана: содержание раздела «Информационно-компьютерные технологии» изучается в 3—4 классах в качестве учебного модуля (в общем объёме 20—25 ч, по 10—12 ч каждый год) в рамках учебного предмета «Технология»; часы, отведённые в 4 классе на преподавание учебного предмета «Духовная культура народов России» (17 ч в год), по решению образовательного учреждения  будут использованы в конце учебного года;</w:t>
      </w:r>
      <w:proofErr w:type="gramEnd"/>
      <w:r w:rsidRPr="00B046E2">
        <w:rPr>
          <w:rFonts w:ascii="Times New Roman" w:eastAsia="Times New Roman" w:hAnsi="Times New Roman" w:cs="Times New Roman"/>
          <w:sz w:val="24"/>
          <w:szCs w:val="24"/>
          <w:lang w:eastAsia="ru-RU"/>
        </w:rPr>
        <w:t xml:space="preserve"> курс «Основы безопасности жизнедеятельности» включается в содержание предмета «Окружающий мир»; внеурочная образовательная деятельность проводится в объёме 10 ч в неделю по определённым стандартами направлениям.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Учебный план для 1 класса разработан самостоятельно в соответствии с п.2.6 ст. 32 Закона РФ от 10.07.1992 № 3266-1»Об образовании» (в ред. не ранее 25.06.2002 г.) и в соответствии с рекомендациями МО и Н РТ «Об учебных планах для 1-2  классов школ Республики Татарстан, реализующих в 2011-12 </w:t>
      </w:r>
      <w:proofErr w:type="spellStart"/>
      <w:r w:rsidRPr="00B046E2">
        <w:rPr>
          <w:rFonts w:ascii="Times New Roman" w:eastAsia="Times New Roman" w:hAnsi="Times New Roman" w:cs="Times New Roman"/>
          <w:sz w:val="24"/>
          <w:szCs w:val="24"/>
          <w:lang w:eastAsia="ru-RU"/>
        </w:rPr>
        <w:t>уч</w:t>
      </w:r>
      <w:proofErr w:type="gramStart"/>
      <w:r w:rsidRPr="00B046E2">
        <w:rPr>
          <w:rFonts w:ascii="Times New Roman" w:eastAsia="Times New Roman" w:hAnsi="Times New Roman" w:cs="Times New Roman"/>
          <w:sz w:val="24"/>
          <w:szCs w:val="24"/>
          <w:lang w:eastAsia="ru-RU"/>
        </w:rPr>
        <w:t>.г</w:t>
      </w:r>
      <w:proofErr w:type="gramEnd"/>
      <w:r w:rsidRPr="00B046E2">
        <w:rPr>
          <w:rFonts w:ascii="Times New Roman" w:eastAsia="Times New Roman" w:hAnsi="Times New Roman" w:cs="Times New Roman"/>
          <w:sz w:val="24"/>
          <w:szCs w:val="24"/>
          <w:lang w:eastAsia="ru-RU"/>
        </w:rPr>
        <w:t>оду</w:t>
      </w:r>
      <w:proofErr w:type="spellEnd"/>
      <w:r w:rsidRPr="00B046E2">
        <w:rPr>
          <w:rFonts w:ascii="Times New Roman" w:eastAsia="Times New Roman" w:hAnsi="Times New Roman" w:cs="Times New Roman"/>
          <w:sz w:val="24"/>
          <w:szCs w:val="24"/>
          <w:lang w:eastAsia="ru-RU"/>
        </w:rPr>
        <w:t xml:space="preserve"> основные образовательные программы начального общего образования в соответствии с ФГОС НОО» - модель 1-ая №9282\11 от 28.08.2011.</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8559"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3"/>
        <w:gridCol w:w="2397"/>
        <w:gridCol w:w="1217"/>
        <w:gridCol w:w="730"/>
        <w:gridCol w:w="860"/>
        <w:gridCol w:w="717"/>
        <w:gridCol w:w="625"/>
      </w:tblGrid>
      <w:tr w:rsidR="00B046E2" w:rsidRPr="00B046E2" w:rsidTr="00E16DA0">
        <w:trPr>
          <w:trHeight w:val="275"/>
          <w:jc w:val="center"/>
        </w:trPr>
        <w:tc>
          <w:tcPr>
            <w:tcW w:w="201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Предметные области</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Учебные предметы</w:t>
            </w:r>
          </w:p>
        </w:tc>
        <w:tc>
          <w:tcPr>
            <w:tcW w:w="4149" w:type="dxa"/>
            <w:gridSpan w:val="5"/>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Количество часов в неделю\ класс</w:t>
            </w:r>
          </w:p>
        </w:tc>
      </w:tr>
      <w:tr w:rsidR="00B046E2" w:rsidRPr="00B046E2" w:rsidTr="00E16DA0">
        <w:trPr>
          <w:trHeight w:val="562"/>
          <w:jc w:val="center"/>
        </w:trPr>
        <w:tc>
          <w:tcPr>
            <w:tcW w:w="4410"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i/>
                <w:iCs/>
                <w:sz w:val="18"/>
                <w:szCs w:val="18"/>
                <w:lang w:eastAsia="ru-RU"/>
              </w:rPr>
              <w:t>1. Обязательная часть</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2</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4</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всего</w:t>
            </w:r>
          </w:p>
        </w:tc>
      </w:tr>
      <w:tr w:rsidR="00B046E2" w:rsidRPr="00B046E2" w:rsidTr="00E16DA0">
        <w:trPr>
          <w:trHeight w:val="251"/>
          <w:jc w:val="center"/>
        </w:trPr>
        <w:tc>
          <w:tcPr>
            <w:tcW w:w="2013" w:type="dxa"/>
            <w:vMerge w:val="restart"/>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Филология</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Русский язык</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12</w:t>
            </w:r>
          </w:p>
        </w:tc>
      </w:tr>
      <w:tr w:rsidR="00B046E2" w:rsidRPr="00B046E2" w:rsidTr="00E16DA0">
        <w:trPr>
          <w:trHeight w:val="1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sz w:val="18"/>
                <w:szCs w:val="18"/>
                <w:lang w:eastAsia="ru-RU"/>
              </w:rPr>
            </w:pP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Литературное чтение</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66/2</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66/2</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66/2</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w:t>
            </w:r>
          </w:p>
        </w:tc>
      </w:tr>
      <w:tr w:rsidR="00B046E2" w:rsidRPr="00B046E2" w:rsidTr="00E16DA0">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sz w:val="18"/>
                <w:szCs w:val="18"/>
                <w:lang w:eastAsia="ru-RU"/>
              </w:rPr>
            </w:pP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Татарский язык</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99/3</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12</w:t>
            </w:r>
          </w:p>
        </w:tc>
      </w:tr>
      <w:tr w:rsidR="00B046E2" w:rsidRPr="00B046E2" w:rsidTr="00E16DA0">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sz w:val="18"/>
                <w:szCs w:val="18"/>
                <w:lang w:eastAsia="ru-RU"/>
              </w:rPr>
            </w:pP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Литературное чтение (татарское)</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w:t>
            </w:r>
            <w:r w:rsidR="00E16DA0" w:rsidRPr="00B046E2">
              <w:rPr>
                <w:rFonts w:ascii="Times New Roman" w:eastAsia="Times New Roman" w:hAnsi="Times New Roman" w:cs="Times New Roman"/>
                <w:sz w:val="18"/>
                <w:szCs w:val="18"/>
                <w:lang w:eastAsia="ru-RU"/>
              </w:rPr>
              <w:t>/1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66/2</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 /3</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w:t>
            </w:r>
          </w:p>
        </w:tc>
      </w:tr>
      <w:tr w:rsidR="00B046E2" w:rsidRPr="00B046E2" w:rsidTr="00E16DA0">
        <w:trPr>
          <w:trHeight w:val="275"/>
          <w:jc w:val="center"/>
        </w:trPr>
        <w:tc>
          <w:tcPr>
            <w:tcW w:w="201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Математика и информатика</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Математика</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132/4</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132/4</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132/4</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132/4</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16</w:t>
            </w:r>
          </w:p>
        </w:tc>
      </w:tr>
      <w:tr w:rsidR="00B046E2" w:rsidRPr="00B046E2" w:rsidTr="00E16DA0">
        <w:trPr>
          <w:trHeight w:val="275"/>
          <w:jc w:val="center"/>
        </w:trPr>
        <w:tc>
          <w:tcPr>
            <w:tcW w:w="201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Обществознание и естествознание (окружающий мир)</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Окружающий мир (</w:t>
            </w:r>
            <w:proofErr w:type="spellStart"/>
            <w:r w:rsidRPr="00B046E2">
              <w:rPr>
                <w:rFonts w:ascii="Times New Roman" w:eastAsia="Times New Roman" w:hAnsi="Times New Roman" w:cs="Times New Roman"/>
                <w:sz w:val="18"/>
                <w:szCs w:val="18"/>
                <w:lang w:eastAsia="ru-RU"/>
              </w:rPr>
              <w:t>человек</w:t>
            </w:r>
            <w:proofErr w:type="gramStart"/>
            <w:r w:rsidRPr="00B046E2">
              <w:rPr>
                <w:rFonts w:ascii="Times New Roman" w:eastAsia="Times New Roman" w:hAnsi="Times New Roman" w:cs="Times New Roman"/>
                <w:sz w:val="18"/>
                <w:szCs w:val="18"/>
                <w:lang w:eastAsia="ru-RU"/>
              </w:rPr>
              <w:t>,п</w:t>
            </w:r>
            <w:proofErr w:type="gramEnd"/>
            <w:r w:rsidRPr="00B046E2">
              <w:rPr>
                <w:rFonts w:ascii="Times New Roman" w:eastAsia="Times New Roman" w:hAnsi="Times New Roman" w:cs="Times New Roman"/>
                <w:sz w:val="18"/>
                <w:szCs w:val="18"/>
                <w:lang w:eastAsia="ru-RU"/>
              </w:rPr>
              <w:t>рирода,общество</w:t>
            </w:r>
            <w:proofErr w:type="spellEnd"/>
            <w:r w:rsidRPr="00B046E2">
              <w:rPr>
                <w:rFonts w:ascii="Times New Roman" w:eastAsia="Times New Roman" w:hAnsi="Times New Roman" w:cs="Times New Roman"/>
                <w:sz w:val="18"/>
                <w:szCs w:val="18"/>
                <w:lang w:eastAsia="ru-RU"/>
              </w:rPr>
              <w:t>)</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 /2</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66/2</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66/2</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66/2</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8</w:t>
            </w:r>
          </w:p>
        </w:tc>
      </w:tr>
      <w:tr w:rsidR="00B046E2" w:rsidRPr="00B046E2" w:rsidTr="00E16DA0">
        <w:trPr>
          <w:trHeight w:val="275"/>
          <w:jc w:val="center"/>
        </w:trPr>
        <w:tc>
          <w:tcPr>
            <w:tcW w:w="201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Основы духовно-нравственной культуры России</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Основы духовно-нравственной культуры России</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0/1</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0,5</w:t>
            </w:r>
          </w:p>
        </w:tc>
      </w:tr>
      <w:tr w:rsidR="00B046E2" w:rsidRPr="00B046E2" w:rsidTr="00E16DA0">
        <w:trPr>
          <w:trHeight w:val="137"/>
          <w:jc w:val="center"/>
        </w:trPr>
        <w:tc>
          <w:tcPr>
            <w:tcW w:w="2013" w:type="dxa"/>
            <w:vMerge w:val="restart"/>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Искусство</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Музыка</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4</w:t>
            </w:r>
          </w:p>
        </w:tc>
      </w:tr>
      <w:tr w:rsidR="00B046E2" w:rsidRPr="00B046E2" w:rsidTr="00E16DA0">
        <w:trPr>
          <w:trHeight w:val="1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46E2" w:rsidRPr="00B046E2" w:rsidRDefault="00B046E2" w:rsidP="00B046E2">
            <w:pPr>
              <w:spacing w:after="0" w:line="240" w:lineRule="auto"/>
              <w:rPr>
                <w:rFonts w:ascii="Times New Roman" w:eastAsia="Times New Roman" w:hAnsi="Times New Roman" w:cs="Times New Roman"/>
                <w:sz w:val="18"/>
                <w:szCs w:val="18"/>
                <w:lang w:eastAsia="ru-RU"/>
              </w:rPr>
            </w:pP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Изобразительное искусство</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 /1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4</w:t>
            </w:r>
          </w:p>
        </w:tc>
      </w:tr>
      <w:tr w:rsidR="00B046E2" w:rsidRPr="00B046E2" w:rsidTr="00E16DA0">
        <w:trPr>
          <w:trHeight w:val="275"/>
          <w:jc w:val="center"/>
        </w:trPr>
        <w:tc>
          <w:tcPr>
            <w:tcW w:w="201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Технология</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 xml:space="preserve">Технология </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33/1</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4</w:t>
            </w:r>
          </w:p>
        </w:tc>
      </w:tr>
      <w:tr w:rsidR="00B046E2" w:rsidRPr="00B046E2" w:rsidTr="00E16DA0">
        <w:trPr>
          <w:trHeight w:val="291"/>
          <w:jc w:val="center"/>
        </w:trPr>
        <w:tc>
          <w:tcPr>
            <w:tcW w:w="201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Физическая культура</w:t>
            </w:r>
          </w:p>
        </w:tc>
        <w:tc>
          <w:tcPr>
            <w:tcW w:w="239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Физическая культура</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99/3</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99/3</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99/3</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99/3</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12</w:t>
            </w:r>
          </w:p>
        </w:tc>
      </w:tr>
      <w:tr w:rsidR="00B046E2" w:rsidRPr="00B046E2" w:rsidTr="00E16DA0">
        <w:trPr>
          <w:trHeight w:val="275"/>
          <w:jc w:val="center"/>
        </w:trPr>
        <w:tc>
          <w:tcPr>
            <w:tcW w:w="4410"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ИТОГО</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21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25</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25</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24,5</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95,5</w:t>
            </w:r>
          </w:p>
        </w:tc>
      </w:tr>
      <w:tr w:rsidR="00B046E2" w:rsidRPr="00B046E2" w:rsidTr="00E16DA0">
        <w:trPr>
          <w:trHeight w:val="275"/>
          <w:jc w:val="center"/>
        </w:trPr>
        <w:tc>
          <w:tcPr>
            <w:tcW w:w="4410"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046E2">
              <w:rPr>
                <w:rFonts w:ascii="Times New Roman" w:eastAsia="Times New Roman" w:hAnsi="Times New Roman" w:cs="Times New Roman"/>
                <w:sz w:val="18"/>
                <w:szCs w:val="18"/>
                <w:lang w:eastAsia="ru-RU"/>
              </w:rPr>
              <w:t>Часть</w:t>
            </w:r>
            <w:proofErr w:type="gramEnd"/>
            <w:r w:rsidRPr="00B046E2">
              <w:rPr>
                <w:rFonts w:ascii="Times New Roman" w:eastAsia="Times New Roman" w:hAnsi="Times New Roman" w:cs="Times New Roman"/>
                <w:sz w:val="18"/>
                <w:szCs w:val="18"/>
                <w:lang w:eastAsia="ru-RU"/>
              </w:rPr>
              <w:t xml:space="preserve"> формируемая участниками образовательного процесса</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0,5</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2,5</w:t>
            </w:r>
          </w:p>
        </w:tc>
      </w:tr>
      <w:tr w:rsidR="00B046E2" w:rsidRPr="00B046E2" w:rsidTr="00E16DA0">
        <w:trPr>
          <w:trHeight w:val="275"/>
          <w:jc w:val="center"/>
        </w:trPr>
        <w:tc>
          <w:tcPr>
            <w:tcW w:w="4410"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Предельно допустимая  учебная нагрузка при 5-дневной учебной неделе</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693 /21</w:t>
            </w:r>
          </w:p>
        </w:tc>
        <w:tc>
          <w:tcPr>
            <w:tcW w:w="730" w:type="dxa"/>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860" w:type="dxa"/>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717" w:type="dxa"/>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25" w:type="dxa"/>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B046E2" w:rsidRPr="00B046E2" w:rsidTr="00E16DA0">
        <w:trPr>
          <w:trHeight w:val="275"/>
          <w:jc w:val="center"/>
        </w:trPr>
        <w:tc>
          <w:tcPr>
            <w:tcW w:w="4410"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Максимально-допустимая недельная нагрузка</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t>21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t>26</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t>26</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t>26</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t>99</w:t>
            </w:r>
          </w:p>
        </w:tc>
      </w:tr>
      <w:tr w:rsidR="00B046E2" w:rsidRPr="00B046E2" w:rsidTr="00E16DA0">
        <w:trPr>
          <w:trHeight w:val="275"/>
          <w:jc w:val="center"/>
        </w:trPr>
        <w:tc>
          <w:tcPr>
            <w:tcW w:w="4410"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Внеурочная работа (кружки, секции, проектная деятельность и др.)</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330/10</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330/10</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330/10</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330/10</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40</w:t>
            </w:r>
          </w:p>
        </w:tc>
      </w:tr>
      <w:tr w:rsidR="00B046E2" w:rsidRPr="00B046E2" w:rsidTr="00E16DA0">
        <w:trPr>
          <w:trHeight w:val="275"/>
          <w:jc w:val="center"/>
        </w:trPr>
        <w:tc>
          <w:tcPr>
            <w:tcW w:w="4410"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Итого</w:t>
            </w:r>
          </w:p>
        </w:tc>
        <w:tc>
          <w:tcPr>
            <w:tcW w:w="12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1023/31</w:t>
            </w:r>
          </w:p>
        </w:tc>
        <w:tc>
          <w:tcPr>
            <w:tcW w:w="73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36</w:t>
            </w:r>
          </w:p>
        </w:tc>
        <w:tc>
          <w:tcPr>
            <w:tcW w:w="86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36</w:t>
            </w:r>
          </w:p>
        </w:tc>
        <w:tc>
          <w:tcPr>
            <w:tcW w:w="71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36</w:t>
            </w:r>
          </w:p>
        </w:tc>
        <w:tc>
          <w:tcPr>
            <w:tcW w:w="62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046E2">
              <w:rPr>
                <w:rFonts w:ascii="Times New Roman" w:eastAsia="Times New Roman" w:hAnsi="Times New Roman" w:cs="Times New Roman"/>
                <w:sz w:val="18"/>
                <w:szCs w:val="18"/>
                <w:lang w:eastAsia="ru-RU"/>
              </w:rPr>
              <w:t>139</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16DA0" w:rsidRDefault="00B046E2" w:rsidP="00E16DA0">
      <w:pPr>
        <w:spacing w:before="100" w:beforeAutospacing="1" w:after="100" w:afterAutospacing="1"/>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Часы внеурочного блока направлены на организацию внеурочных занятий по выбору- кружки и секции  с  нетрадиционными формами и видами деятельности</w:t>
      </w:r>
      <w:proofErr w:type="gramStart"/>
      <w:r w:rsidRPr="00B046E2">
        <w:rPr>
          <w:rFonts w:ascii="Times New Roman" w:eastAsia="Times New Roman" w:hAnsi="Times New Roman" w:cs="Times New Roman"/>
          <w:sz w:val="24"/>
          <w:szCs w:val="24"/>
          <w:lang w:eastAsia="ru-RU"/>
        </w:rPr>
        <w:t>.</w:t>
      </w:r>
      <w:r w:rsidR="00E16DA0" w:rsidRPr="00B046E2">
        <w:rPr>
          <w:rFonts w:ascii="Times New Roman" w:eastAsia="Calibri" w:hAnsi="Times New Roman" w:cs="Times New Roman"/>
          <w:sz w:val="24"/>
          <w:szCs w:val="24"/>
        </w:rPr>
        <w:t>О</w:t>
      </w:r>
      <w:proofErr w:type="gramEnd"/>
      <w:r w:rsidR="00E16DA0" w:rsidRPr="00B046E2">
        <w:rPr>
          <w:rFonts w:ascii="Times New Roman" w:eastAsia="Calibri" w:hAnsi="Times New Roman" w:cs="Times New Roman"/>
          <w:sz w:val="24"/>
          <w:szCs w:val="24"/>
        </w:rPr>
        <w:t>сновными видами внеурочной деятельности нашей школы являются</w:t>
      </w:r>
      <w:r w:rsidR="00E16DA0" w:rsidRPr="00B046E2">
        <w:rPr>
          <w:rFonts w:ascii="Times New Roman" w:eastAsia="Calibri" w:hAnsi="Times New Roman" w:cs="Times New Roman"/>
          <w:b/>
          <w:sz w:val="24"/>
          <w:szCs w:val="24"/>
        </w:rPr>
        <w:t xml:space="preserve">:  </w:t>
      </w:r>
    </w:p>
    <w:p w:rsidR="00E16DA0" w:rsidRPr="00E16DA0" w:rsidRDefault="00E16DA0" w:rsidP="00E16DA0">
      <w:pPr>
        <w:spacing w:after="0" w:line="240" w:lineRule="auto"/>
        <w:rPr>
          <w:rFonts w:ascii="Times New Roman" w:eastAsia="Calibri" w:hAnsi="Times New Roman" w:cs="Times New Roman"/>
        </w:rPr>
      </w:pPr>
      <w:proofErr w:type="gramStart"/>
      <w:r w:rsidRPr="00E16DA0">
        <w:rPr>
          <w:rFonts w:ascii="Times New Roman" w:eastAsia="Times New Roman" w:hAnsi="Times New Roman" w:cs="Times New Roman"/>
          <w:sz w:val="24"/>
          <w:szCs w:val="24"/>
          <w:lang w:eastAsia="ru-RU"/>
        </w:rPr>
        <w:t>Спортивно-оздоровительное</w:t>
      </w:r>
      <w:proofErr w:type="gramEnd"/>
      <w:r w:rsidRPr="00E16DA0">
        <w:rPr>
          <w:rFonts w:ascii="Times New Roman" w:eastAsia="Times New Roman" w:hAnsi="Times New Roman" w:cs="Times New Roman"/>
          <w:sz w:val="24"/>
          <w:szCs w:val="24"/>
          <w:lang w:eastAsia="ru-RU"/>
        </w:rPr>
        <w:t xml:space="preserve"> – Секция тенниса и бадминтона 3 ч от РОО.</w:t>
      </w:r>
    </w:p>
    <w:p w:rsidR="00E16DA0" w:rsidRPr="00E16DA0" w:rsidRDefault="00E16DA0" w:rsidP="00E16DA0">
      <w:pPr>
        <w:spacing w:after="0" w:line="240" w:lineRule="auto"/>
        <w:rPr>
          <w:rFonts w:ascii="Times New Roman" w:eastAsia="Times New Roman" w:hAnsi="Times New Roman" w:cs="Times New Roman"/>
          <w:sz w:val="24"/>
          <w:szCs w:val="24"/>
          <w:lang w:eastAsia="ru-RU"/>
        </w:rPr>
      </w:pPr>
      <w:proofErr w:type="spellStart"/>
      <w:r w:rsidRPr="00E16DA0">
        <w:rPr>
          <w:rFonts w:ascii="Times New Roman" w:eastAsia="Times New Roman" w:hAnsi="Times New Roman" w:cs="Times New Roman"/>
          <w:sz w:val="24"/>
          <w:szCs w:val="24"/>
          <w:lang w:eastAsia="ru-RU"/>
        </w:rPr>
        <w:t>Общеинтеллектуально</w:t>
      </w:r>
      <w:proofErr w:type="gramStart"/>
      <w:r w:rsidRPr="00E16DA0">
        <w:rPr>
          <w:rFonts w:ascii="Times New Roman" w:eastAsia="Times New Roman" w:hAnsi="Times New Roman" w:cs="Times New Roman"/>
          <w:sz w:val="24"/>
          <w:szCs w:val="24"/>
          <w:lang w:eastAsia="ru-RU"/>
        </w:rPr>
        <w:t>е</w:t>
      </w:r>
      <w:proofErr w:type="spellEnd"/>
      <w:r w:rsidRPr="00E16DA0">
        <w:rPr>
          <w:rFonts w:ascii="Times New Roman" w:eastAsia="Times New Roman" w:hAnsi="Times New Roman" w:cs="Times New Roman"/>
          <w:sz w:val="24"/>
          <w:szCs w:val="24"/>
          <w:lang w:eastAsia="ru-RU"/>
        </w:rPr>
        <w:t>–</w:t>
      </w:r>
      <w:proofErr w:type="gramEnd"/>
      <w:r w:rsidRPr="00E16DA0">
        <w:rPr>
          <w:rFonts w:ascii="Times New Roman" w:eastAsia="Times New Roman" w:hAnsi="Times New Roman" w:cs="Times New Roman"/>
          <w:sz w:val="24"/>
          <w:szCs w:val="24"/>
          <w:lang w:eastAsia="ru-RU"/>
        </w:rPr>
        <w:t xml:space="preserve"> Кружок «Компьютерный мир» 3 ч от ЦДТ.</w:t>
      </w:r>
    </w:p>
    <w:p w:rsidR="00E16DA0" w:rsidRPr="00E16DA0" w:rsidRDefault="00E16DA0" w:rsidP="00E16DA0">
      <w:pPr>
        <w:spacing w:after="0" w:line="240" w:lineRule="auto"/>
        <w:rPr>
          <w:rFonts w:ascii="Times New Roman" w:eastAsia="Times New Roman" w:hAnsi="Times New Roman" w:cs="Times New Roman"/>
          <w:sz w:val="24"/>
          <w:szCs w:val="24"/>
          <w:lang w:eastAsia="ru-RU"/>
        </w:rPr>
      </w:pPr>
      <w:r w:rsidRPr="00E16DA0">
        <w:rPr>
          <w:rFonts w:ascii="Times New Roman" w:eastAsia="Times New Roman" w:hAnsi="Times New Roman" w:cs="Times New Roman"/>
          <w:sz w:val="24"/>
          <w:szCs w:val="24"/>
          <w:lang w:eastAsia="ru-RU"/>
        </w:rPr>
        <w:t xml:space="preserve">          Общекультурное </w:t>
      </w:r>
      <w:proofErr w:type="gramStart"/>
      <w:r w:rsidRPr="00E16DA0">
        <w:rPr>
          <w:rFonts w:ascii="Times New Roman" w:eastAsia="Times New Roman" w:hAnsi="Times New Roman" w:cs="Times New Roman"/>
          <w:sz w:val="24"/>
          <w:szCs w:val="24"/>
          <w:lang w:eastAsia="ru-RU"/>
        </w:rPr>
        <w:t>–к</w:t>
      </w:r>
      <w:proofErr w:type="gramEnd"/>
      <w:r w:rsidRPr="00E16DA0">
        <w:rPr>
          <w:rFonts w:ascii="Times New Roman" w:eastAsia="Times New Roman" w:hAnsi="Times New Roman" w:cs="Times New Roman"/>
          <w:sz w:val="24"/>
          <w:szCs w:val="24"/>
          <w:lang w:eastAsia="ru-RU"/>
        </w:rPr>
        <w:t>ружок «Блик» 2ч. от ЦДТ.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8"/>
          <w:szCs w:val="28"/>
        </w:rPr>
        <w:t>В</w:t>
      </w:r>
      <w:r w:rsidRPr="00B046E2">
        <w:rPr>
          <w:rFonts w:ascii="Times New Roman" w:eastAsia="Times New Roman" w:hAnsi="Times New Roman" w:cs="Times New Roman"/>
          <w:bCs/>
          <w:sz w:val="24"/>
          <w:szCs w:val="24"/>
        </w:rPr>
        <w:t xml:space="preserve">неурочная деятельность МБОУ </w:t>
      </w:r>
      <w:proofErr w:type="spellStart"/>
      <w:r w:rsidR="00E16DA0">
        <w:rPr>
          <w:rFonts w:ascii="Times New Roman" w:eastAsia="Times New Roman" w:hAnsi="Times New Roman" w:cs="Times New Roman"/>
          <w:bCs/>
          <w:sz w:val="24"/>
          <w:szCs w:val="24"/>
        </w:rPr>
        <w:t>Ерыклинская</w:t>
      </w:r>
      <w:proofErr w:type="spellEnd"/>
      <w:r w:rsidRPr="00B046E2">
        <w:rPr>
          <w:rFonts w:ascii="Times New Roman" w:eastAsia="Times New Roman" w:hAnsi="Times New Roman" w:cs="Times New Roman"/>
          <w:bCs/>
          <w:sz w:val="24"/>
          <w:szCs w:val="24"/>
        </w:rPr>
        <w:t xml:space="preserve"> СОШ  в соответствии с требованиями стандарта организуется 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w:t>
      </w:r>
      <w:r w:rsidR="00E16DA0">
        <w:rPr>
          <w:rFonts w:ascii="Times New Roman" w:eastAsia="Times New Roman" w:hAnsi="Times New Roman" w:cs="Times New Roman"/>
          <w:bCs/>
          <w:sz w:val="24"/>
          <w:szCs w:val="24"/>
        </w:rPr>
        <w:t>школе</w:t>
      </w:r>
      <w:r w:rsidRPr="00B046E2">
        <w:rPr>
          <w:rFonts w:ascii="Times New Roman" w:eastAsia="Times New Roman" w:hAnsi="Times New Roman" w:cs="Times New Roman"/>
          <w:bCs/>
          <w:sz w:val="24"/>
          <w:szCs w:val="24"/>
        </w:rPr>
        <w:t>, реализующе</w:t>
      </w:r>
      <w:r w:rsidR="00E16DA0">
        <w:rPr>
          <w:rFonts w:ascii="Times New Roman" w:eastAsia="Times New Roman" w:hAnsi="Times New Roman" w:cs="Times New Roman"/>
          <w:bCs/>
          <w:sz w:val="24"/>
          <w:szCs w:val="24"/>
        </w:rPr>
        <w:t>й</w:t>
      </w:r>
      <w:r w:rsidRPr="00B046E2">
        <w:rPr>
          <w:rFonts w:ascii="Times New Roman" w:eastAsia="Times New Roman" w:hAnsi="Times New Roman" w:cs="Times New Roman"/>
          <w:bCs/>
          <w:sz w:val="24"/>
          <w:szCs w:val="24"/>
        </w:rPr>
        <w:t xml:space="preserve"> стандарт нового поколения. </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Внеурочная деятельность осуществляется на основании годового плана воспитательной работы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 </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В качестве методического пособия, позволяющего учителям грамотно в соответствии с новыми целями выстроить систему воспитательной работы в воспитательском классе, применяется пособие из серии «Стандарты второго поколения»: Д.В. Григорьева Внеурочная деятельность школьников. Методический конструктор: пособие для учителя. М.: Просвещение, 2010.</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r w:rsidRPr="00B046E2">
        <w:rPr>
          <w:rFonts w:ascii="Times New Roman" w:eastAsia="Calibri" w:hAnsi="Times New Roman" w:cs="Times New Roman"/>
          <w:b/>
          <w:sz w:val="24"/>
          <w:szCs w:val="24"/>
          <w:u w:val="single"/>
        </w:rPr>
        <w:t>1.Спортивно – оздоровительное направление</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rPr>
      </w:pPr>
      <w:r w:rsidRPr="00B046E2">
        <w:rPr>
          <w:rFonts w:ascii="Times New Roman" w:eastAsia="Calibri" w:hAnsi="Times New Roman" w:cs="Times New Roman"/>
          <w:b/>
          <w:sz w:val="24"/>
          <w:szCs w:val="24"/>
        </w:rPr>
        <w:t>Пояснительная записка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Многочисленные исследования последних лет показывают, что около 25 – 30% детей, поступающих в 1 класс, имеют те или иные отклонения в состоянии здоровья. За период обучения в школе число здоровых детей уменьшается. Поэтому проблема здоровья детей – всегда актуальна. Именно внеурочная работа в состоянии сделать для полноценного здоровья современного ученика  больше, чем врач. </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Решаемые задачи:Всестороннее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 xml:space="preserve">Цель:Воспитание осознанной потребности в здоровом образе жизни, формирование и развитие </w:t>
      </w:r>
      <w:proofErr w:type="spellStart"/>
      <w:r w:rsidRPr="00B046E2">
        <w:rPr>
          <w:rFonts w:ascii="Times New Roman" w:eastAsia="Calibri" w:hAnsi="Times New Roman" w:cs="Times New Roman"/>
          <w:b/>
          <w:sz w:val="24"/>
          <w:szCs w:val="24"/>
        </w:rPr>
        <w:t>валеологической</w:t>
      </w:r>
      <w:proofErr w:type="spellEnd"/>
      <w:r w:rsidRPr="00B046E2">
        <w:rPr>
          <w:rFonts w:ascii="Times New Roman" w:eastAsia="Calibri" w:hAnsi="Times New Roman" w:cs="Times New Roman"/>
          <w:b/>
          <w:sz w:val="24"/>
          <w:szCs w:val="24"/>
        </w:rPr>
        <w:t xml:space="preserve"> культуры;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Ведущие формы деятельности: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Спортивно-массовые и физкультурно-оздоровительные общешкольные мероприятия: школьные спортивные турниры, соревнования, Дни Здоровья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Утренняя зарядка, физкультминутки на уроках, организация активных оздоровительных перемен и прогулок на свежем воздухе во время группы продленного дня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Контроль за</w:t>
      </w:r>
      <w:proofErr w:type="gramEnd"/>
      <w:r w:rsidRPr="00B046E2">
        <w:rPr>
          <w:rFonts w:ascii="Times New Roman" w:eastAsia="Times New Roman" w:hAnsi="Times New Roman" w:cs="Times New Roman"/>
          <w:sz w:val="24"/>
          <w:szCs w:val="24"/>
          <w:lang w:eastAsia="ru-RU"/>
        </w:rPr>
        <w:t xml:space="preserve"> соблюдением санитарно-гигиенических требований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Оформление уголков по технике безопасности, проведение инструктажа с детьми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Тематические беседы, беседы – встречи с работниками ЦРБ, школьным фельдшером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Интерактивные игры, спортивные конкурсы в классе, викторины, проекты «Здоровье - плюс», обсуждение газетных и журнальных публикаций по теме «Спорт»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Поощрение учащихся, демонстрирующих ответственное отношение к занятиям спортом, демонстрация спортивных достижений учащихся класса.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 xml:space="preserve">Агитация и запись учащихся класса в спортивные секции </w:t>
      </w:r>
    </w:p>
    <w:p w:rsidR="00B046E2" w:rsidRPr="00B046E2" w:rsidRDefault="00B046E2" w:rsidP="00B046E2">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Организация походов выходного дня </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sz w:val="24"/>
          <w:szCs w:val="24"/>
        </w:rPr>
      </w:pP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r w:rsidRPr="00B046E2">
        <w:rPr>
          <w:rFonts w:ascii="Times New Roman" w:eastAsia="Calibri" w:hAnsi="Times New Roman" w:cs="Times New Roman"/>
          <w:b/>
          <w:sz w:val="24"/>
          <w:szCs w:val="24"/>
          <w:u w:val="single"/>
        </w:rPr>
        <w:t>2.Образовательное направление</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rPr>
      </w:pPr>
      <w:r w:rsidRPr="00B046E2">
        <w:rPr>
          <w:rFonts w:ascii="Times New Roman" w:eastAsia="Calibri" w:hAnsi="Times New Roman" w:cs="Times New Roman"/>
          <w:b/>
          <w:sz w:val="24"/>
          <w:szCs w:val="24"/>
        </w:rPr>
        <w:t>Пояснительная записка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Программа  учитывает возрастные психолого – педагогические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Решаемые задачи:Обогащение запаса учащихся научными понятиями и законами, способствование формированию мировоззрения, функциональной грамотности.</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Цель:формирование целостного отношения к знаниям, процессу познания;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Ведущие формы деятельности: </w:t>
      </w:r>
    </w:p>
    <w:p w:rsidR="00B046E2" w:rsidRPr="00B046E2" w:rsidRDefault="00B046E2" w:rsidP="00B046E2">
      <w:pPr>
        <w:widowControl w:val="0"/>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Викторины, познавательные игры и беседы </w:t>
      </w:r>
    </w:p>
    <w:p w:rsidR="00B046E2" w:rsidRPr="00B046E2" w:rsidRDefault="00B046E2" w:rsidP="00B046E2">
      <w:pPr>
        <w:widowControl w:val="0"/>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Детские исследовательские проекты </w:t>
      </w:r>
    </w:p>
    <w:p w:rsidR="00B046E2" w:rsidRPr="00B046E2" w:rsidRDefault="00B046E2" w:rsidP="00B046E2">
      <w:pPr>
        <w:widowControl w:val="0"/>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Внешкольные акции познавательной направленности (олимпиады, конференции учащихся, интеллектуальные марафоны) </w:t>
      </w:r>
    </w:p>
    <w:p w:rsidR="00B046E2" w:rsidRPr="00B046E2" w:rsidRDefault="00B046E2" w:rsidP="00B046E2">
      <w:pPr>
        <w:widowControl w:val="0"/>
        <w:numPr>
          <w:ilvl w:val="0"/>
          <w:numId w:val="12"/>
        </w:numPr>
        <w:autoSpaceDE w:val="0"/>
        <w:autoSpaceDN w:val="0"/>
        <w:adjustRightInd w:val="0"/>
        <w:spacing w:after="0" w:line="240" w:lineRule="auto"/>
        <w:contextualSpacing/>
        <w:rPr>
          <w:rFonts w:ascii="Times New Roman" w:eastAsia="Times New Roman" w:hAnsi="Times New Roman" w:cs="Times New Roman"/>
          <w:color w:val="2F1311"/>
          <w:sz w:val="24"/>
          <w:szCs w:val="24"/>
          <w:lang w:eastAsia="ru-RU"/>
        </w:rPr>
      </w:pPr>
      <w:r w:rsidRPr="00B046E2">
        <w:rPr>
          <w:rFonts w:ascii="Times New Roman" w:eastAsia="Times New Roman" w:hAnsi="Times New Roman" w:cs="Times New Roman"/>
          <w:sz w:val="24"/>
          <w:szCs w:val="24"/>
          <w:lang w:eastAsia="ru-RU"/>
        </w:rPr>
        <w:t>Предметные</w:t>
      </w:r>
      <w:r w:rsidRPr="00B046E2">
        <w:rPr>
          <w:rFonts w:ascii="Times New Roman" w:eastAsia="Times New Roman" w:hAnsi="Times New Roman" w:cs="Times New Roman"/>
          <w:color w:val="2F1311"/>
          <w:sz w:val="24"/>
          <w:szCs w:val="24"/>
          <w:lang w:eastAsia="ru-RU"/>
        </w:rPr>
        <w:t xml:space="preserve"> недели, праздники, уроки Знаний, конкурсы </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sz w:val="24"/>
          <w:szCs w:val="24"/>
        </w:rPr>
      </w:pP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r w:rsidRPr="00B046E2">
        <w:rPr>
          <w:rFonts w:ascii="Times New Roman" w:eastAsia="Calibri" w:hAnsi="Times New Roman" w:cs="Times New Roman"/>
          <w:b/>
          <w:sz w:val="24"/>
          <w:szCs w:val="24"/>
          <w:u w:val="single"/>
        </w:rPr>
        <w:t>3.Художественно – эстетическое и нравственное</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rPr>
      </w:pPr>
      <w:r w:rsidRPr="00B046E2">
        <w:rPr>
          <w:rFonts w:ascii="Times New Roman" w:eastAsia="Calibri" w:hAnsi="Times New Roman" w:cs="Times New Roman"/>
          <w:b/>
          <w:sz w:val="24"/>
          <w:szCs w:val="24"/>
        </w:rPr>
        <w:t>Пояснительная записка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Возникающий дефицит эмоционально – ценностного отношения к миру, образного мышления приводит к грубости, примитивности жизненных ориентаций. Не рекламы и боевики по телевидению, и не компьютерные военные игры должны оказывать воздействие на чувство учащихся, а встречи с прекрасным: картиной, словом, песней, традициями и обычаями своего народа, с природой, способными заворожить их.   </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Художественно – эстетическое направление в нашей Программе осуществляется через музыкальную школу, изостудию, кружки поэзии и живого слова, фольклорные объединения. </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proofErr w:type="gramStart"/>
      <w:r w:rsidRPr="00B046E2">
        <w:rPr>
          <w:rFonts w:ascii="Times New Roman" w:eastAsia="Calibri" w:hAnsi="Times New Roman" w:cs="Times New Roman"/>
          <w:sz w:val="24"/>
          <w:szCs w:val="24"/>
        </w:rPr>
        <w:t xml:space="preserve">Музыкальное образование формирует сразу четыре основных компонента: эмоционально – </w:t>
      </w:r>
      <w:r w:rsidRPr="00B046E2">
        <w:rPr>
          <w:rFonts w:ascii="Times New Roman" w:eastAsia="Calibri" w:hAnsi="Times New Roman" w:cs="Times New Roman"/>
          <w:sz w:val="24"/>
          <w:szCs w:val="24"/>
        </w:rPr>
        <w:lastRenderedPageBreak/>
        <w:t xml:space="preserve">чувственное (степень эмоциональной отзывчивости, интереса к оценочному процессу в общении с музыкой), </w:t>
      </w:r>
      <w:proofErr w:type="spellStart"/>
      <w:r w:rsidRPr="00B046E2">
        <w:rPr>
          <w:rFonts w:ascii="Times New Roman" w:eastAsia="Calibri" w:hAnsi="Times New Roman" w:cs="Times New Roman"/>
          <w:sz w:val="24"/>
          <w:szCs w:val="24"/>
        </w:rPr>
        <w:t>когнитивно</w:t>
      </w:r>
      <w:proofErr w:type="spellEnd"/>
      <w:r w:rsidRPr="00B046E2">
        <w:rPr>
          <w:rFonts w:ascii="Times New Roman" w:eastAsia="Calibri" w:hAnsi="Times New Roman" w:cs="Times New Roman"/>
          <w:sz w:val="24"/>
          <w:szCs w:val="24"/>
        </w:rPr>
        <w:t xml:space="preserve"> – смысловое (общие и специфические знания, проявляемые в эстетических оценках произведений различных музыкальных стилей и жанров), операционное (интеллектуальные и практические умения и навыки, связанные с исполнительским воссозданием стиля произведения), и мотивационно – поведенческое (личностно – ценностное отношение к музыке, поведенческие реакции ввыборе</w:t>
      </w:r>
      <w:proofErr w:type="gramEnd"/>
      <w:r w:rsidRPr="00B046E2">
        <w:rPr>
          <w:rFonts w:ascii="Times New Roman" w:eastAsia="Calibri" w:hAnsi="Times New Roman" w:cs="Times New Roman"/>
          <w:sz w:val="24"/>
          <w:szCs w:val="24"/>
        </w:rPr>
        <w:t xml:space="preserve"> музыкальных направлений и стилей).</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Мир фольклора, благодаря своей глубокой философской обобщённости и художественной ценности решает практические, нравственные проблемы, которые возникают перед человеком в жизни, формирует моральные убеждения. Духовные ценности каждого народа, их обычаи и традиции в течение многих веков играли решающую роль в нравственном становлении подрастающего поколения</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Несмотря на другие средства передачи информации, живое слово учителя сохраняет свою значимость для современного школьника.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Программа изостудии расширяет знания учащихся в области изобразительного искусства, даёт возможность профессионально овладеть навыками рисунка, живописи, развивает творческие способности. Обучает искусству создания костюма, мастерству изготовления костюмов, сохраняет традиции культуры через изучение истории, воспитывает художественно – эстетический вкус.</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Игры ролевые и деловые выполняют такие функции: развлекательная, коммуникативная, </w:t>
      </w:r>
      <w:proofErr w:type="spellStart"/>
      <w:r w:rsidRPr="00B046E2">
        <w:rPr>
          <w:rFonts w:ascii="Times New Roman" w:eastAsia="Calibri" w:hAnsi="Times New Roman" w:cs="Times New Roman"/>
          <w:sz w:val="24"/>
          <w:szCs w:val="24"/>
        </w:rPr>
        <w:t>игротерапевтическая</w:t>
      </w:r>
      <w:proofErr w:type="spellEnd"/>
      <w:r w:rsidRPr="00B046E2">
        <w:rPr>
          <w:rFonts w:ascii="Times New Roman" w:eastAsia="Calibri" w:hAnsi="Times New Roman" w:cs="Times New Roman"/>
          <w:sz w:val="24"/>
          <w:szCs w:val="24"/>
        </w:rPr>
        <w:t xml:space="preserve">, диагностическая, коррекционная. Дают возможность моделировать разные ситуации жизни, искать выход из конфликтов, не прибегая к агрессивности. В процессе свободной игры выявляются индивидуальные особенности поведения человека в тех или иных ситуациях, раскрываются личностные качества, постигаются определённые  </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Развитие эмоционально – образного и художественно – творческого мышления позволяет учащимся ощущать свою принадлежность к национальной культуре, повышает чувство личной самодостаточности.</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 xml:space="preserve">Цель: </w:t>
      </w:r>
      <w:proofErr w:type="gramStart"/>
      <w:r w:rsidRPr="00B046E2">
        <w:rPr>
          <w:rFonts w:ascii="Times New Roman" w:eastAsia="Calibri" w:hAnsi="Times New Roman" w:cs="Times New Roman"/>
          <w:b/>
          <w:sz w:val="24"/>
          <w:szCs w:val="24"/>
        </w:rPr>
        <w:t>-р</w:t>
      </w:r>
      <w:proofErr w:type="gramEnd"/>
      <w:r w:rsidRPr="00B046E2">
        <w:rPr>
          <w:rFonts w:ascii="Times New Roman" w:eastAsia="Calibri" w:hAnsi="Times New Roman" w:cs="Times New Roman"/>
          <w:b/>
          <w:sz w:val="24"/>
          <w:szCs w:val="24"/>
        </w:rPr>
        <w:t>азвитие эмоционально – образного и художественно – творческого мышления, позволяющего учащемуся ощущать свою принадлежность к национальной культуре, повышать чувство личной самодостаточности;</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 xml:space="preserve">-учить создавать атмосферу творческого сотрудничества, взаимодействия, при выполнении творческих работ в кружках; </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046E2">
        <w:rPr>
          <w:rFonts w:ascii="Times New Roman" w:eastAsia="Calibri" w:hAnsi="Times New Roman" w:cs="Times New Roman"/>
          <w:b/>
          <w:sz w:val="24"/>
          <w:szCs w:val="24"/>
        </w:rPr>
        <w:t>Решаемые задачи:</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sz w:val="24"/>
          <w:szCs w:val="24"/>
        </w:rPr>
        <w:t>-</w:t>
      </w:r>
      <w:r w:rsidRPr="00B046E2">
        <w:rPr>
          <w:rFonts w:ascii="Times New Roman" w:eastAsia="Calibri" w:hAnsi="Times New Roman" w:cs="Times New Roman"/>
          <w:b/>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-Овладение учащимися навыками продуктивной индивидуальной и коллективной деятельности;</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-Овладение навыками межличностного общения;</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 xml:space="preserve">-Формирование интереса к творческим профессиям;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Ведущие формы деятельности: </w:t>
      </w:r>
    </w:p>
    <w:p w:rsidR="00B046E2" w:rsidRPr="00B046E2" w:rsidRDefault="00B046E2" w:rsidP="00B046E2">
      <w:pPr>
        <w:widowControl w:val="0"/>
        <w:numPr>
          <w:ilvl w:val="0"/>
          <w:numId w:val="13"/>
        </w:numPr>
        <w:autoSpaceDE w:val="0"/>
        <w:autoSpaceDN w:val="0"/>
        <w:adjustRightInd w:val="0"/>
        <w:spacing w:after="0" w:line="240" w:lineRule="auto"/>
        <w:contextualSpacing/>
        <w:rPr>
          <w:rFonts w:ascii="Times New Roman" w:eastAsia="Times New Roman" w:hAnsi="Times New Roman" w:cs="Times New Roman"/>
          <w:color w:val="2F1311"/>
          <w:sz w:val="24"/>
          <w:szCs w:val="24"/>
          <w:lang w:eastAsia="ru-RU"/>
        </w:rPr>
      </w:pPr>
      <w:r w:rsidRPr="00B046E2">
        <w:rPr>
          <w:rFonts w:ascii="Times New Roman" w:eastAsia="Times New Roman" w:hAnsi="Times New Roman" w:cs="Times New Roman"/>
          <w:sz w:val="24"/>
          <w:szCs w:val="24"/>
          <w:lang w:eastAsia="ru-RU"/>
        </w:rPr>
        <w:t>Культпоходы в театры</w:t>
      </w:r>
      <w:r w:rsidRPr="00B046E2">
        <w:rPr>
          <w:rFonts w:ascii="Times New Roman" w:eastAsia="Times New Roman" w:hAnsi="Times New Roman" w:cs="Times New Roman"/>
          <w:color w:val="2F1311"/>
          <w:sz w:val="24"/>
          <w:szCs w:val="24"/>
          <w:lang w:eastAsia="ru-RU"/>
        </w:rPr>
        <w:t xml:space="preserve">, музеи, концертные залы, выставки </w:t>
      </w:r>
    </w:p>
    <w:p w:rsidR="00B046E2" w:rsidRPr="00B046E2" w:rsidRDefault="00B046E2" w:rsidP="00B046E2">
      <w:pPr>
        <w:widowControl w:val="0"/>
        <w:numPr>
          <w:ilvl w:val="0"/>
          <w:numId w:val="13"/>
        </w:numPr>
        <w:autoSpaceDE w:val="0"/>
        <w:autoSpaceDN w:val="0"/>
        <w:adjustRightInd w:val="0"/>
        <w:spacing w:after="0" w:line="240" w:lineRule="auto"/>
        <w:contextualSpacing/>
        <w:rPr>
          <w:rFonts w:ascii="Times New Roman" w:eastAsia="Times New Roman" w:hAnsi="Times New Roman" w:cs="Times New Roman"/>
          <w:color w:val="2F1311"/>
          <w:sz w:val="24"/>
          <w:szCs w:val="24"/>
          <w:lang w:eastAsia="ru-RU"/>
        </w:rPr>
      </w:pPr>
      <w:r w:rsidRPr="00B046E2">
        <w:rPr>
          <w:rFonts w:ascii="Times New Roman" w:eastAsia="Times New Roman" w:hAnsi="Times New Roman" w:cs="Times New Roman"/>
          <w:color w:val="2F1311"/>
          <w:sz w:val="24"/>
          <w:szCs w:val="24"/>
          <w:lang w:eastAsia="ru-RU"/>
        </w:rPr>
        <w:t xml:space="preserve">Концерты, инсценировки, праздники на уровне класса и школы </w:t>
      </w:r>
    </w:p>
    <w:p w:rsidR="00B046E2" w:rsidRPr="00B046E2" w:rsidRDefault="00B046E2" w:rsidP="00B046E2">
      <w:pPr>
        <w:widowControl w:val="0"/>
        <w:numPr>
          <w:ilvl w:val="0"/>
          <w:numId w:val="13"/>
        </w:numPr>
        <w:autoSpaceDE w:val="0"/>
        <w:autoSpaceDN w:val="0"/>
        <w:adjustRightInd w:val="0"/>
        <w:spacing w:after="0" w:line="240" w:lineRule="auto"/>
        <w:contextualSpacing/>
        <w:rPr>
          <w:rFonts w:ascii="Times New Roman" w:eastAsia="Times New Roman" w:hAnsi="Times New Roman" w:cs="Times New Roman"/>
          <w:color w:val="2F1311"/>
          <w:sz w:val="24"/>
          <w:szCs w:val="24"/>
          <w:lang w:eastAsia="ru-RU"/>
        </w:rPr>
      </w:pPr>
      <w:r w:rsidRPr="00B046E2">
        <w:rPr>
          <w:rFonts w:ascii="Times New Roman" w:eastAsia="Times New Roman" w:hAnsi="Times New Roman" w:cs="Times New Roman"/>
          <w:color w:val="2F1311"/>
          <w:sz w:val="24"/>
          <w:szCs w:val="24"/>
          <w:lang w:eastAsia="ru-RU"/>
        </w:rPr>
        <w:t xml:space="preserve">Кружки художественного творчества </w:t>
      </w:r>
    </w:p>
    <w:p w:rsidR="00B046E2" w:rsidRPr="00B046E2" w:rsidRDefault="00B046E2" w:rsidP="00B046E2">
      <w:pPr>
        <w:widowControl w:val="0"/>
        <w:numPr>
          <w:ilvl w:val="0"/>
          <w:numId w:val="13"/>
        </w:numPr>
        <w:autoSpaceDE w:val="0"/>
        <w:autoSpaceDN w:val="0"/>
        <w:adjustRightInd w:val="0"/>
        <w:spacing w:after="0" w:line="240" w:lineRule="auto"/>
        <w:contextualSpacing/>
        <w:rPr>
          <w:rFonts w:ascii="Times New Roman" w:eastAsia="Times New Roman" w:hAnsi="Times New Roman" w:cs="Times New Roman"/>
          <w:color w:val="2F1311"/>
          <w:sz w:val="24"/>
          <w:szCs w:val="24"/>
          <w:lang w:eastAsia="ru-RU"/>
        </w:rPr>
      </w:pPr>
      <w:r w:rsidRPr="00B046E2">
        <w:rPr>
          <w:rFonts w:ascii="Times New Roman" w:eastAsia="Times New Roman" w:hAnsi="Times New Roman" w:cs="Times New Roman"/>
          <w:color w:val="2F1311"/>
          <w:sz w:val="24"/>
          <w:szCs w:val="24"/>
          <w:lang w:eastAsia="ru-RU"/>
        </w:rPr>
        <w:t xml:space="preserve">Художественные выставки, фестивали искусств, спектакли в классе, школе </w:t>
      </w:r>
    </w:p>
    <w:p w:rsidR="00B046E2" w:rsidRPr="00B046E2" w:rsidRDefault="00B046E2" w:rsidP="00B046E2">
      <w:pPr>
        <w:widowControl w:val="0"/>
        <w:numPr>
          <w:ilvl w:val="0"/>
          <w:numId w:val="13"/>
        </w:numPr>
        <w:autoSpaceDE w:val="0"/>
        <w:autoSpaceDN w:val="0"/>
        <w:adjustRightInd w:val="0"/>
        <w:spacing w:after="0" w:line="240" w:lineRule="auto"/>
        <w:contextualSpacing/>
        <w:rPr>
          <w:rFonts w:ascii="Times New Roman" w:eastAsia="Times New Roman" w:hAnsi="Times New Roman" w:cs="Times New Roman"/>
          <w:color w:val="2F1311"/>
          <w:sz w:val="24"/>
          <w:szCs w:val="24"/>
          <w:lang w:eastAsia="ru-RU"/>
        </w:rPr>
      </w:pPr>
      <w:r w:rsidRPr="00B046E2">
        <w:rPr>
          <w:rFonts w:ascii="Times New Roman" w:eastAsia="Times New Roman" w:hAnsi="Times New Roman" w:cs="Times New Roman"/>
          <w:color w:val="2F1311"/>
          <w:sz w:val="24"/>
          <w:szCs w:val="24"/>
          <w:lang w:eastAsia="ru-RU"/>
        </w:rPr>
        <w:t xml:space="preserve">Праздничное оформление школы и классных комнат </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sz w:val="24"/>
          <w:szCs w:val="24"/>
        </w:rPr>
      </w:pPr>
    </w:p>
    <w:p w:rsidR="00B046E2" w:rsidRPr="00B046E2" w:rsidRDefault="00B046E2" w:rsidP="00B046E2">
      <w:pPr>
        <w:widowControl w:val="0"/>
        <w:autoSpaceDE w:val="0"/>
        <w:autoSpaceDN w:val="0"/>
        <w:adjustRightInd w:val="0"/>
        <w:spacing w:after="0" w:line="240" w:lineRule="auto"/>
        <w:ind w:left="720"/>
        <w:contextualSpacing/>
        <w:rPr>
          <w:rFonts w:ascii="Times New Roman" w:eastAsia="Times New Roman" w:hAnsi="Times New Roman" w:cs="Times New Roman"/>
          <w:b/>
          <w:sz w:val="24"/>
          <w:szCs w:val="24"/>
          <w:u w:val="single"/>
          <w:lang w:eastAsia="ru-RU"/>
        </w:rPr>
      </w:pPr>
      <w:r w:rsidRPr="00B046E2">
        <w:rPr>
          <w:rFonts w:ascii="Times New Roman" w:eastAsia="Times New Roman" w:hAnsi="Times New Roman" w:cs="Times New Roman"/>
          <w:b/>
          <w:sz w:val="24"/>
          <w:szCs w:val="24"/>
          <w:u w:val="single"/>
          <w:lang w:eastAsia="ru-RU"/>
        </w:rPr>
        <w:lastRenderedPageBreak/>
        <w:t>4.Проектная деятельность</w:t>
      </w:r>
    </w:p>
    <w:p w:rsidR="00B046E2" w:rsidRPr="00B046E2" w:rsidRDefault="00B046E2" w:rsidP="00B046E2">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b/>
          <w:sz w:val="24"/>
          <w:szCs w:val="24"/>
          <w:lang w:eastAsia="ru-RU"/>
        </w:rPr>
      </w:pPr>
      <w:proofErr w:type="gramStart"/>
      <w:r w:rsidRPr="00B046E2">
        <w:rPr>
          <w:rFonts w:ascii="Times New Roman" w:eastAsia="Times New Roman" w:hAnsi="Times New Roman" w:cs="Times New Roman"/>
          <w:b/>
          <w:bCs/>
          <w:sz w:val="24"/>
          <w:szCs w:val="24"/>
          <w:lang w:eastAsia="ru-RU"/>
        </w:rPr>
        <w:t>Цель</w:t>
      </w:r>
      <w:r w:rsidRPr="00B046E2">
        <w:rPr>
          <w:rFonts w:ascii="Times New Roman" w:eastAsia="Times New Roman" w:hAnsi="Times New Roman" w:cs="Times New Roman"/>
          <w:sz w:val="24"/>
          <w:szCs w:val="24"/>
          <w:lang w:eastAsia="ru-RU"/>
        </w:rPr>
        <w:t xml:space="preserve"> – </w:t>
      </w:r>
      <w:r w:rsidRPr="00B046E2">
        <w:rPr>
          <w:rFonts w:ascii="Times New Roman" w:eastAsia="Times New Roman" w:hAnsi="Times New Roman" w:cs="Times New Roman"/>
          <w:b/>
          <w:sz w:val="24"/>
          <w:szCs w:val="24"/>
          <w:lang w:eastAsia="ru-RU"/>
        </w:rPr>
        <w:t>полное и органичное включение проектной деятельности в современный, модернизированный, образовательный процесс, изменение психологии его участников и перестановка акцентов с традиционных образовательных форм на сотрудничество, партнерство учителя и ученика,  их совместный поиск новых комплексных знаний, овладение умениями использовать эти знания при создании своего интеллектуального продукта, востребованного сообществом, формирование таким путем ключевых компетенций, необходимых сегодня каждому члену современного общества, воспитание активного</w:t>
      </w:r>
      <w:proofErr w:type="gramEnd"/>
      <w:r w:rsidRPr="00B046E2">
        <w:rPr>
          <w:rFonts w:ascii="Times New Roman" w:eastAsia="Times New Roman" w:hAnsi="Times New Roman" w:cs="Times New Roman"/>
          <w:b/>
          <w:sz w:val="24"/>
          <w:szCs w:val="24"/>
          <w:lang w:eastAsia="ru-RU"/>
        </w:rPr>
        <w:t>, ответственного гражданина и творческого созидателя.</w:t>
      </w:r>
    </w:p>
    <w:p w:rsidR="00B046E2" w:rsidRPr="00B046E2" w:rsidRDefault="00B046E2" w:rsidP="00B046E2">
      <w:pPr>
        <w:widowControl w:val="0"/>
        <w:autoSpaceDE w:val="0"/>
        <w:autoSpaceDN w:val="0"/>
        <w:adjustRightInd w:val="0"/>
        <w:spacing w:before="100" w:beforeAutospacing="1" w:after="100" w:afterAutospacing="1"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Задачи</w:t>
      </w:r>
      <w:r w:rsidRPr="00B046E2">
        <w:rPr>
          <w:rFonts w:ascii="Times New Roman" w:eastAsia="Times New Roman" w:hAnsi="Times New Roman" w:cs="Times New Roman"/>
          <w:sz w:val="24"/>
          <w:szCs w:val="24"/>
          <w:lang w:eastAsia="ru-RU"/>
        </w:rPr>
        <w:t>:</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1. Укрепление, совершенствование и дальнейшее творческое развитие сложившейся в гимназии системы проектной деятельности.</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2. Вовлечение в творческое проектирование новых его членов – обучающих, обучающихся и их родителей – и создание таким образом единого творческого коллектива единомышленников, занятых общим делом воспитания и самовоспитания современной творческой личности.</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3. Расширение и совершенствование области тематического исследования в проектной деятельности; совершенствование электронной формы проектов; поиски новых направлений и форм творческого проектирования.</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4. Расширение границ практического использования проектных работ, созданных гимназистами, укрепление престижа участия в проектной деятельности, воспитание сознательного, ответственного отношения к занятиям в проектно-образовательной сфере. </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5. Активный поиск партнеров по проектной деятельности и укрепление разнообразных </w:t>
      </w:r>
      <w:proofErr w:type="spellStart"/>
      <w:r w:rsidRPr="00B046E2">
        <w:rPr>
          <w:rFonts w:ascii="Times New Roman" w:eastAsia="Times New Roman" w:hAnsi="Times New Roman" w:cs="Times New Roman"/>
          <w:bCs/>
          <w:sz w:val="24"/>
          <w:szCs w:val="24"/>
        </w:rPr>
        <w:t>взаимополезных</w:t>
      </w:r>
      <w:proofErr w:type="spellEnd"/>
      <w:r w:rsidRPr="00B046E2">
        <w:rPr>
          <w:rFonts w:ascii="Times New Roman" w:eastAsia="Times New Roman" w:hAnsi="Times New Roman" w:cs="Times New Roman"/>
          <w:bCs/>
          <w:sz w:val="24"/>
          <w:szCs w:val="24"/>
        </w:rPr>
        <w:t xml:space="preserve"> контактов с заинтересованными единомышленниками.</w:t>
      </w:r>
    </w:p>
    <w:p w:rsidR="00B046E2" w:rsidRPr="00B046E2" w:rsidRDefault="00B046E2" w:rsidP="00B046E2">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Ведущие формы деятельности</w:t>
      </w:r>
    </w:p>
    <w:p w:rsidR="00B046E2" w:rsidRPr="00B046E2" w:rsidRDefault="00B046E2" w:rsidP="00B046E2">
      <w:pPr>
        <w:widowControl w:val="0"/>
        <w:autoSpaceDE w:val="0"/>
        <w:autoSpaceDN w:val="0"/>
        <w:adjustRightInd w:val="0"/>
        <w:spacing w:after="0" w:line="240" w:lineRule="auto"/>
        <w:ind w:left="710"/>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bCs/>
          <w:sz w:val="24"/>
          <w:szCs w:val="24"/>
          <w:lang w:eastAsia="ru-RU"/>
        </w:rPr>
        <w:t>Выставка,                   Газета, журналы,               Сценарий праздника,</w:t>
      </w:r>
    </w:p>
    <w:p w:rsidR="00B046E2" w:rsidRPr="00B046E2" w:rsidRDefault="00B046E2" w:rsidP="00B046E2">
      <w:pPr>
        <w:widowControl w:val="0"/>
        <w:autoSpaceDE w:val="0"/>
        <w:autoSpaceDN w:val="0"/>
        <w:adjustRightInd w:val="0"/>
        <w:spacing w:after="0" w:line="240" w:lineRule="auto"/>
        <w:ind w:left="710"/>
        <w:contextualSpacing/>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bCs/>
          <w:sz w:val="24"/>
          <w:szCs w:val="24"/>
          <w:lang w:eastAsia="ru-RU"/>
        </w:rPr>
        <w:t xml:space="preserve"> Текст выступления (реферат, доклад),        Книжка-малышк</w:t>
      </w:r>
      <w:r w:rsidR="00F80757">
        <w:rPr>
          <w:rFonts w:ascii="Times New Roman" w:eastAsia="Times New Roman" w:hAnsi="Times New Roman" w:cs="Times New Roman"/>
          <w:bCs/>
          <w:sz w:val="24"/>
          <w:szCs w:val="24"/>
          <w:lang w:eastAsia="ru-RU"/>
        </w:rPr>
        <w:t>а</w:t>
      </w:r>
      <w:r w:rsidRPr="00B046E2">
        <w:rPr>
          <w:rFonts w:ascii="Times New Roman" w:eastAsia="Times New Roman" w:hAnsi="Times New Roman" w:cs="Times New Roman"/>
          <w:bCs/>
          <w:sz w:val="24"/>
          <w:szCs w:val="24"/>
          <w:lang w:eastAsia="ru-RU"/>
        </w:rPr>
        <w:t>,</w:t>
      </w:r>
    </w:p>
    <w:p w:rsidR="00B046E2" w:rsidRPr="00B046E2" w:rsidRDefault="00B046E2" w:rsidP="00B046E2">
      <w:pPr>
        <w:widowControl w:val="0"/>
        <w:autoSpaceDE w:val="0"/>
        <w:autoSpaceDN w:val="0"/>
        <w:adjustRightInd w:val="0"/>
        <w:spacing w:after="0" w:line="240" w:lineRule="auto"/>
        <w:contextualSpacing/>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bCs/>
          <w:sz w:val="24"/>
          <w:szCs w:val="24"/>
          <w:lang w:eastAsia="ru-RU"/>
        </w:rPr>
        <w:t xml:space="preserve">            серия иллюстраций,   сочинение сказки, рассказа, стихотворения</w:t>
      </w:r>
    </w:p>
    <w:p w:rsidR="00B046E2" w:rsidRPr="00B046E2" w:rsidRDefault="00B046E2" w:rsidP="00B046E2">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B046E2">
        <w:rPr>
          <w:rFonts w:ascii="Times New Roman" w:eastAsia="Times New Roman" w:hAnsi="Times New Roman" w:cs="Times New Roman"/>
          <w:bCs/>
          <w:sz w:val="24"/>
          <w:szCs w:val="24"/>
          <w:lang w:eastAsia="ru-RU"/>
        </w:rPr>
        <w:t xml:space="preserve">           фотоальбом, коллекция,    модель, макет</w:t>
      </w:r>
      <w:proofErr w:type="gramStart"/>
      <w:r w:rsidRPr="00B046E2">
        <w:rPr>
          <w:rFonts w:ascii="Times New Roman" w:eastAsia="Times New Roman" w:hAnsi="Times New Roman" w:cs="Times New Roman"/>
          <w:bCs/>
          <w:sz w:val="24"/>
          <w:szCs w:val="24"/>
          <w:lang w:eastAsia="ru-RU"/>
        </w:rPr>
        <w:t xml:space="preserve"> ,</w:t>
      </w:r>
      <w:proofErr w:type="gramEnd"/>
      <w:r w:rsidRPr="00B046E2">
        <w:rPr>
          <w:rFonts w:ascii="Times New Roman" w:eastAsia="Times New Roman" w:hAnsi="Times New Roman" w:cs="Times New Roman"/>
          <w:bCs/>
          <w:sz w:val="24"/>
          <w:szCs w:val="24"/>
          <w:lang w:eastAsia="ru-RU"/>
        </w:rPr>
        <w:t xml:space="preserve">мультимедийный продукт, оформление кабинета, </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r w:rsidRPr="00B046E2">
        <w:rPr>
          <w:rFonts w:ascii="Times New Roman" w:eastAsia="Calibri" w:hAnsi="Times New Roman" w:cs="Times New Roman"/>
          <w:b/>
          <w:sz w:val="24"/>
          <w:szCs w:val="24"/>
          <w:u w:val="single"/>
        </w:rPr>
        <w:t>5. Патриотическое направление</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rPr>
      </w:pPr>
      <w:r w:rsidRPr="00B046E2">
        <w:rPr>
          <w:rFonts w:ascii="Times New Roman" w:eastAsia="Calibri" w:hAnsi="Times New Roman" w:cs="Times New Roman"/>
          <w:b/>
          <w:sz w:val="24"/>
          <w:szCs w:val="24"/>
        </w:rPr>
        <w:t>Пояснительная записка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В связи с изменениями социально – экономических условий, в том числе и в процессе дегуманизации общества, наступлением массовой культуры, обозначилась актуальность гражданско – патриотического воспитания. Современная действительность  - это время пересмотра идеалов, переоценки ценностей. Развитие страны зависит от того, насколько сильно привито подрастающему поколению чувство любви к своим родным, к своему народу, к Родине, чувство ответственности перед будущим. На данном этапе развития современной России актуален вопрос о гражданско – патриотическом воспитании. Большие потенциальные возможности формирования гражданско – патриотических начал имеет школьный музей. Музей способствует учащимся погружению в мир исторической реальности, углублению всесторонних знаний о боевой и трудовой славе земляков.  Патриотизм начинается со знания, уважения и хранения памяти о своих  родных, близких, знакомых. </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 xml:space="preserve">Цель:формирование активной жизненной позиции, гражданской ответственности за свой народ, за Родину; формирование духовно – нравственных ориентиров, </w:t>
      </w:r>
      <w:r w:rsidRPr="00B046E2">
        <w:rPr>
          <w:rFonts w:ascii="Times New Roman" w:eastAsia="Calibri" w:hAnsi="Times New Roman" w:cs="Times New Roman"/>
          <w:b/>
          <w:sz w:val="24"/>
          <w:szCs w:val="24"/>
        </w:rPr>
        <w:lastRenderedPageBreak/>
        <w:t>общечеловеческих ценностей;</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Решаемые задачи:Привитие любви к малой Родине, гражданской ответственности, чувства патриотизма, формирование позитивного отношения к базовым ценностям общества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Ведущие формы деятельности: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Образовательные и краеведческие  экскурсии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Туристические походы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Классные часы на  изучение правовых норм государства, законов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КТД, праздники, викторины, познавательные игры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Смотры-конкурсы, выставки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Исследовательская деятельность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Школьный музей </w:t>
      </w:r>
    </w:p>
    <w:p w:rsidR="00B046E2" w:rsidRPr="00B046E2" w:rsidRDefault="00B046E2" w:rsidP="00B046E2">
      <w:pPr>
        <w:widowControl w:val="0"/>
        <w:numPr>
          <w:ilvl w:val="0"/>
          <w:numId w:val="1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Этические беседы, уроки мужества, встречи с ветеранами ВОВ </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r w:rsidRPr="00B046E2">
        <w:rPr>
          <w:rFonts w:ascii="Times New Roman" w:eastAsia="Calibri" w:hAnsi="Times New Roman" w:cs="Times New Roman"/>
          <w:b/>
          <w:sz w:val="24"/>
          <w:szCs w:val="24"/>
          <w:u w:val="single"/>
        </w:rPr>
        <w:t>6. Общественно – полезное направление</w:t>
      </w:r>
    </w:p>
    <w:p w:rsidR="00B046E2" w:rsidRPr="00B046E2" w:rsidRDefault="00B046E2" w:rsidP="00B046E2">
      <w:pPr>
        <w:widowControl w:val="0"/>
        <w:autoSpaceDE w:val="0"/>
        <w:autoSpaceDN w:val="0"/>
        <w:adjustRightInd w:val="0"/>
        <w:spacing w:line="240" w:lineRule="auto"/>
        <w:rPr>
          <w:rFonts w:ascii="Times New Roman" w:eastAsia="Calibri" w:hAnsi="Times New Roman" w:cs="Times New Roman"/>
          <w:b/>
          <w:sz w:val="24"/>
          <w:szCs w:val="24"/>
          <w:u w:val="single"/>
        </w:rPr>
      </w:pPr>
      <w:r w:rsidRPr="00B046E2">
        <w:rPr>
          <w:rFonts w:ascii="Times New Roman" w:eastAsia="Calibri" w:hAnsi="Times New Roman" w:cs="Times New Roman"/>
          <w:b/>
          <w:sz w:val="24"/>
          <w:szCs w:val="24"/>
        </w:rPr>
        <w:t>Пояснительная записка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    Внеурочная работа по направлению общественно – полезный труд обеспечивает формирование представлений о технологической культуре производства, развитии культуры труда подрастающего поколения, становления системы технических и технологических знаний и умений, воспитании трудовых, гражданских и патриотических качеств личности. Способствует профессиональному самоопределению школьников в условиях рынка, выбору учащимися жизненных, профессиональных планов; формированию гуманистически и прагматически ориентированного мировоззрения, социально обоснованных ценностных ориентаций, знакомит с миром профессий.</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sz w:val="24"/>
          <w:szCs w:val="24"/>
        </w:rPr>
      </w:pPr>
      <w:r w:rsidRPr="00B046E2">
        <w:rPr>
          <w:rFonts w:ascii="Times New Roman" w:eastAsia="Calibri" w:hAnsi="Times New Roman" w:cs="Times New Roman"/>
          <w:b/>
          <w:sz w:val="24"/>
          <w:szCs w:val="24"/>
        </w:rPr>
        <w:t>Цель:развивать умение находить инновационный подход к решению учебных и практических задач в процессе моделирования изделия или технологического процесса;</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u w:val="single"/>
        </w:rPr>
      </w:pPr>
      <w:r w:rsidRPr="00B046E2">
        <w:rPr>
          <w:rFonts w:ascii="Times New Roman" w:eastAsia="Calibri" w:hAnsi="Times New Roman" w:cs="Times New Roman"/>
          <w:b/>
          <w:sz w:val="24"/>
          <w:szCs w:val="24"/>
        </w:rPr>
        <w:t>Решаемые задачи: 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p w:rsidR="00B046E2" w:rsidRPr="00B046E2" w:rsidRDefault="00B046E2" w:rsidP="00B046E2">
      <w:pPr>
        <w:widowControl w:val="0"/>
        <w:autoSpaceDE w:val="0"/>
        <w:autoSpaceDN w:val="0"/>
        <w:adjustRightInd w:val="0"/>
        <w:spacing w:line="240" w:lineRule="auto"/>
        <w:jc w:val="both"/>
        <w:rPr>
          <w:rFonts w:ascii="Times New Roman" w:eastAsia="Times New Roman" w:hAnsi="Times New Roman" w:cs="Times New Roman"/>
          <w:b/>
          <w:bCs/>
          <w:color w:val="FFFF00"/>
          <w:sz w:val="24"/>
          <w:szCs w:val="24"/>
          <w:lang w:eastAsia="ru-RU"/>
        </w:rPr>
      </w:pPr>
      <w:r w:rsidRPr="00B046E2">
        <w:rPr>
          <w:rFonts w:ascii="Times New Roman" w:eastAsia="Times New Roman" w:hAnsi="Times New Roman" w:cs="Times New Roman"/>
          <w:b/>
          <w:bCs/>
          <w:sz w:val="24"/>
          <w:szCs w:val="24"/>
          <w:lang w:eastAsia="ru-RU"/>
        </w:rPr>
        <w:t>Ведущие формы деятельности</w:t>
      </w:r>
      <w:r w:rsidRPr="00B046E2">
        <w:rPr>
          <w:rFonts w:ascii="Times New Roman" w:eastAsia="Times New Roman" w:hAnsi="Times New Roman" w:cs="Times New Roman"/>
          <w:b/>
          <w:bCs/>
          <w:color w:val="FFFF00"/>
          <w:sz w:val="24"/>
          <w:szCs w:val="24"/>
          <w:lang w:eastAsia="ru-RU"/>
        </w:rPr>
        <w:t>:</w:t>
      </w:r>
    </w:p>
    <w:p w:rsidR="00B046E2" w:rsidRPr="00B046E2" w:rsidRDefault="00B046E2" w:rsidP="00B046E2">
      <w:pPr>
        <w:widowControl w:val="0"/>
        <w:autoSpaceDE w:val="0"/>
        <w:autoSpaceDN w:val="0"/>
        <w:adjustRightInd w:val="0"/>
        <w:spacing w:line="240" w:lineRule="auto"/>
        <w:jc w:val="both"/>
        <w:rPr>
          <w:rFonts w:ascii="Times New Roman" w:eastAsia="Calibri" w:hAnsi="Times New Roman" w:cs="Times New Roman"/>
          <w:b/>
          <w:sz w:val="24"/>
          <w:szCs w:val="24"/>
          <w:u w:val="single"/>
        </w:rPr>
      </w:pPr>
      <w:r w:rsidRPr="00B046E2">
        <w:rPr>
          <w:rFonts w:ascii="Times New Roman" w:eastAsia="Calibri" w:hAnsi="Times New Roman" w:cs="Times New Roman"/>
          <w:sz w:val="24"/>
          <w:szCs w:val="24"/>
        </w:rPr>
        <w:t>Выставки творческих работ, клумб, саженцев, оформление тематических папок и стендов, исследовательские работы и творческие проекты, презентации проектов, конкурсы, выставка альбомов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Учебно-методическое обеспечение учебного плана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Поставленные программой цель и задачи реализует УМК «</w:t>
      </w:r>
      <w:r w:rsidR="00E16DA0">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направленная на общекультурное, личностное, познавательное развитие, формирование учебной деятельности, развитие коммуникативной компетентности. УМК «</w:t>
      </w:r>
      <w:r w:rsidR="00E16DA0">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помимо прямого эффекта </w:t>
      </w:r>
      <w:proofErr w:type="gramStart"/>
      <w:r w:rsidRPr="00B046E2">
        <w:rPr>
          <w:rFonts w:ascii="Times New Roman" w:eastAsia="Times New Roman" w:hAnsi="Times New Roman" w:cs="Times New Roman"/>
          <w:sz w:val="24"/>
          <w:szCs w:val="24"/>
          <w:lang w:eastAsia="ru-RU"/>
        </w:rPr>
        <w:t>обучения по предметам</w:t>
      </w:r>
      <w:proofErr w:type="gramEnd"/>
      <w:r w:rsidRPr="00B046E2">
        <w:rPr>
          <w:rFonts w:ascii="Times New Roman" w:eastAsia="Times New Roman" w:hAnsi="Times New Roman" w:cs="Times New Roman"/>
          <w:sz w:val="24"/>
          <w:szCs w:val="24"/>
          <w:lang w:eastAsia="ru-RU"/>
        </w:rPr>
        <w:t xml:space="preserve"> — приобретения определённых знаний и умений, вносит свой вклад в формирование универсальных учебных действий. При выборе учреждением УМК «</w:t>
      </w:r>
      <w:r w:rsidR="00E16DA0">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учтены пожелания родителей. Выбор других УМК может осуществляться на основе решения педагогического совета, согласованного с решением Совета школы по итогам анкетирования.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B046E2">
        <w:rPr>
          <w:rFonts w:ascii="Times New Roman" w:eastAsia="Times New Roman" w:hAnsi="Times New Roman" w:cs="Times New Roman"/>
          <w:sz w:val="24"/>
          <w:szCs w:val="24"/>
          <w:lang w:eastAsia="ru-RU"/>
        </w:rPr>
        <w:tab/>
      </w:r>
      <w:r w:rsidRPr="00B046E2">
        <w:rPr>
          <w:rFonts w:ascii="Times New Roman" w:eastAsia="Times New Roman" w:hAnsi="Times New Roman" w:cs="Times New Roman"/>
          <w:bCs/>
          <w:sz w:val="24"/>
          <w:szCs w:val="24"/>
          <w:lang w:eastAsia="ru-RU"/>
        </w:rPr>
        <w:t>Часть фундаментального ядра</w:t>
      </w:r>
      <w:r w:rsidRPr="00B046E2">
        <w:rPr>
          <w:rFonts w:ascii="Times New Roman" w:eastAsia="Times New Roman" w:hAnsi="Times New Roman" w:cs="Times New Roman"/>
          <w:sz w:val="24"/>
          <w:szCs w:val="24"/>
          <w:lang w:eastAsia="ru-RU"/>
        </w:rPr>
        <w:t>знаний, которая подлежит усвоению в начальной школе, определена программой «</w:t>
      </w:r>
      <w:r w:rsidR="00E16DA0">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 xml:space="preserve">    Ведущую роль в реализации программы играет образовательный процесс, реализуемый в ходе освоения основных  предметных программ и программ формирования универсальных учебных действий. УМК «</w:t>
      </w:r>
      <w:r w:rsidR="00612224">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имеет богатую палитру возможностей для достижения поставленных целей, благодаря реализации в нем принципов гуманистического, историзма, коммуникативного и принципа творческой активности.  УМК «</w:t>
      </w:r>
      <w:r w:rsidR="00612224">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создан</w:t>
      </w:r>
      <w:proofErr w:type="gramEnd"/>
      <w:r w:rsidRPr="00B046E2">
        <w:rPr>
          <w:rFonts w:ascii="Times New Roman" w:eastAsia="Times New Roman" w:hAnsi="Times New Roman" w:cs="Times New Roman"/>
          <w:sz w:val="24"/>
          <w:szCs w:val="24"/>
          <w:lang w:eastAsia="ru-RU"/>
        </w:rPr>
        <w:t xml:space="preserve"> на основании системно-</w:t>
      </w:r>
      <w:proofErr w:type="spellStart"/>
      <w:r w:rsidRPr="00B046E2">
        <w:rPr>
          <w:rFonts w:ascii="Times New Roman" w:eastAsia="Times New Roman" w:hAnsi="Times New Roman" w:cs="Times New Roman"/>
          <w:sz w:val="24"/>
          <w:szCs w:val="24"/>
          <w:lang w:eastAsia="ru-RU"/>
        </w:rPr>
        <w:t>деятельностного</w:t>
      </w:r>
      <w:proofErr w:type="spellEnd"/>
      <w:r w:rsidRPr="00B046E2">
        <w:rPr>
          <w:rFonts w:ascii="Times New Roman" w:eastAsia="Times New Roman" w:hAnsi="Times New Roman" w:cs="Times New Roman"/>
          <w:sz w:val="24"/>
          <w:szCs w:val="24"/>
          <w:lang w:eastAsia="ru-RU"/>
        </w:rPr>
        <w:t xml:space="preserve"> подхода, позволяющего ориентировать педагога на достижение личностных и </w:t>
      </w:r>
      <w:proofErr w:type="spellStart"/>
      <w:r w:rsidRPr="00B046E2">
        <w:rPr>
          <w:rFonts w:ascii="Times New Roman" w:eastAsia="Times New Roman" w:hAnsi="Times New Roman" w:cs="Times New Roman"/>
          <w:sz w:val="24"/>
          <w:szCs w:val="24"/>
          <w:lang w:eastAsia="ru-RU"/>
        </w:rPr>
        <w:t>метапредметных</w:t>
      </w:r>
      <w:proofErr w:type="spellEnd"/>
      <w:r w:rsidRPr="00B046E2">
        <w:rPr>
          <w:rFonts w:ascii="Times New Roman" w:eastAsia="Times New Roman" w:hAnsi="Times New Roman" w:cs="Times New Roman"/>
          <w:sz w:val="24"/>
          <w:szCs w:val="24"/>
          <w:lang w:eastAsia="ru-RU"/>
        </w:rPr>
        <w:t xml:space="preserve"> результатов обучения младших школьников.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Достижению указанных результатов способствует тематическое единство всех предметных линий комплекта, выраженных в следующих тезисах: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«Я в мире и мир во мне»: важно, чтобы обучение способствовало построению образа «Я», которое включает в себя самопознание, саморазвитие и самооценку, формирование гражданской идентичности личности, принятие и осмысление нравственных и культурных ценностей, правил взаимодействия с окружающим миром.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«Хочу учиться!»: ребенок часто задает вопрос «почему?», ему интересно знать все и обо всем. Наша задача сохранить этот интерес и при этом научить ребенка самостоятельно находить ответы, планировать свою деятельность и доводить ее до конца, оценивать результат, исправлять ошибки и ставить новые цели.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«Я общаюсь, значит, я учусь»: процесс обучения невозможен без общения. Нам кажется, чрезвычайно важным строить процесс обучения как совершенствование </w:t>
      </w:r>
      <w:proofErr w:type="gramStart"/>
      <w:r w:rsidRPr="00B046E2">
        <w:rPr>
          <w:rFonts w:ascii="Times New Roman" w:eastAsia="Times New Roman" w:hAnsi="Times New Roman" w:cs="Times New Roman"/>
          <w:sz w:val="24"/>
          <w:szCs w:val="24"/>
          <w:lang w:eastAsia="ru-RU"/>
        </w:rPr>
        <w:t>субъект-субъектного</w:t>
      </w:r>
      <w:proofErr w:type="gramEnd"/>
      <w:r w:rsidRPr="00B046E2">
        <w:rPr>
          <w:rFonts w:ascii="Times New Roman" w:eastAsia="Times New Roman" w:hAnsi="Times New Roman" w:cs="Times New Roman"/>
          <w:sz w:val="24"/>
          <w:szCs w:val="24"/>
          <w:lang w:eastAsia="ru-RU"/>
        </w:rPr>
        <w:t xml:space="preserve"> и субъект-объектного общения, то есть, во-первых, учить ребенка свободно вести конструктивный диалог, слушать и слышать собеседника, а во-вторых, формировать информационную культуру — находить необходимые источники знаний учить получать информацию из различных источников, анализировать ее, и, конечно, работать с книгой.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здоровом теле здоровый дух!»: здесь важно и сохранить здоровье учеников в процессе обучения, и научить детей самим  заботиться о здоровье, понимая, что здоровье – это не только физическая, но и духовная ценность.  В этой связи, в понятие здоровье включены не только правила гигиены и правила безопасного поведения, но и определенные ценностные установки: умение сопереживать, сочувствовать, заботиться о себе, о природе,  об окружающих людях, беречь и чтить то, что ими создано.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Эти тезисы раскрываются через тематические направления: «Моя семья - мой мир», «Моя страна - мое Отечество», «Природа и культура  - среда нашей жизни», «Моя планета - Земля», которые интегрируют учебный материал разных предметов и позволяют эффективнее  формировать у ребенка целостную картину мира и базовые национальные ценности.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pacing w:val="-2"/>
          <w:sz w:val="24"/>
          <w:szCs w:val="24"/>
          <w:lang w:eastAsia="ru-RU"/>
        </w:rPr>
        <w:t xml:space="preserve">     Средствами разных учебных предметов в детях воспитывается</w:t>
      </w:r>
      <w:r w:rsidRPr="00B046E2">
        <w:rPr>
          <w:rFonts w:ascii="Times New Roman" w:eastAsia="Times New Roman" w:hAnsi="Times New Roman" w:cs="Times New Roman"/>
          <w:spacing w:val="4"/>
          <w:sz w:val="24"/>
          <w:szCs w:val="24"/>
          <w:lang w:eastAsia="ru-RU"/>
        </w:rPr>
        <w:t xml:space="preserve"> благородное отношение к своему Отечеству, своей малой Родине, своему на</w:t>
      </w:r>
      <w:r w:rsidRPr="00B046E2">
        <w:rPr>
          <w:rFonts w:ascii="Times New Roman" w:eastAsia="Times New Roman" w:hAnsi="Times New Roman" w:cs="Times New Roman"/>
          <w:sz w:val="24"/>
          <w:szCs w:val="24"/>
          <w:lang w:eastAsia="ru-RU"/>
        </w:rPr>
        <w:t xml:space="preserve">роду, его языку, духовным, природным и культурным ценностям, уважительное отношение ко всем народам России, к их национальным культурам, самобытным </w:t>
      </w:r>
      <w:r w:rsidRPr="00B046E2">
        <w:rPr>
          <w:rFonts w:ascii="Times New Roman" w:eastAsia="Times New Roman" w:hAnsi="Times New Roman" w:cs="Times New Roman"/>
          <w:spacing w:val="-2"/>
          <w:sz w:val="24"/>
          <w:szCs w:val="24"/>
          <w:lang w:eastAsia="ru-RU"/>
        </w:rPr>
        <w:t>обычаям и традициям, к государственным символам Российской Федерации. Учащиеся</w:t>
      </w:r>
      <w:r w:rsidRPr="00B046E2">
        <w:rPr>
          <w:rFonts w:ascii="Times New Roman" w:eastAsia="Times New Roman" w:hAnsi="Times New Roman" w:cs="Times New Roman"/>
          <w:sz w:val="24"/>
          <w:szCs w:val="24"/>
          <w:lang w:eastAsia="ru-RU"/>
        </w:rPr>
        <w:t xml:space="preserve">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w:t>
      </w:r>
      <w:r w:rsidRPr="00B046E2">
        <w:rPr>
          <w:rFonts w:ascii="Times New Roman" w:eastAsia="Times New Roman" w:hAnsi="Times New Roman" w:cs="Times New Roman"/>
          <w:spacing w:val="6"/>
          <w:sz w:val="24"/>
          <w:szCs w:val="24"/>
          <w:lang w:eastAsia="ru-RU"/>
        </w:rPr>
        <w:t xml:space="preserve">лучия и процветания Родины, чтобы уже в этом возрасте почувствовать себя </w:t>
      </w:r>
      <w:r w:rsidRPr="00B046E2">
        <w:rPr>
          <w:rFonts w:ascii="Times New Roman" w:eastAsia="Times New Roman" w:hAnsi="Times New Roman" w:cs="Times New Roman"/>
          <w:sz w:val="24"/>
          <w:szCs w:val="24"/>
          <w:lang w:eastAsia="ru-RU"/>
        </w:rPr>
        <w:t>гражданами великой страны.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Значительную часть содержания учебников составляют </w:t>
      </w:r>
      <w:proofErr w:type="spellStart"/>
      <w:r w:rsidRPr="00B046E2">
        <w:rPr>
          <w:rFonts w:ascii="Times New Roman" w:eastAsia="Times New Roman" w:hAnsi="Times New Roman" w:cs="Times New Roman"/>
          <w:sz w:val="24"/>
          <w:szCs w:val="24"/>
          <w:lang w:eastAsia="ru-RU"/>
        </w:rPr>
        <w:t>родиноведческие</w:t>
      </w:r>
      <w:proofErr w:type="spellEnd"/>
      <w:r w:rsidRPr="00B046E2">
        <w:rPr>
          <w:rFonts w:ascii="Times New Roman" w:eastAsia="Times New Roman" w:hAnsi="Times New Roman" w:cs="Times New Roman"/>
          <w:sz w:val="24"/>
          <w:szCs w:val="24"/>
          <w:lang w:eastAsia="ru-RU"/>
        </w:rPr>
        <w:t xml:space="preserve"> и </w:t>
      </w:r>
      <w:r w:rsidRPr="00B046E2">
        <w:rPr>
          <w:rFonts w:ascii="Times New Roman" w:eastAsia="Times New Roman" w:hAnsi="Times New Roman" w:cs="Times New Roman"/>
          <w:spacing w:val="-4"/>
          <w:sz w:val="24"/>
          <w:szCs w:val="24"/>
          <w:lang w:eastAsia="ru-RU"/>
        </w:rPr>
        <w:t xml:space="preserve">краеведческие знания, их содержательное, </w:t>
      </w:r>
      <w:r w:rsidRPr="00B046E2">
        <w:rPr>
          <w:rFonts w:ascii="Times New Roman" w:eastAsia="Times New Roman" w:hAnsi="Times New Roman" w:cs="Times New Roman"/>
          <w:spacing w:val="-2"/>
          <w:sz w:val="24"/>
          <w:szCs w:val="24"/>
          <w:lang w:eastAsia="ru-RU"/>
        </w:rPr>
        <w:t>дид</w:t>
      </w:r>
      <w:r w:rsidRPr="00B046E2">
        <w:rPr>
          <w:rFonts w:ascii="Times New Roman" w:eastAsia="Times New Roman" w:hAnsi="Times New Roman" w:cs="Times New Roman"/>
          <w:spacing w:val="-4"/>
          <w:sz w:val="24"/>
          <w:szCs w:val="24"/>
          <w:lang w:eastAsia="ru-RU"/>
        </w:rPr>
        <w:t>актическое и методическое обеспечение.</w:t>
      </w:r>
      <w:r w:rsidRPr="00B046E2">
        <w:rPr>
          <w:rFonts w:ascii="Times New Roman" w:eastAsia="Times New Roman" w:hAnsi="Times New Roman" w:cs="Times New Roman"/>
          <w:sz w:val="24"/>
          <w:szCs w:val="24"/>
          <w:lang w:eastAsia="ru-RU"/>
        </w:rPr>
        <w:t xml:space="preserve"> Учитывая особенности предметных областей учебного плана начального общего образования ФГОС и возрастные психологические особенности развития младших школьников, создаются условия для развития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Во всех учебниках «</w:t>
      </w:r>
      <w:r w:rsidR="003115F0">
        <w:rPr>
          <w:rFonts w:ascii="Times New Roman" w:eastAsia="Times New Roman" w:hAnsi="Times New Roman" w:cs="Times New Roman"/>
          <w:sz w:val="24"/>
          <w:szCs w:val="24"/>
          <w:lang w:eastAsia="ru-RU"/>
        </w:rPr>
        <w:t>Школы России</w:t>
      </w:r>
      <w:r w:rsidRPr="00B046E2">
        <w:rPr>
          <w:rFonts w:ascii="Times New Roman" w:eastAsia="Times New Roman" w:hAnsi="Times New Roman" w:cs="Times New Roman"/>
          <w:sz w:val="24"/>
          <w:szCs w:val="24"/>
          <w:lang w:eastAsia="ru-RU"/>
        </w:rPr>
        <w:t xml:space="preserve">» обеспечивается </w:t>
      </w:r>
      <w:proofErr w:type="spellStart"/>
      <w:r w:rsidRPr="00B046E2">
        <w:rPr>
          <w:rFonts w:ascii="Times New Roman" w:eastAsia="Times New Roman" w:hAnsi="Times New Roman" w:cs="Times New Roman"/>
          <w:sz w:val="24"/>
          <w:szCs w:val="24"/>
          <w:lang w:eastAsia="ru-RU"/>
        </w:rPr>
        <w:t>поликультурность</w:t>
      </w:r>
      <w:proofErr w:type="spellEnd"/>
      <w:r w:rsidRPr="00B046E2">
        <w:rPr>
          <w:rFonts w:ascii="Times New Roman" w:eastAsia="Times New Roman" w:hAnsi="Times New Roman" w:cs="Times New Roman"/>
          <w:sz w:val="24"/>
          <w:szCs w:val="24"/>
          <w:lang w:eastAsia="ru-RU"/>
        </w:rPr>
        <w:t xml:space="preserve"> содержания образования. </w:t>
      </w:r>
      <w:proofErr w:type="gramStart"/>
      <w:r w:rsidRPr="00B046E2">
        <w:rPr>
          <w:rFonts w:ascii="Times New Roman" w:eastAsia="Times New Roman" w:hAnsi="Times New Roman" w:cs="Times New Roman"/>
          <w:sz w:val="24"/>
          <w:szCs w:val="24"/>
          <w:lang w:eastAsia="ru-RU"/>
        </w:rPr>
        <w:t xml:space="preserve">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w:t>
      </w:r>
      <w:r w:rsidRPr="00B046E2">
        <w:rPr>
          <w:rFonts w:ascii="Times New Roman" w:eastAsia="Times New Roman" w:hAnsi="Times New Roman" w:cs="Times New Roman"/>
          <w:sz w:val="24"/>
          <w:szCs w:val="24"/>
          <w:lang w:eastAsia="ru-RU"/>
        </w:rPr>
        <w:lastRenderedPageBreak/>
        <w:t xml:space="preserve">у обучающихся толерантности, способности к межнациональному и межконфессиональному диалогу, знакомству с культурами  народов других стран мира. </w:t>
      </w:r>
      <w:proofErr w:type="gramEnd"/>
    </w:p>
    <w:p w:rsidR="003115F0" w:rsidRPr="009964C6" w:rsidRDefault="003115F0" w:rsidP="0031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«Русский язык»</w:t>
      </w:r>
      <w:r w:rsidRPr="009964C6">
        <w:rPr>
          <w:rFonts w:ascii="Times New Roman" w:eastAsia="Times New Roman" w:hAnsi="Times New Roman" w:cs="Times New Roman"/>
          <w:sz w:val="24"/>
          <w:szCs w:val="24"/>
          <w:lang w:eastAsia="ru-RU"/>
        </w:rPr>
        <w:t xml:space="preserve"> авт. </w:t>
      </w:r>
      <w:proofErr w:type="spellStart"/>
      <w:r w:rsidRPr="009964C6">
        <w:rPr>
          <w:rFonts w:ascii="Times New Roman" w:eastAsia="Times New Roman" w:hAnsi="Times New Roman" w:cs="Times New Roman"/>
          <w:sz w:val="24"/>
          <w:szCs w:val="24"/>
          <w:lang w:eastAsia="ru-RU"/>
        </w:rPr>
        <w:t>Канакина</w:t>
      </w:r>
      <w:proofErr w:type="spellEnd"/>
      <w:r w:rsidRPr="009964C6">
        <w:rPr>
          <w:rFonts w:ascii="Times New Roman" w:eastAsia="Times New Roman" w:hAnsi="Times New Roman" w:cs="Times New Roman"/>
          <w:sz w:val="24"/>
          <w:szCs w:val="24"/>
          <w:lang w:eastAsia="ru-RU"/>
        </w:rPr>
        <w:t xml:space="preserve"> В.П., Горецкий В.Г.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«Литературное чтение»</w:t>
      </w:r>
      <w:r w:rsidRPr="009964C6">
        <w:rPr>
          <w:rFonts w:ascii="Times New Roman" w:eastAsia="Times New Roman" w:hAnsi="Times New Roman" w:cs="Times New Roman"/>
          <w:sz w:val="24"/>
          <w:szCs w:val="24"/>
          <w:lang w:eastAsia="ru-RU"/>
        </w:rPr>
        <w:t xml:space="preserve"> авт. Климанова Л.Ф. и др.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«Математика»</w:t>
      </w:r>
      <w:r w:rsidRPr="009964C6">
        <w:rPr>
          <w:rFonts w:ascii="Times New Roman" w:eastAsia="Times New Roman" w:hAnsi="Times New Roman" w:cs="Times New Roman"/>
          <w:sz w:val="24"/>
          <w:szCs w:val="24"/>
          <w:lang w:eastAsia="ru-RU"/>
        </w:rPr>
        <w:t xml:space="preserve"> авт. Моро М.И. и др.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«Информатика»</w:t>
      </w:r>
      <w:r w:rsidRPr="009964C6">
        <w:rPr>
          <w:rFonts w:ascii="Times New Roman" w:eastAsia="Times New Roman" w:hAnsi="Times New Roman" w:cs="Times New Roman"/>
          <w:sz w:val="24"/>
          <w:szCs w:val="24"/>
          <w:lang w:eastAsia="ru-RU"/>
        </w:rPr>
        <w:t xml:space="preserve"> авт. Семёнов А.Л., Рудченко Т.А.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«Окружающий мир»</w:t>
      </w:r>
      <w:r w:rsidRPr="009964C6">
        <w:rPr>
          <w:rFonts w:ascii="Times New Roman" w:eastAsia="Times New Roman" w:hAnsi="Times New Roman" w:cs="Times New Roman"/>
          <w:sz w:val="24"/>
          <w:szCs w:val="24"/>
          <w:lang w:eastAsia="ru-RU"/>
        </w:rPr>
        <w:t xml:space="preserve"> авт. Плешаков А.А.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«Технология»</w:t>
      </w:r>
      <w:r w:rsidRPr="009964C6">
        <w:rPr>
          <w:rFonts w:ascii="Times New Roman" w:eastAsia="Times New Roman" w:hAnsi="Times New Roman" w:cs="Times New Roman"/>
          <w:sz w:val="24"/>
          <w:szCs w:val="24"/>
          <w:lang w:eastAsia="ru-RU"/>
        </w:rPr>
        <w:t xml:space="preserve"> авт. </w:t>
      </w:r>
      <w:proofErr w:type="spellStart"/>
      <w:r w:rsidRPr="009964C6">
        <w:rPr>
          <w:rFonts w:ascii="Times New Roman" w:eastAsia="Times New Roman" w:hAnsi="Times New Roman" w:cs="Times New Roman"/>
          <w:sz w:val="24"/>
          <w:szCs w:val="24"/>
          <w:lang w:eastAsia="ru-RU"/>
        </w:rPr>
        <w:t>Роговцева</w:t>
      </w:r>
      <w:proofErr w:type="spellEnd"/>
      <w:r w:rsidRPr="009964C6">
        <w:rPr>
          <w:rFonts w:ascii="Times New Roman" w:eastAsia="Times New Roman" w:hAnsi="Times New Roman" w:cs="Times New Roman"/>
          <w:sz w:val="24"/>
          <w:szCs w:val="24"/>
          <w:lang w:eastAsia="ru-RU"/>
        </w:rPr>
        <w:t xml:space="preserve"> Н.И. и др.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«Музыка»</w:t>
      </w:r>
      <w:r w:rsidRPr="009964C6">
        <w:rPr>
          <w:rFonts w:ascii="Times New Roman" w:eastAsia="Times New Roman" w:hAnsi="Times New Roman" w:cs="Times New Roman"/>
          <w:sz w:val="24"/>
          <w:szCs w:val="24"/>
          <w:lang w:eastAsia="ru-RU"/>
        </w:rPr>
        <w:t xml:space="preserve"> авт. Критская Е.Д. и др.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 xml:space="preserve">«Изобразительное искусство» </w:t>
      </w:r>
      <w:r w:rsidRPr="009964C6">
        <w:rPr>
          <w:rFonts w:ascii="Times New Roman" w:eastAsia="Times New Roman" w:hAnsi="Times New Roman" w:cs="Times New Roman"/>
          <w:sz w:val="24"/>
          <w:szCs w:val="24"/>
          <w:lang w:eastAsia="ru-RU"/>
        </w:rPr>
        <w:t xml:space="preserve">под ред. </w:t>
      </w:r>
      <w:proofErr w:type="spellStart"/>
      <w:r w:rsidRPr="009964C6">
        <w:rPr>
          <w:rFonts w:ascii="Times New Roman" w:eastAsia="Times New Roman" w:hAnsi="Times New Roman" w:cs="Times New Roman"/>
          <w:sz w:val="24"/>
          <w:szCs w:val="24"/>
          <w:lang w:eastAsia="ru-RU"/>
        </w:rPr>
        <w:t>Неменского</w:t>
      </w:r>
      <w:proofErr w:type="spellEnd"/>
      <w:r w:rsidRPr="009964C6">
        <w:rPr>
          <w:rFonts w:ascii="Times New Roman" w:eastAsia="Times New Roman" w:hAnsi="Times New Roman" w:cs="Times New Roman"/>
          <w:sz w:val="24"/>
          <w:szCs w:val="24"/>
          <w:lang w:eastAsia="ru-RU"/>
        </w:rPr>
        <w:t xml:space="preserve"> Б.М.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«Физическая культура»</w:t>
      </w:r>
      <w:r w:rsidRPr="009964C6">
        <w:rPr>
          <w:rFonts w:ascii="Times New Roman" w:eastAsia="Times New Roman" w:hAnsi="Times New Roman" w:cs="Times New Roman"/>
          <w:sz w:val="24"/>
          <w:szCs w:val="24"/>
          <w:lang w:eastAsia="ru-RU"/>
        </w:rPr>
        <w:t xml:space="preserve"> авт. Лях В.И.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«Духовно-нравственная культура народов России»</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«Английский язык»</w:t>
      </w:r>
      <w:r w:rsidRPr="009964C6">
        <w:rPr>
          <w:rFonts w:ascii="Times New Roman" w:eastAsia="Times New Roman" w:hAnsi="Times New Roman" w:cs="Times New Roman"/>
          <w:sz w:val="24"/>
          <w:szCs w:val="24"/>
          <w:lang w:eastAsia="ru-RU"/>
        </w:rPr>
        <w:t xml:space="preserve"> авт. </w:t>
      </w:r>
      <w:proofErr w:type="spellStart"/>
      <w:r w:rsidRPr="009964C6">
        <w:rPr>
          <w:rFonts w:ascii="Times New Roman" w:eastAsia="Times New Roman" w:hAnsi="Times New Roman" w:cs="Times New Roman"/>
          <w:sz w:val="24"/>
          <w:szCs w:val="24"/>
          <w:lang w:eastAsia="ru-RU"/>
        </w:rPr>
        <w:t>Кузовлев</w:t>
      </w:r>
      <w:proofErr w:type="spellEnd"/>
      <w:r w:rsidRPr="009964C6">
        <w:rPr>
          <w:rFonts w:ascii="Times New Roman" w:eastAsia="Times New Roman" w:hAnsi="Times New Roman" w:cs="Times New Roman"/>
          <w:sz w:val="24"/>
          <w:szCs w:val="24"/>
          <w:lang w:eastAsia="ru-RU"/>
        </w:rPr>
        <w:t xml:space="preserve"> В.П. и др. </w:t>
      </w:r>
    </w:p>
    <w:p w:rsidR="003115F0" w:rsidRPr="009964C6" w:rsidRDefault="003115F0" w:rsidP="003115F0">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Завершенная предметная линия учебников </w:t>
      </w:r>
      <w:r w:rsidRPr="009964C6">
        <w:rPr>
          <w:rFonts w:ascii="Times New Roman" w:eastAsia="Times New Roman" w:hAnsi="Times New Roman" w:cs="Times New Roman"/>
          <w:b/>
          <w:bCs/>
          <w:sz w:val="24"/>
          <w:szCs w:val="24"/>
          <w:lang w:eastAsia="ru-RU"/>
        </w:rPr>
        <w:t>«Английский язык»</w:t>
      </w:r>
      <w:r w:rsidRPr="009964C6">
        <w:rPr>
          <w:rFonts w:ascii="Times New Roman" w:eastAsia="Times New Roman" w:hAnsi="Times New Roman" w:cs="Times New Roman"/>
          <w:sz w:val="24"/>
          <w:szCs w:val="24"/>
          <w:lang w:eastAsia="ru-RU"/>
        </w:rPr>
        <w:br/>
        <w:t xml:space="preserve">(расширенное содержание обучения иностранному языку)авт.Верещагина И.Н., Бондаренко К.А., </w:t>
      </w:r>
      <w:proofErr w:type="spellStart"/>
      <w:r w:rsidRPr="009964C6">
        <w:rPr>
          <w:rFonts w:ascii="Times New Roman" w:eastAsia="Times New Roman" w:hAnsi="Times New Roman" w:cs="Times New Roman"/>
          <w:sz w:val="24"/>
          <w:szCs w:val="24"/>
          <w:lang w:eastAsia="ru-RU"/>
        </w:rPr>
        <w:t>Притыкина</w:t>
      </w:r>
      <w:proofErr w:type="spellEnd"/>
      <w:r w:rsidRPr="009964C6">
        <w:rPr>
          <w:rFonts w:ascii="Times New Roman" w:eastAsia="Times New Roman" w:hAnsi="Times New Roman" w:cs="Times New Roman"/>
          <w:sz w:val="24"/>
          <w:szCs w:val="24"/>
          <w:lang w:eastAsia="ru-RU"/>
        </w:rPr>
        <w:t xml:space="preserve"> Т.А. </w:t>
      </w:r>
    </w:p>
    <w:p w:rsidR="003115F0" w:rsidRPr="009964C6" w:rsidRDefault="003115F0" w:rsidP="003115F0">
      <w:pPr>
        <w:spacing w:after="0"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 xml:space="preserve">2. Часть учебного плана, формируемая участниками образовательного процесса. </w:t>
      </w:r>
    </w:p>
    <w:p w:rsidR="003115F0" w:rsidRPr="009964C6" w:rsidRDefault="003115F0" w:rsidP="0031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Перечень возможных направлений внеурочной деятельности с использованием УМК «Школа России»</w:t>
      </w:r>
      <w:r w:rsidRPr="009964C6">
        <w:rPr>
          <w:rFonts w:ascii="Times New Roman" w:eastAsia="Times New Roman" w:hAnsi="Times New Roman" w:cs="Times New Roman"/>
          <w:sz w:val="24"/>
          <w:szCs w:val="24"/>
          <w:lang w:eastAsia="ru-RU"/>
        </w:rPr>
        <w:br/>
        <w:t>(и как дополнение - УМК «Перспектива»)</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Математика</w:t>
      </w:r>
    </w:p>
    <w:p w:rsidR="003115F0" w:rsidRPr="009964C6" w:rsidRDefault="003115F0" w:rsidP="003115F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Волкова С.И., Пчелкина О.Л. Математика и конструирование (1-4 классы). </w:t>
      </w:r>
    </w:p>
    <w:p w:rsidR="003115F0" w:rsidRPr="009964C6" w:rsidRDefault="003115F0" w:rsidP="003115F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Моро М.И., Волкова С.И. Для тех, кто любит математику (1-4 классы). </w:t>
      </w:r>
    </w:p>
    <w:p w:rsidR="003115F0" w:rsidRPr="009964C6" w:rsidRDefault="003115F0" w:rsidP="003115F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4C6">
        <w:rPr>
          <w:rFonts w:ascii="Times New Roman" w:eastAsia="Times New Roman" w:hAnsi="Times New Roman" w:cs="Times New Roman"/>
          <w:sz w:val="24"/>
          <w:szCs w:val="24"/>
          <w:lang w:eastAsia="ru-RU"/>
        </w:rPr>
        <w:t>Петерсон</w:t>
      </w:r>
      <w:proofErr w:type="spellEnd"/>
      <w:r w:rsidRPr="009964C6">
        <w:rPr>
          <w:rFonts w:ascii="Times New Roman" w:eastAsia="Times New Roman" w:hAnsi="Times New Roman" w:cs="Times New Roman"/>
          <w:sz w:val="24"/>
          <w:szCs w:val="24"/>
          <w:lang w:eastAsia="ru-RU"/>
        </w:rPr>
        <w:t xml:space="preserve"> Л.Г. Мир деятельности. </w:t>
      </w:r>
    </w:p>
    <w:p w:rsidR="003115F0" w:rsidRPr="009964C6" w:rsidRDefault="003115F0" w:rsidP="003115F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Останина Е.Е.Секреты великого комбинатора: комбинаторика для детей. </w:t>
      </w:r>
    </w:p>
    <w:p w:rsidR="003115F0" w:rsidRPr="009964C6" w:rsidRDefault="003115F0" w:rsidP="003115F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Калинина М.И., Бельтюкова Г.В., Ивашова О.А и др. Открываю математику: Учебное пособие для 4 класса.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Информатика</w:t>
      </w:r>
    </w:p>
    <w:p w:rsidR="003115F0" w:rsidRPr="009964C6" w:rsidRDefault="003115F0" w:rsidP="003115F0">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А.Л. Семенов, М.И. </w:t>
      </w:r>
      <w:proofErr w:type="spellStart"/>
      <w:r w:rsidRPr="009964C6">
        <w:rPr>
          <w:rFonts w:ascii="Times New Roman" w:eastAsia="Times New Roman" w:hAnsi="Times New Roman" w:cs="Times New Roman"/>
          <w:sz w:val="24"/>
          <w:szCs w:val="24"/>
          <w:lang w:eastAsia="ru-RU"/>
        </w:rPr>
        <w:t>Посицельская</w:t>
      </w:r>
      <w:proofErr w:type="spellEnd"/>
      <w:r w:rsidRPr="009964C6">
        <w:rPr>
          <w:rFonts w:ascii="Times New Roman" w:eastAsia="Times New Roman" w:hAnsi="Times New Roman" w:cs="Times New Roman"/>
          <w:sz w:val="24"/>
          <w:szCs w:val="24"/>
          <w:lang w:eastAsia="ru-RU"/>
        </w:rPr>
        <w:t xml:space="preserve">. Математика и информатика.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 xml:space="preserve">Риторика </w:t>
      </w:r>
    </w:p>
    <w:p w:rsidR="003115F0" w:rsidRPr="009964C6" w:rsidRDefault="003115F0" w:rsidP="003115F0">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Л.Ф. Климанова, Т.Ю. </w:t>
      </w:r>
      <w:proofErr w:type="spellStart"/>
      <w:r w:rsidRPr="009964C6">
        <w:rPr>
          <w:rFonts w:ascii="Times New Roman" w:eastAsia="Times New Roman" w:hAnsi="Times New Roman" w:cs="Times New Roman"/>
          <w:sz w:val="24"/>
          <w:szCs w:val="24"/>
          <w:lang w:eastAsia="ru-RU"/>
        </w:rPr>
        <w:t>Коти</w:t>
      </w:r>
      <w:proofErr w:type="spellEnd"/>
      <w:r w:rsidRPr="009964C6">
        <w:rPr>
          <w:rFonts w:ascii="Times New Roman" w:eastAsia="Times New Roman" w:hAnsi="Times New Roman" w:cs="Times New Roman"/>
          <w:sz w:val="24"/>
          <w:szCs w:val="24"/>
          <w:lang w:eastAsia="ru-RU"/>
        </w:rPr>
        <w:t xml:space="preserve">. «Волшебная сила слова».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Проектная деятельность*</w:t>
      </w:r>
    </w:p>
    <w:p w:rsidR="003115F0" w:rsidRPr="009964C6" w:rsidRDefault="003115F0" w:rsidP="003115F0">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lastRenderedPageBreak/>
        <w:t xml:space="preserve">на основе учебников «Технология». 1- 4 </w:t>
      </w:r>
      <w:proofErr w:type="spellStart"/>
      <w:r w:rsidRPr="009964C6">
        <w:rPr>
          <w:rFonts w:ascii="Times New Roman" w:eastAsia="Times New Roman" w:hAnsi="Times New Roman" w:cs="Times New Roman"/>
          <w:sz w:val="24"/>
          <w:szCs w:val="24"/>
          <w:lang w:eastAsia="ru-RU"/>
        </w:rPr>
        <w:t>кл</w:t>
      </w:r>
      <w:proofErr w:type="spellEnd"/>
      <w:r w:rsidRPr="009964C6">
        <w:rPr>
          <w:rFonts w:ascii="Times New Roman" w:eastAsia="Times New Roman" w:hAnsi="Times New Roman" w:cs="Times New Roman"/>
          <w:sz w:val="24"/>
          <w:szCs w:val="24"/>
          <w:lang w:eastAsia="ru-RU"/>
        </w:rPr>
        <w:t xml:space="preserve">. (Н.И. </w:t>
      </w:r>
      <w:proofErr w:type="spellStart"/>
      <w:r w:rsidRPr="009964C6">
        <w:rPr>
          <w:rFonts w:ascii="Times New Roman" w:eastAsia="Times New Roman" w:hAnsi="Times New Roman" w:cs="Times New Roman"/>
          <w:sz w:val="24"/>
          <w:szCs w:val="24"/>
          <w:lang w:eastAsia="ru-RU"/>
        </w:rPr>
        <w:t>Роговцева</w:t>
      </w:r>
      <w:proofErr w:type="spellEnd"/>
      <w:r w:rsidRPr="009964C6">
        <w:rPr>
          <w:rFonts w:ascii="Times New Roman" w:eastAsia="Times New Roman" w:hAnsi="Times New Roman" w:cs="Times New Roman"/>
          <w:sz w:val="24"/>
          <w:szCs w:val="24"/>
          <w:lang w:eastAsia="ru-RU"/>
        </w:rPr>
        <w:t xml:space="preserve"> и др.); </w:t>
      </w:r>
    </w:p>
    <w:p w:rsidR="003115F0" w:rsidRPr="009964C6" w:rsidRDefault="003115F0" w:rsidP="003115F0">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«Литературное чтение» 1- 4 </w:t>
      </w:r>
      <w:proofErr w:type="spellStart"/>
      <w:r w:rsidRPr="009964C6">
        <w:rPr>
          <w:rFonts w:ascii="Times New Roman" w:eastAsia="Times New Roman" w:hAnsi="Times New Roman" w:cs="Times New Roman"/>
          <w:sz w:val="24"/>
          <w:szCs w:val="24"/>
          <w:lang w:eastAsia="ru-RU"/>
        </w:rPr>
        <w:t>кл</w:t>
      </w:r>
      <w:proofErr w:type="spellEnd"/>
      <w:r w:rsidRPr="009964C6">
        <w:rPr>
          <w:rFonts w:ascii="Times New Roman" w:eastAsia="Times New Roman" w:hAnsi="Times New Roman" w:cs="Times New Roman"/>
          <w:sz w:val="24"/>
          <w:szCs w:val="24"/>
          <w:lang w:eastAsia="ru-RU"/>
        </w:rPr>
        <w:t xml:space="preserve">. (Л.Ф. Климанова и др.); </w:t>
      </w:r>
    </w:p>
    <w:p w:rsidR="003115F0" w:rsidRPr="009964C6" w:rsidRDefault="003115F0" w:rsidP="003115F0">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«Русский язык» 1- 4 </w:t>
      </w:r>
      <w:proofErr w:type="spellStart"/>
      <w:r w:rsidRPr="009964C6">
        <w:rPr>
          <w:rFonts w:ascii="Times New Roman" w:eastAsia="Times New Roman" w:hAnsi="Times New Roman" w:cs="Times New Roman"/>
          <w:sz w:val="24"/>
          <w:szCs w:val="24"/>
          <w:lang w:eastAsia="ru-RU"/>
        </w:rPr>
        <w:t>кл</w:t>
      </w:r>
      <w:proofErr w:type="spellEnd"/>
      <w:r w:rsidRPr="009964C6">
        <w:rPr>
          <w:rFonts w:ascii="Times New Roman" w:eastAsia="Times New Roman" w:hAnsi="Times New Roman" w:cs="Times New Roman"/>
          <w:sz w:val="24"/>
          <w:szCs w:val="24"/>
          <w:lang w:eastAsia="ru-RU"/>
        </w:rPr>
        <w:t xml:space="preserve">. (В.П. </w:t>
      </w:r>
      <w:proofErr w:type="spellStart"/>
      <w:r w:rsidRPr="009964C6">
        <w:rPr>
          <w:rFonts w:ascii="Times New Roman" w:eastAsia="Times New Roman" w:hAnsi="Times New Roman" w:cs="Times New Roman"/>
          <w:sz w:val="24"/>
          <w:szCs w:val="24"/>
          <w:lang w:eastAsia="ru-RU"/>
        </w:rPr>
        <w:t>Канакина</w:t>
      </w:r>
      <w:proofErr w:type="spellEnd"/>
      <w:r w:rsidRPr="009964C6">
        <w:rPr>
          <w:rFonts w:ascii="Times New Roman" w:eastAsia="Times New Roman" w:hAnsi="Times New Roman" w:cs="Times New Roman"/>
          <w:sz w:val="24"/>
          <w:szCs w:val="24"/>
          <w:lang w:eastAsia="ru-RU"/>
        </w:rPr>
        <w:t xml:space="preserve">) </w:t>
      </w:r>
    </w:p>
    <w:p w:rsidR="003115F0" w:rsidRPr="009964C6" w:rsidRDefault="003115F0" w:rsidP="003115F0">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«Математика» 1- 4 </w:t>
      </w:r>
      <w:proofErr w:type="spellStart"/>
      <w:r w:rsidRPr="009964C6">
        <w:rPr>
          <w:rFonts w:ascii="Times New Roman" w:eastAsia="Times New Roman" w:hAnsi="Times New Roman" w:cs="Times New Roman"/>
          <w:sz w:val="24"/>
          <w:szCs w:val="24"/>
          <w:lang w:eastAsia="ru-RU"/>
        </w:rPr>
        <w:t>кл</w:t>
      </w:r>
      <w:proofErr w:type="spellEnd"/>
      <w:r w:rsidRPr="009964C6">
        <w:rPr>
          <w:rFonts w:ascii="Times New Roman" w:eastAsia="Times New Roman" w:hAnsi="Times New Roman" w:cs="Times New Roman"/>
          <w:sz w:val="24"/>
          <w:szCs w:val="24"/>
          <w:lang w:eastAsia="ru-RU"/>
        </w:rPr>
        <w:t xml:space="preserve">. (Моро М.И и др.) </w:t>
      </w:r>
    </w:p>
    <w:p w:rsidR="003115F0" w:rsidRPr="009964C6" w:rsidRDefault="003115F0" w:rsidP="003115F0">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«Окружающий мир» 1- 4 </w:t>
      </w:r>
      <w:proofErr w:type="spellStart"/>
      <w:r w:rsidRPr="009964C6">
        <w:rPr>
          <w:rFonts w:ascii="Times New Roman" w:eastAsia="Times New Roman" w:hAnsi="Times New Roman" w:cs="Times New Roman"/>
          <w:sz w:val="24"/>
          <w:szCs w:val="24"/>
          <w:lang w:eastAsia="ru-RU"/>
        </w:rPr>
        <w:t>кл</w:t>
      </w:r>
      <w:proofErr w:type="spellEnd"/>
      <w:r w:rsidRPr="009964C6">
        <w:rPr>
          <w:rFonts w:ascii="Times New Roman" w:eastAsia="Times New Roman" w:hAnsi="Times New Roman" w:cs="Times New Roman"/>
          <w:sz w:val="24"/>
          <w:szCs w:val="24"/>
          <w:lang w:eastAsia="ru-RU"/>
        </w:rPr>
        <w:t xml:space="preserve">. (Плешаков А.А..)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Мировая художественная культура</w:t>
      </w:r>
    </w:p>
    <w:p w:rsidR="003115F0" w:rsidRPr="009964C6" w:rsidRDefault="003115F0" w:rsidP="003115F0">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«Изобразительное искусство» (Б.Я. </w:t>
      </w:r>
      <w:proofErr w:type="spellStart"/>
      <w:r w:rsidRPr="009964C6">
        <w:rPr>
          <w:rFonts w:ascii="Times New Roman" w:eastAsia="Times New Roman" w:hAnsi="Times New Roman" w:cs="Times New Roman"/>
          <w:sz w:val="24"/>
          <w:szCs w:val="24"/>
          <w:lang w:eastAsia="ru-RU"/>
        </w:rPr>
        <w:t>Неменский</w:t>
      </w:r>
      <w:proofErr w:type="spellEnd"/>
      <w:r w:rsidRPr="009964C6">
        <w:rPr>
          <w:rFonts w:ascii="Times New Roman" w:eastAsia="Times New Roman" w:hAnsi="Times New Roman" w:cs="Times New Roman"/>
          <w:sz w:val="24"/>
          <w:szCs w:val="24"/>
          <w:lang w:eastAsia="ru-RU"/>
        </w:rPr>
        <w:t xml:space="preserve"> и др.); </w:t>
      </w:r>
    </w:p>
    <w:p w:rsidR="003115F0" w:rsidRPr="009964C6" w:rsidRDefault="003115F0" w:rsidP="003115F0">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учебных пособий по духовно-нравственному развитию и воспитанию учащихся.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Театр</w:t>
      </w:r>
    </w:p>
    <w:p w:rsidR="003115F0" w:rsidRPr="009964C6" w:rsidRDefault="003115F0" w:rsidP="003115F0">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«Литературное чтение» (Л.Ф. Климанова и др.; УМК «Перспектива»)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Чтение и работа с информацией</w:t>
      </w:r>
    </w:p>
    <w:p w:rsidR="003115F0" w:rsidRPr="009964C6" w:rsidRDefault="003115F0" w:rsidP="003115F0">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«Литературное чтение» (Л.Ф. Климанова и др.); </w:t>
      </w:r>
    </w:p>
    <w:p w:rsidR="003115F0" w:rsidRPr="009964C6" w:rsidRDefault="003115F0" w:rsidP="003115F0">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«Окружающий мир» (А.А. Плешаков и др.; УМК «Перспектива»); </w:t>
      </w:r>
    </w:p>
    <w:p w:rsidR="003115F0" w:rsidRPr="009964C6" w:rsidRDefault="003115F0" w:rsidP="004749D6">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на основе учебников по иностранному языку (Быкова Н.И. и др.</w:t>
      </w:r>
      <w:r w:rsidRPr="009964C6">
        <w:rPr>
          <w:rFonts w:ascii="Times New Roman" w:eastAsia="Times New Roman" w:hAnsi="Times New Roman" w:cs="Times New Roman"/>
          <w:b/>
          <w:bCs/>
          <w:sz w:val="24"/>
          <w:szCs w:val="24"/>
          <w:lang w:eastAsia="ru-RU"/>
        </w:rPr>
        <w:t xml:space="preserve"> «Английский язык»;</w:t>
      </w:r>
    </w:p>
    <w:p w:rsidR="003115F0" w:rsidRPr="009964C6" w:rsidRDefault="003115F0" w:rsidP="003115F0">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на основе учебников «Технология» (Н.И. </w:t>
      </w:r>
      <w:proofErr w:type="spellStart"/>
      <w:r w:rsidRPr="009964C6">
        <w:rPr>
          <w:rFonts w:ascii="Times New Roman" w:eastAsia="Times New Roman" w:hAnsi="Times New Roman" w:cs="Times New Roman"/>
          <w:sz w:val="24"/>
          <w:szCs w:val="24"/>
          <w:lang w:eastAsia="ru-RU"/>
        </w:rPr>
        <w:t>Роговцева</w:t>
      </w:r>
      <w:proofErr w:type="spellEnd"/>
      <w:r w:rsidRPr="009964C6">
        <w:rPr>
          <w:rFonts w:ascii="Times New Roman" w:eastAsia="Times New Roman" w:hAnsi="Times New Roman" w:cs="Times New Roman"/>
          <w:sz w:val="24"/>
          <w:szCs w:val="24"/>
          <w:lang w:eastAsia="ru-RU"/>
        </w:rPr>
        <w:t xml:space="preserve"> и др.);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b/>
          <w:bCs/>
          <w:sz w:val="24"/>
          <w:szCs w:val="24"/>
          <w:lang w:eastAsia="ru-RU"/>
        </w:rPr>
        <w:t>Мир вокруг нас</w:t>
      </w:r>
    </w:p>
    <w:p w:rsidR="003115F0" w:rsidRPr="009964C6" w:rsidRDefault="003115F0" w:rsidP="003115F0">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на основе учебников и пособий по окружающему мир</w:t>
      </w:r>
      <w:proofErr w:type="gramStart"/>
      <w:r w:rsidRPr="009964C6">
        <w:rPr>
          <w:rFonts w:ascii="Times New Roman" w:eastAsia="Times New Roman" w:hAnsi="Times New Roman" w:cs="Times New Roman"/>
          <w:sz w:val="24"/>
          <w:szCs w:val="24"/>
          <w:lang w:eastAsia="ru-RU"/>
        </w:rPr>
        <w:t>у(</w:t>
      </w:r>
      <w:proofErr w:type="gramEnd"/>
      <w:r w:rsidRPr="009964C6">
        <w:rPr>
          <w:rFonts w:ascii="Times New Roman" w:eastAsia="Times New Roman" w:hAnsi="Times New Roman" w:cs="Times New Roman"/>
          <w:sz w:val="24"/>
          <w:szCs w:val="24"/>
          <w:lang w:eastAsia="ru-RU"/>
        </w:rPr>
        <w:t>Плешаков А.А.</w:t>
      </w:r>
      <w:r w:rsidRPr="009964C6">
        <w:rPr>
          <w:rFonts w:ascii="Times New Roman" w:eastAsia="Times New Roman" w:hAnsi="Times New Roman" w:cs="Times New Roman"/>
          <w:sz w:val="24"/>
          <w:szCs w:val="24"/>
          <w:lang w:eastAsia="ru-RU"/>
        </w:rPr>
        <w:br/>
        <w:t>Зеленые страницы. Книга для учащихся начальных классов (Зеленый дом); Плешаков А.А., Румянцев А. А.</w:t>
      </w:r>
      <w:r w:rsidRPr="009964C6">
        <w:rPr>
          <w:rFonts w:ascii="Times New Roman" w:eastAsia="Times New Roman" w:hAnsi="Times New Roman" w:cs="Times New Roman"/>
          <w:sz w:val="24"/>
          <w:szCs w:val="24"/>
          <w:lang w:eastAsia="ru-RU"/>
        </w:rPr>
        <w:br/>
        <w:t>Великан на поляне, или первые уроки экологической этики. Пособие для учащихся общеобразовательных учреждений (Зелёный дом); Плешаков А. А.</w:t>
      </w:r>
      <w:r w:rsidRPr="009964C6">
        <w:rPr>
          <w:rFonts w:ascii="Times New Roman" w:eastAsia="Times New Roman" w:hAnsi="Times New Roman" w:cs="Times New Roman"/>
          <w:sz w:val="24"/>
          <w:szCs w:val="24"/>
          <w:lang w:eastAsia="ru-RU"/>
        </w:rPr>
        <w:br/>
        <w:t xml:space="preserve">От земли до неба. Атлас-определитель. Пособие для учащихся общеобразовательных учреждений. (Зеленый дом). </w:t>
      </w:r>
    </w:p>
    <w:p w:rsidR="003115F0" w:rsidRPr="009964C6" w:rsidRDefault="003115F0" w:rsidP="003115F0">
      <w:p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В четвертой четверти 4 класса (2 часа в неделю) и в первой четверти 5 класса (2 часа в неделю) педагог (классный руководитель) реализует комплексный учебный курс «Основы религиозных культур и светской этики». </w:t>
      </w:r>
      <w:r w:rsidRPr="009964C6">
        <w:rPr>
          <w:rFonts w:ascii="Times New Roman" w:eastAsia="Times New Roman" w:hAnsi="Times New Roman" w:cs="Times New Roman"/>
          <w:sz w:val="24"/>
          <w:szCs w:val="24"/>
          <w:lang w:eastAsia="ru-RU"/>
        </w:rPr>
        <w:br/>
        <w:t xml:space="preserve">Данный курс включает 4 </w:t>
      </w:r>
      <w:proofErr w:type="gramStart"/>
      <w:r w:rsidRPr="009964C6">
        <w:rPr>
          <w:rFonts w:ascii="Times New Roman" w:eastAsia="Times New Roman" w:hAnsi="Times New Roman" w:cs="Times New Roman"/>
          <w:sz w:val="24"/>
          <w:szCs w:val="24"/>
          <w:lang w:eastAsia="ru-RU"/>
        </w:rPr>
        <w:t>содержательных</w:t>
      </w:r>
      <w:proofErr w:type="gramEnd"/>
      <w:r w:rsidRPr="009964C6">
        <w:rPr>
          <w:rFonts w:ascii="Times New Roman" w:eastAsia="Times New Roman" w:hAnsi="Times New Roman" w:cs="Times New Roman"/>
          <w:sz w:val="24"/>
          <w:szCs w:val="24"/>
          <w:lang w:eastAsia="ru-RU"/>
        </w:rPr>
        <w:t xml:space="preserve"> модуля: </w:t>
      </w:r>
    </w:p>
    <w:p w:rsidR="003115F0" w:rsidRPr="009964C6" w:rsidRDefault="003115F0" w:rsidP="003115F0">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«Основы православной культуры», </w:t>
      </w:r>
    </w:p>
    <w:p w:rsidR="003115F0" w:rsidRPr="009964C6" w:rsidRDefault="003115F0" w:rsidP="003115F0">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«Основы исламской культуры», </w:t>
      </w:r>
    </w:p>
    <w:p w:rsidR="003115F0" w:rsidRPr="009964C6" w:rsidRDefault="003115F0" w:rsidP="003115F0">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«Основы буддийской культуры», </w:t>
      </w:r>
    </w:p>
    <w:p w:rsidR="003115F0" w:rsidRPr="009964C6" w:rsidRDefault="003115F0" w:rsidP="003115F0">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«Основы иудейской культуры», </w:t>
      </w:r>
    </w:p>
    <w:p w:rsidR="003115F0" w:rsidRPr="009964C6" w:rsidRDefault="003115F0" w:rsidP="003115F0">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«Основы светской этики»; </w:t>
      </w:r>
    </w:p>
    <w:p w:rsidR="003115F0" w:rsidRPr="009964C6" w:rsidRDefault="003115F0" w:rsidP="003115F0">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«Основы мировых религиозных культур». </w:t>
      </w:r>
    </w:p>
    <w:p w:rsidR="00B046E2" w:rsidRPr="00B046E2" w:rsidRDefault="003115F0"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964C6">
        <w:rPr>
          <w:rFonts w:ascii="Times New Roman" w:eastAsia="Times New Roman" w:hAnsi="Times New Roman" w:cs="Times New Roman"/>
          <w:sz w:val="24"/>
          <w:szCs w:val="24"/>
          <w:lang w:eastAsia="ru-RU"/>
        </w:rPr>
        <w:t xml:space="preserve">Право выбора модуля принадлежит учащимся совместно с родителями или их законными представителями. </w:t>
      </w:r>
      <w:r w:rsidRPr="009964C6">
        <w:rPr>
          <w:rFonts w:ascii="Times New Roman" w:eastAsia="Times New Roman" w:hAnsi="Times New Roman" w:cs="Times New Roman"/>
          <w:sz w:val="24"/>
          <w:szCs w:val="24"/>
          <w:lang w:eastAsia="ru-RU"/>
        </w:rPr>
        <w:br/>
        <w:t>Поддержка данного курса осуществляется на основе представленной программы Духовно-нравственного развития и воспитания. Но реализация данной программы возможна и средствами изучае</w:t>
      </w:r>
      <w:r>
        <w:rPr>
          <w:rFonts w:ascii="Times New Roman" w:eastAsia="Times New Roman" w:hAnsi="Times New Roman" w:cs="Times New Roman"/>
          <w:sz w:val="24"/>
          <w:szCs w:val="24"/>
          <w:lang w:eastAsia="ru-RU"/>
        </w:rPr>
        <w:t>мых предметов в начальной школе</w:t>
      </w:r>
      <w:r w:rsidR="00B046E2"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046E2" w:rsidRPr="00B046E2" w:rsidRDefault="00B046E2" w:rsidP="00B046E2">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sz w:val="28"/>
          <w:szCs w:val="28"/>
          <w:u w:val="single"/>
          <w:lang w:eastAsia="ru-RU"/>
        </w:rPr>
      </w:pPr>
      <w:r w:rsidRPr="00B046E2">
        <w:rPr>
          <w:rFonts w:ascii="Times New Roman" w:eastAsia="Times New Roman" w:hAnsi="Times New Roman" w:cs="Times New Roman"/>
          <w:b/>
          <w:bCs/>
          <w:sz w:val="28"/>
          <w:szCs w:val="28"/>
          <w:u w:val="single"/>
          <w:lang w:eastAsia="ru-RU"/>
        </w:rPr>
        <w:t xml:space="preserve">Программа формирования универсальных учебных действий  </w:t>
      </w:r>
      <w:r w:rsidRPr="00B046E2">
        <w:rPr>
          <w:rFonts w:ascii="Times New Roman" w:eastAsia="Times New Roman" w:hAnsi="Times New Roman" w:cs="Times New Roman"/>
          <w:b/>
          <w:sz w:val="28"/>
          <w:szCs w:val="28"/>
          <w:u w:val="single"/>
          <w:lang w:eastAsia="ru-RU"/>
        </w:rPr>
        <w:t>обучающихся на ступени начального общего образования</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B046E2">
        <w:rPr>
          <w:rFonts w:ascii="Times New Roman" w:eastAsia="Times New Roman" w:hAnsi="Times New Roman" w:cs="Times New Roman"/>
          <w:b/>
          <w:sz w:val="24"/>
          <w:szCs w:val="24"/>
          <w:lang w:val="tt-RU" w:eastAsia="ru-RU"/>
        </w:rPr>
        <w:t>Пояснител</w:t>
      </w:r>
      <w:r w:rsidRPr="00B046E2">
        <w:rPr>
          <w:rFonts w:ascii="Times New Roman" w:eastAsia="Times New Roman" w:hAnsi="Times New Roman" w:cs="Times New Roman"/>
          <w:b/>
          <w:sz w:val="24"/>
          <w:szCs w:val="24"/>
          <w:lang w:eastAsia="ru-RU"/>
        </w:rPr>
        <w:t>ь</w:t>
      </w:r>
      <w:r w:rsidRPr="00B046E2">
        <w:rPr>
          <w:rFonts w:ascii="Times New Roman" w:eastAsia="Times New Roman" w:hAnsi="Times New Roman" w:cs="Times New Roman"/>
          <w:b/>
          <w:sz w:val="24"/>
          <w:szCs w:val="24"/>
          <w:lang w:val="tt-RU" w:eastAsia="ru-RU"/>
        </w:rPr>
        <w:t>ная записка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Исходя из основных задач и направлений развития системы образования, основываясь на представлениях обучающихся, учителей и родителей об идеальном выпускнике начальной школы, коллектив лицея в качестве базовых ориентиров в программе универсальных учебных действий выделяет: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ценностные ориентиры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ориентиры, направленные на формирование мотивации к обучению, познанию и творчеству в течение всей жизни и формирование способности к обновлению компетенций;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ориентацию на достижение планируемых результатов на всех этапах развития личности школьника;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проектирование психолого-педагогических технологий, направленных на развитие личности и формирование универсальных учебных действий.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Одним из способов реализации </w:t>
      </w:r>
      <w:proofErr w:type="spellStart"/>
      <w:r w:rsidRPr="00B046E2">
        <w:rPr>
          <w:rFonts w:ascii="Times New Roman" w:eastAsia="Times New Roman" w:hAnsi="Times New Roman" w:cs="Times New Roman"/>
          <w:sz w:val="24"/>
          <w:szCs w:val="24"/>
          <w:lang w:eastAsia="ru-RU"/>
        </w:rPr>
        <w:t>компетентностного</w:t>
      </w:r>
      <w:proofErr w:type="spellEnd"/>
      <w:r w:rsidRPr="00B046E2">
        <w:rPr>
          <w:rFonts w:ascii="Times New Roman" w:eastAsia="Times New Roman" w:hAnsi="Times New Roman" w:cs="Times New Roman"/>
          <w:sz w:val="24"/>
          <w:szCs w:val="24"/>
          <w:lang w:eastAsia="ru-RU"/>
        </w:rPr>
        <w:t xml:space="preserve"> подхода в современной системе образования    является    формирование    универсальных    учебных    действий.    Под универсальными учебными действиями мы будем понимать способность учащегося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что предполагает полноценное </w:t>
      </w:r>
      <w:proofErr w:type="gramStart"/>
      <w:r w:rsidRPr="00B046E2">
        <w:rPr>
          <w:rFonts w:ascii="Times New Roman" w:eastAsia="Times New Roman" w:hAnsi="Times New Roman" w:cs="Times New Roman"/>
          <w:sz w:val="24"/>
          <w:szCs w:val="24"/>
          <w:lang w:eastAsia="ru-RU"/>
        </w:rPr>
        <w:t>освоение</w:t>
      </w:r>
      <w:proofErr w:type="gramEnd"/>
      <w:r w:rsidRPr="00B046E2">
        <w:rPr>
          <w:rFonts w:ascii="Times New Roman" w:eastAsia="Times New Roman" w:hAnsi="Times New Roman" w:cs="Times New Roman"/>
          <w:sz w:val="24"/>
          <w:szCs w:val="24"/>
          <w:lang w:eastAsia="ru-RU"/>
        </w:rPr>
        <w:t xml:space="preserve"> школьниками всех компонентов учебной деятельности, включая: 1) познавательные и учебные мотивы; 2) учебную цель; 3) учебную задачу; 4) учебные действия и операции.</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B046E2">
        <w:rPr>
          <w:rFonts w:ascii="Times New Roman" w:eastAsia="Calibri" w:hAnsi="Times New Roman" w:cs="Times New Roman"/>
          <w:b/>
          <w:sz w:val="24"/>
          <w:szCs w:val="24"/>
        </w:rPr>
        <w:t>Основополагающие документы:</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-Закон об образовании» </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046E2">
        <w:rPr>
          <w:rFonts w:ascii="Times New Roman" w:eastAsia="Calibri" w:hAnsi="Times New Roman" w:cs="Times New Roman"/>
          <w:sz w:val="24"/>
          <w:szCs w:val="24"/>
        </w:rPr>
        <w:t xml:space="preserve">-ФГОС НОО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Calibri" w:hAnsi="Times New Roman" w:cs="Times New Roman"/>
          <w:sz w:val="24"/>
          <w:szCs w:val="24"/>
        </w:rPr>
        <w:t>-Портрет выпускника  начальных классов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Цель программы</w:t>
      </w:r>
      <w:r w:rsidRPr="00B046E2">
        <w:rPr>
          <w:rFonts w:ascii="Times New Roman" w:eastAsia="Times New Roman" w:hAnsi="Times New Roman" w:cs="Times New Roman"/>
          <w:sz w:val="24"/>
          <w:szCs w:val="24"/>
          <w:lang w:eastAsia="ru-RU"/>
        </w:rPr>
        <w:t xml:space="preserve">: обеспечить регулирование различных аспектов освоения </w:t>
      </w:r>
      <w:proofErr w:type="spellStart"/>
      <w:r w:rsidRPr="00B046E2">
        <w:rPr>
          <w:rFonts w:ascii="Times New Roman" w:eastAsia="Times New Roman" w:hAnsi="Times New Roman" w:cs="Times New Roman"/>
          <w:sz w:val="24"/>
          <w:szCs w:val="24"/>
          <w:lang w:eastAsia="ru-RU"/>
        </w:rPr>
        <w:t>метапредметных</w:t>
      </w:r>
      <w:proofErr w:type="spellEnd"/>
      <w:r w:rsidRPr="00B046E2">
        <w:rPr>
          <w:rFonts w:ascii="Times New Roman" w:eastAsia="Times New Roman" w:hAnsi="Times New Roman" w:cs="Times New Roman"/>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 xml:space="preserve">Задачи программы: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установить ценностные ориентиры начального образования;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определить состав и характеристику универсальных учебных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Программа формирования универсальных учебных действий содержит: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 описание ценностных ориентиров на каждой ступени образования;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2. характеристики личностных, регулятивных, познавательных, коммуникативных универсальных учебных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 связь универсальных учебных действий с содержанием учебных предметов в соответствии с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4. типовые задачи формирования личностных, регулятивных, познавательных, коммуникативных универсальных учебных действий в соответствии с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5. описание преемственности программы формирования универсальных учебных действий по ступеням общего образования в соответствии с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6. Планируемые результаты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УУД.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Представим разделы программы в соответствии с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 Формирование основ гражданской идентичности личности, включая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чувство сопричастности и гордости за свою Родину, народ и историю;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осознание ответственности человека за благосостояние общества;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восприятие мира как единого и целостного при разнообразии культур, национальностей, религий;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отказ от деления на «своих» и «чужих»;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уважение истории и культуры каждого народа.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2. формирование психологических условий развития общения, кооперации сотрудничества.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доброжелательность, доверие и внимание к людям,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готовность к сотрудничеству и дружбе, оказанию помощи тем, кто в ней нуждается;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3. развитие ценностно-смысловой сферы личности на основе общечеловеческой нравственности и гуманизма.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принятие и уважение ценностей семьи и общества, школы и коллектива и стремление следовать им;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формирование чувства прекрасного и эстетических чувств на основе знакомства с мировой и отечественной художественной культурой;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4. развитие умения учиться как первого шага к самообразованию и самовоспитанию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развитие широких познавательных интересов, инициативы и любознательности, мотивов познания и творчества;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формирование умения учиться и способности к организации своей деятельности (планированию, контролю, оценке);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5. развитие самостоятельности, инициативы и ответственности личности как условия ее </w:t>
      </w:r>
      <w:proofErr w:type="spellStart"/>
      <w:r w:rsidRPr="00B046E2">
        <w:rPr>
          <w:rFonts w:ascii="Times New Roman" w:eastAsia="Times New Roman" w:hAnsi="Times New Roman" w:cs="Times New Roman"/>
          <w:sz w:val="24"/>
          <w:szCs w:val="24"/>
          <w:lang w:eastAsia="ru-RU"/>
        </w:rPr>
        <w:t>самоактуализации</w:t>
      </w:r>
      <w:proofErr w:type="spellEnd"/>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формирование самоуважения и эмоционально-положительного отношения к себе;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готовность открыто выражать и отстаивать свою позицию;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критичность к своим поступкам и умение адекватно их оценивать;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готовность к самостоятельным действиям, ответственность за их результаты;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целеустремленность и настойчивость в достижении целей;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готовность к преодолению трудностей и жизненного оптимизма;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концепции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Это человек: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Любознательный, интересующийся, активно познающий мир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Владеющий</w:t>
      </w:r>
      <w:proofErr w:type="gramEnd"/>
      <w:r w:rsidRPr="00B046E2">
        <w:rPr>
          <w:rFonts w:ascii="Times New Roman" w:eastAsia="Times New Roman" w:hAnsi="Times New Roman" w:cs="Times New Roman"/>
          <w:sz w:val="24"/>
          <w:szCs w:val="24"/>
          <w:lang w:eastAsia="ru-RU"/>
        </w:rPr>
        <w:t xml:space="preserve"> основами умения учиться.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Любящий родной край и свою страну.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Уважающий</w:t>
      </w:r>
      <w:proofErr w:type="gramEnd"/>
      <w:r w:rsidRPr="00B046E2">
        <w:rPr>
          <w:rFonts w:ascii="Times New Roman" w:eastAsia="Times New Roman" w:hAnsi="Times New Roman" w:cs="Times New Roman"/>
          <w:sz w:val="24"/>
          <w:szCs w:val="24"/>
          <w:lang w:eastAsia="ru-RU"/>
        </w:rPr>
        <w:t xml:space="preserve"> и принимающий ценности семьи и общества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Готовый</w:t>
      </w:r>
      <w:proofErr w:type="gramEnd"/>
      <w:r w:rsidRPr="00B046E2">
        <w:rPr>
          <w:rFonts w:ascii="Times New Roman" w:eastAsia="Times New Roman" w:hAnsi="Times New Roman" w:cs="Times New Roman"/>
          <w:sz w:val="24"/>
          <w:szCs w:val="24"/>
          <w:lang w:eastAsia="ru-RU"/>
        </w:rPr>
        <w:t xml:space="preserve"> самостоятельно действовать и отвечать за свои поступки перед семьей и школой.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Доброжелательный</w:t>
      </w:r>
      <w:proofErr w:type="gramEnd"/>
      <w:r w:rsidRPr="00B046E2">
        <w:rPr>
          <w:rFonts w:ascii="Times New Roman" w:eastAsia="Times New Roman" w:hAnsi="Times New Roman" w:cs="Times New Roman"/>
          <w:sz w:val="24"/>
          <w:szCs w:val="24"/>
          <w:lang w:eastAsia="ru-RU"/>
        </w:rPr>
        <w:t xml:space="preserve">, умеющий слушать и слышать партнера,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lastRenderedPageBreak/>
        <w:t>умеющий</w:t>
      </w:r>
      <w:proofErr w:type="gramEnd"/>
      <w:r w:rsidRPr="00B046E2">
        <w:rPr>
          <w:rFonts w:ascii="Times New Roman" w:eastAsia="Times New Roman" w:hAnsi="Times New Roman" w:cs="Times New Roman"/>
          <w:sz w:val="24"/>
          <w:szCs w:val="24"/>
          <w:lang w:eastAsia="ru-RU"/>
        </w:rPr>
        <w:t xml:space="preserve"> высказать свое мнение. </w:t>
      </w:r>
    </w:p>
    <w:p w:rsidR="00B046E2" w:rsidRPr="00B046E2" w:rsidRDefault="00B046E2" w:rsidP="00B046E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Выполняющий</w:t>
      </w:r>
      <w:proofErr w:type="gramEnd"/>
      <w:r w:rsidRPr="00B046E2">
        <w:rPr>
          <w:rFonts w:ascii="Times New Roman" w:eastAsia="Times New Roman" w:hAnsi="Times New Roman" w:cs="Times New Roman"/>
          <w:sz w:val="24"/>
          <w:szCs w:val="24"/>
          <w:lang w:eastAsia="ru-RU"/>
        </w:rPr>
        <w:t xml:space="preserve"> правила здорового и безопасного образа жизни для себя и окружающих.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Личностные универсальные учебные действия </w:t>
      </w:r>
      <w:r w:rsidRPr="00B046E2">
        <w:rPr>
          <w:rFonts w:ascii="Times New Roman" w:eastAsia="Times New Roman" w:hAnsi="Times New Roman" w:cs="Times New Roman"/>
          <w:sz w:val="24"/>
          <w:szCs w:val="24"/>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Применительно к учебной деятельности следует выделить три вида личностных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личностное, профессиональное, жизненное самоопределение;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spellStart"/>
      <w:r w:rsidRPr="00B046E2">
        <w:rPr>
          <w:rFonts w:ascii="Times New Roman" w:eastAsia="Times New Roman" w:hAnsi="Times New Roman" w:cs="Times New Roman"/>
          <w:sz w:val="24"/>
          <w:szCs w:val="24"/>
          <w:lang w:eastAsia="ru-RU"/>
        </w:rPr>
        <w:t>смыслообразование</w:t>
      </w:r>
      <w:proofErr w:type="spellEnd"/>
      <w:r w:rsidRPr="00B046E2">
        <w:rPr>
          <w:rFonts w:ascii="Times New Roman" w:eastAsia="Times New Roman" w:hAnsi="Times New Roman" w:cs="Times New Roman"/>
          <w:sz w:val="24"/>
          <w:szCs w:val="24"/>
          <w:lang w:eastAsia="ru-RU"/>
        </w:rPr>
        <w:t>, т. е. установление обучающимися связи между целью учебной деятельности и е</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B046E2">
        <w:rPr>
          <w:rFonts w:ascii="Times New Roman" w:eastAsia="Times New Roman" w:hAnsi="Times New Roman" w:cs="Times New Roman"/>
          <w:sz w:val="24"/>
          <w:szCs w:val="24"/>
          <w:lang w:eastAsia="ru-RU"/>
        </w:rPr>
        <w:t>вопросом</w:t>
      </w:r>
      <w:proofErr w:type="gramEnd"/>
      <w:r w:rsidRPr="00B046E2">
        <w:rPr>
          <w:rFonts w:ascii="Times New Roman" w:eastAsia="Times New Roman" w:hAnsi="Times New Roman" w:cs="Times New Roman"/>
          <w:sz w:val="24"/>
          <w:szCs w:val="24"/>
          <w:lang w:eastAsia="ru-RU"/>
        </w:rPr>
        <w:t xml:space="preserve">: </w:t>
      </w:r>
      <w:r w:rsidRPr="00B046E2">
        <w:rPr>
          <w:rFonts w:ascii="Times New Roman" w:eastAsia="Times New Roman" w:hAnsi="Times New Roman" w:cs="Times New Roman"/>
          <w:i/>
          <w:iCs/>
          <w:sz w:val="24"/>
          <w:szCs w:val="24"/>
          <w:lang w:eastAsia="ru-RU"/>
        </w:rPr>
        <w:t xml:space="preserve">какое значение и </w:t>
      </w:r>
      <w:proofErr w:type="gramStart"/>
      <w:r w:rsidRPr="00B046E2">
        <w:rPr>
          <w:rFonts w:ascii="Times New Roman" w:eastAsia="Times New Roman" w:hAnsi="Times New Roman" w:cs="Times New Roman"/>
          <w:i/>
          <w:iCs/>
          <w:sz w:val="24"/>
          <w:szCs w:val="24"/>
          <w:lang w:eastAsia="ru-RU"/>
        </w:rPr>
        <w:t>какой</w:t>
      </w:r>
      <w:proofErr w:type="gramEnd"/>
      <w:r w:rsidRPr="00B046E2">
        <w:rPr>
          <w:rFonts w:ascii="Times New Roman" w:eastAsia="Times New Roman" w:hAnsi="Times New Roman" w:cs="Times New Roman"/>
          <w:i/>
          <w:iCs/>
          <w:sz w:val="24"/>
          <w:szCs w:val="24"/>
          <w:lang w:eastAsia="ru-RU"/>
        </w:rPr>
        <w:t xml:space="preserve"> смысл имеет для меня учение? </w:t>
      </w:r>
      <w:r w:rsidRPr="00B046E2">
        <w:rPr>
          <w:rFonts w:ascii="Times New Roman" w:eastAsia="Times New Roman" w:hAnsi="Times New Roman" w:cs="Times New Roman"/>
          <w:sz w:val="24"/>
          <w:szCs w:val="24"/>
          <w:lang w:eastAsia="ru-RU"/>
        </w:rPr>
        <w:t xml:space="preserve">— и уметь на него отвечать;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Регулятивные универсальные учебные действия обеспечивают </w:t>
      </w:r>
      <w:proofErr w:type="gramStart"/>
      <w:r w:rsidRPr="00B046E2">
        <w:rPr>
          <w:rFonts w:ascii="Times New Roman" w:eastAsia="Times New Roman" w:hAnsi="Times New Roman" w:cs="Times New Roman"/>
          <w:sz w:val="24"/>
          <w:szCs w:val="24"/>
          <w:lang w:eastAsia="ru-RU"/>
        </w:rPr>
        <w:t>обучающимся</w:t>
      </w:r>
      <w:proofErr w:type="gramEnd"/>
      <w:r w:rsidRPr="00B046E2">
        <w:rPr>
          <w:rFonts w:ascii="Times New Roman" w:eastAsia="Times New Roman" w:hAnsi="Times New Roman" w:cs="Times New Roman"/>
          <w:sz w:val="24"/>
          <w:szCs w:val="24"/>
          <w:lang w:eastAsia="ru-RU"/>
        </w:rPr>
        <w:t xml:space="preserve"> организацию своей учебной деятельности.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 ним относятся: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целеполагание как постановка учебной задачи на основе соотнесения того, что уже известно и усвоено учащимися, и того, что ещ</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 неизвестно;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планирование — определение последовательности промежуточных целей с уч</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том конечного результата; составление плана и последовательности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прогнозирование — предвосхищение результата и уровня усвоения знаний, его временны х характеристик;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том оценки этого результата самим обучающимся, учителем, товарищами;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оценка — выделение и осознание </w:t>
      </w:r>
      <w:proofErr w:type="gramStart"/>
      <w:r w:rsidRPr="00B046E2">
        <w:rPr>
          <w:rFonts w:ascii="Times New Roman" w:eastAsia="Times New Roman" w:hAnsi="Times New Roman" w:cs="Times New Roman"/>
          <w:sz w:val="24"/>
          <w:szCs w:val="24"/>
          <w:lang w:eastAsia="ru-RU"/>
        </w:rPr>
        <w:t>обучающимся</w:t>
      </w:r>
      <w:proofErr w:type="gramEnd"/>
      <w:r w:rsidRPr="00B046E2">
        <w:rPr>
          <w:rFonts w:ascii="Times New Roman" w:eastAsia="Times New Roman" w:hAnsi="Times New Roman" w:cs="Times New Roman"/>
          <w:sz w:val="24"/>
          <w:szCs w:val="24"/>
          <w:lang w:eastAsia="ru-RU"/>
        </w:rPr>
        <w:t xml:space="preserve"> того, что уже усвоено и что ещ</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 нужно усвоить, осознание качества и уровня усвоения; оценка результатов работы;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spellStart"/>
      <w:r w:rsidRPr="00B046E2">
        <w:rPr>
          <w:rFonts w:ascii="Times New Roman" w:eastAsia="Times New Roman" w:hAnsi="Times New Roman" w:cs="Times New Roman"/>
          <w:sz w:val="24"/>
          <w:szCs w:val="24"/>
          <w:lang w:eastAsia="ru-RU"/>
        </w:rPr>
        <w:t>саморегуляция</w:t>
      </w:r>
      <w:proofErr w:type="spellEnd"/>
      <w:r w:rsidRPr="00B046E2">
        <w:rPr>
          <w:rFonts w:ascii="Times New Roman" w:eastAsia="Times New Roman" w:hAnsi="Times New Roman" w:cs="Times New Roman"/>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Познавательные универсальные учебные действия включают: </w:t>
      </w:r>
      <w:proofErr w:type="spellStart"/>
      <w:r w:rsidRPr="00B046E2">
        <w:rPr>
          <w:rFonts w:ascii="Times New Roman" w:eastAsia="Times New Roman" w:hAnsi="Times New Roman" w:cs="Times New Roman"/>
          <w:sz w:val="24"/>
          <w:szCs w:val="24"/>
          <w:lang w:eastAsia="ru-RU"/>
        </w:rPr>
        <w:t>общеучебные</w:t>
      </w:r>
      <w:proofErr w:type="spellEnd"/>
      <w:r w:rsidRPr="00B046E2">
        <w:rPr>
          <w:rFonts w:ascii="Times New Roman" w:eastAsia="Times New Roman" w:hAnsi="Times New Roman" w:cs="Times New Roman"/>
          <w:sz w:val="24"/>
          <w:szCs w:val="24"/>
          <w:lang w:eastAsia="ru-RU"/>
        </w:rPr>
        <w:t xml:space="preserve">, логические учебные действия, а также постановку и решение проблемы.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i/>
          <w:iCs/>
          <w:sz w:val="24"/>
          <w:szCs w:val="24"/>
          <w:lang w:eastAsia="ru-RU"/>
        </w:rPr>
        <w:t>Общеучебные</w:t>
      </w:r>
      <w:proofErr w:type="spellEnd"/>
      <w:r w:rsidRPr="00B046E2">
        <w:rPr>
          <w:rFonts w:ascii="Times New Roman" w:eastAsia="Times New Roman" w:hAnsi="Times New Roman" w:cs="Times New Roman"/>
          <w:i/>
          <w:iCs/>
          <w:sz w:val="24"/>
          <w:szCs w:val="24"/>
          <w:lang w:eastAsia="ru-RU"/>
        </w:rPr>
        <w:t xml:space="preserve"> универсальные действия</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самостоятельное выделение и формулирование познавательной цели;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структурирование знаний;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осознанное и произвольное построение речевого высказывания в устной и письменной форме;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выбор наиболее эффективных способов решения задач </w:t>
      </w:r>
      <w:proofErr w:type="gramStart"/>
      <w:r w:rsidRPr="00B046E2">
        <w:rPr>
          <w:rFonts w:ascii="Times New Roman" w:eastAsia="Times New Roman" w:hAnsi="Times New Roman" w:cs="Times New Roman"/>
          <w:sz w:val="24"/>
          <w:szCs w:val="24"/>
          <w:lang w:eastAsia="ru-RU"/>
        </w:rPr>
        <w:t>в</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зависимости от конкретных условий;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рефлексия способов и условий действия, контроль и оценка процесса и результатов деятельности;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 xml:space="preserve">определение основной и второстепенной информации; свободная ориентация и восприятие текстов </w:t>
      </w:r>
      <w:proofErr w:type="gramStart"/>
      <w:r w:rsidRPr="00B046E2">
        <w:rPr>
          <w:rFonts w:ascii="Times New Roman" w:eastAsia="Times New Roman" w:hAnsi="Times New Roman" w:cs="Times New Roman"/>
          <w:sz w:val="24"/>
          <w:szCs w:val="24"/>
          <w:lang w:eastAsia="ru-RU"/>
        </w:rPr>
        <w:t>художественного</w:t>
      </w:r>
      <w:proofErr w:type="gramEnd"/>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научного, публицистического и официально-делового стилей; понимание и адекватная оценка языка средств массовой информации;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Особую группу </w:t>
      </w:r>
      <w:proofErr w:type="spellStart"/>
      <w:r w:rsidRPr="00B046E2">
        <w:rPr>
          <w:rFonts w:ascii="Times New Roman" w:eastAsia="Times New Roman" w:hAnsi="Times New Roman" w:cs="Times New Roman"/>
          <w:sz w:val="24"/>
          <w:szCs w:val="24"/>
          <w:lang w:eastAsia="ru-RU"/>
        </w:rPr>
        <w:t>общеучебных</w:t>
      </w:r>
      <w:proofErr w:type="spellEnd"/>
      <w:r w:rsidRPr="00B046E2">
        <w:rPr>
          <w:rFonts w:ascii="Times New Roman" w:eastAsia="Times New Roman" w:hAnsi="Times New Roman" w:cs="Times New Roman"/>
          <w:sz w:val="24"/>
          <w:szCs w:val="24"/>
          <w:lang w:eastAsia="ru-RU"/>
        </w:rPr>
        <w:t xml:space="preserve"> универсальных действий составляют </w:t>
      </w:r>
      <w:r w:rsidRPr="00B046E2">
        <w:rPr>
          <w:rFonts w:ascii="Times New Roman" w:eastAsia="Times New Roman" w:hAnsi="Times New Roman" w:cs="Times New Roman"/>
          <w:i/>
          <w:iCs/>
          <w:sz w:val="24"/>
          <w:szCs w:val="24"/>
          <w:lang w:eastAsia="ru-RU"/>
        </w:rPr>
        <w:t>знаков</w:t>
      </w:r>
      <w:proofErr w:type="gramStart"/>
      <w:r w:rsidRPr="00B046E2">
        <w:rPr>
          <w:rFonts w:ascii="Times New Roman" w:eastAsia="Times New Roman" w:hAnsi="Times New Roman" w:cs="Times New Roman"/>
          <w:i/>
          <w:iCs/>
          <w:sz w:val="24"/>
          <w:szCs w:val="24"/>
          <w:lang w:eastAsia="ru-RU"/>
        </w:rPr>
        <w:t>о-</w:t>
      </w:r>
      <w:proofErr w:type="gramEnd"/>
      <w:r w:rsidRPr="00B046E2">
        <w:rPr>
          <w:rFonts w:ascii="Times New Roman" w:eastAsia="Times New Roman" w:hAnsi="Times New Roman" w:cs="Times New Roman"/>
          <w:i/>
          <w:iCs/>
          <w:sz w:val="24"/>
          <w:szCs w:val="24"/>
          <w:lang w:eastAsia="ru-RU"/>
        </w:rPr>
        <w:t>_символические действия</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преобразование модели с целью выявления общих законов, определяющих данную предметную область.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Логические универсальные действия</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анализ объектов с целью выделения признаков (существенных, несущественных);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синтез — составление целого из частей, в том числе самостоятельное достраивание с восполнением недостающих компонентов;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выбор оснований и критериев для сравнения, </w:t>
      </w:r>
      <w:proofErr w:type="spellStart"/>
      <w:r w:rsidRPr="00B046E2">
        <w:rPr>
          <w:rFonts w:ascii="Times New Roman" w:eastAsia="Times New Roman" w:hAnsi="Times New Roman" w:cs="Times New Roman"/>
          <w:sz w:val="24"/>
          <w:szCs w:val="24"/>
          <w:lang w:eastAsia="ru-RU"/>
        </w:rPr>
        <w:t>сериации</w:t>
      </w:r>
      <w:proofErr w:type="spellEnd"/>
      <w:r w:rsidRPr="00B046E2">
        <w:rPr>
          <w:rFonts w:ascii="Times New Roman" w:eastAsia="Times New Roman" w:hAnsi="Times New Roman" w:cs="Times New Roman"/>
          <w:sz w:val="24"/>
          <w:szCs w:val="24"/>
          <w:lang w:eastAsia="ru-RU"/>
        </w:rPr>
        <w:t xml:space="preserve">, классификации объектов;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подведение под понятие, выведение следствий;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установление причинно-следственных связей, представление цепочек объектов и явлений;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доказательство;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выдвижение гипотез и их обоснование.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Постановка и решение проблемы</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формулирование проблемы;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самостоятельное создание способов решения проблем творческого и поискового характера.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Коммуникативные универсальные учебные действия обеспечивают социальную компетентность и уч</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т позиции других людей, партн</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и строить продуктивное взаимодействие и сотрудничество со сверстниками и взрослыми.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 коммуникативным действиям относятся: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планирование учебного сотрудничества с учителем 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сверстниками — определение цели, функций участников, способов взаимодействия;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постановка вопросов — инициативное сотрудничество в поиске и сборе информации;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управление поведением партн</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ра — контроль, коррекция, оценка его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Содержание и способы общения и коммуникации обусловливают развитие способности реб</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нка к регуляции поведения и деятельности, познанию мира, определяют образ «Я» как систему представлений о себе, отношений к себе.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jc w:val="center"/>
        <w:tblInd w:w="-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
        <w:gridCol w:w="1243"/>
        <w:gridCol w:w="34"/>
        <w:gridCol w:w="1667"/>
        <w:gridCol w:w="34"/>
        <w:gridCol w:w="2092"/>
        <w:gridCol w:w="34"/>
        <w:gridCol w:w="2093"/>
        <w:gridCol w:w="33"/>
        <w:gridCol w:w="2093"/>
        <w:gridCol w:w="10"/>
      </w:tblGrid>
      <w:tr w:rsidR="00B046E2" w:rsidRPr="00B046E2" w:rsidTr="00E16DA0">
        <w:trPr>
          <w:gridBefore w:val="1"/>
          <w:wBefore w:w="22" w:type="dxa"/>
          <w:trHeight w:val="126"/>
          <w:jc w:val="center"/>
        </w:trPr>
        <w:tc>
          <w:tcPr>
            <w:tcW w:w="127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E73C01">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t xml:space="preserve">Характеристика результатов </w:t>
            </w:r>
            <w:r w:rsidRPr="00B046E2">
              <w:rPr>
                <w:rFonts w:ascii="Times New Roman" w:eastAsia="Times New Roman" w:hAnsi="Times New Roman" w:cs="Times New Roman"/>
                <w:b/>
                <w:sz w:val="18"/>
                <w:szCs w:val="18"/>
                <w:lang w:eastAsia="ru-RU"/>
              </w:rPr>
              <w:lastRenderedPageBreak/>
              <w:t>формирования УУД на разных этапах обучения по УМК «</w:t>
            </w:r>
            <w:r w:rsidR="00E73C01">
              <w:rPr>
                <w:rFonts w:ascii="Times New Roman" w:eastAsia="Times New Roman" w:hAnsi="Times New Roman" w:cs="Times New Roman"/>
                <w:b/>
                <w:sz w:val="18"/>
                <w:szCs w:val="18"/>
                <w:lang w:eastAsia="ru-RU"/>
              </w:rPr>
              <w:t>Школа России</w:t>
            </w:r>
            <w:r w:rsidRPr="00B046E2">
              <w:rPr>
                <w:rFonts w:ascii="Times New Roman" w:eastAsia="Times New Roman" w:hAnsi="Times New Roman" w:cs="Times New Roman"/>
                <w:b/>
                <w:sz w:val="18"/>
                <w:szCs w:val="18"/>
                <w:lang w:eastAsia="ru-RU"/>
              </w:rPr>
              <w:t xml:space="preserve">» в начальной школе </w:t>
            </w:r>
          </w:p>
        </w:tc>
        <w:tc>
          <w:tcPr>
            <w:tcW w:w="1701" w:type="dxa"/>
            <w:gridSpan w:val="2"/>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lastRenderedPageBreak/>
              <w:t xml:space="preserve">Личностные УУД </w:t>
            </w:r>
          </w:p>
        </w:tc>
        <w:tc>
          <w:tcPr>
            <w:tcW w:w="2126" w:type="dxa"/>
            <w:gridSpan w:val="2"/>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lastRenderedPageBreak/>
              <w:t xml:space="preserve">Регулятивные УУД </w:t>
            </w:r>
          </w:p>
        </w:tc>
        <w:tc>
          <w:tcPr>
            <w:tcW w:w="2126" w:type="dxa"/>
            <w:gridSpan w:val="2"/>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lastRenderedPageBreak/>
              <w:t xml:space="preserve">Познавательные УУД </w:t>
            </w:r>
          </w:p>
        </w:tc>
        <w:tc>
          <w:tcPr>
            <w:tcW w:w="2103" w:type="dxa"/>
            <w:gridSpan w:val="2"/>
            <w:tcBorders>
              <w:top w:val="single" w:sz="4" w:space="0" w:color="auto"/>
              <w:left w:val="single" w:sz="4" w:space="0" w:color="auto"/>
              <w:bottom w:val="single" w:sz="4" w:space="0" w:color="auto"/>
              <w:right w:val="single" w:sz="4" w:space="0" w:color="auto"/>
            </w:tcBorders>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B046E2">
              <w:rPr>
                <w:rFonts w:ascii="Times New Roman" w:eastAsia="Times New Roman" w:hAnsi="Times New Roman" w:cs="Times New Roman"/>
                <w:b/>
                <w:sz w:val="18"/>
                <w:szCs w:val="18"/>
                <w:lang w:eastAsia="ru-RU"/>
              </w:rPr>
              <w:lastRenderedPageBreak/>
              <w:t xml:space="preserve">Коммуникативные УУД </w:t>
            </w:r>
          </w:p>
        </w:tc>
      </w:tr>
      <w:tr w:rsidR="00B046E2" w:rsidRPr="00B046E2" w:rsidTr="00E16DA0">
        <w:trPr>
          <w:gridBefore w:val="1"/>
          <w:wBefore w:w="22" w:type="dxa"/>
          <w:trHeight w:val="2081"/>
          <w:jc w:val="center"/>
        </w:trPr>
        <w:tc>
          <w:tcPr>
            <w:tcW w:w="127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1 класс </w:t>
            </w:r>
          </w:p>
        </w:tc>
        <w:tc>
          <w:tcPr>
            <w:tcW w:w="1701"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Ценить и принимать следующие базовые ценности: «добро», «терпение», «родина», «природа», «семья».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Уважать к своей семье, к своим родственникам, любовь к родителям.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Освоить роли ученика; формирование интереса (мотивации) к учению.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Оценивать жизненные ситуаций и поступки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героев художественных текстов с точки зрения общечеловеческих норм.</w:t>
            </w: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Организовывать свое рабочее место под руководством учителя.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Определять цель выполнения заданий на уроке, во внеурочной деятельности, в жизненных ситуациях под руководством учителя.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Определять план выполнения заданий на уроках, внеурочной деятельности, жизненных ситуациях под руководством учителя.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4. Использовать в своей деятельности простейшие приборы: линейку, треугольник и т.д.</w:t>
            </w: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Ориентироваться в учебнике: определять умения, которые будут сформированы на основе изучения данного раздела.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Отвечать на простые вопросы учителя, находить нужную информацию в учебнике.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Сравнивать предметы, объекты: находить общее и различие.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Группировать предметы, объекты на основе существенных признаков.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5. Подробно пересказывать </w:t>
            </w:r>
            <w:proofErr w:type="gramStart"/>
            <w:r w:rsidRPr="00B046E2">
              <w:rPr>
                <w:rFonts w:ascii="Times New Roman" w:eastAsia="Times New Roman" w:hAnsi="Times New Roman" w:cs="Times New Roman"/>
                <w:sz w:val="20"/>
                <w:szCs w:val="20"/>
                <w:lang w:eastAsia="ru-RU"/>
              </w:rPr>
              <w:t>прочитанное</w:t>
            </w:r>
            <w:proofErr w:type="gramEnd"/>
            <w:r w:rsidRPr="00B046E2">
              <w:rPr>
                <w:rFonts w:ascii="Times New Roman" w:eastAsia="Times New Roman" w:hAnsi="Times New Roman" w:cs="Times New Roman"/>
                <w:sz w:val="20"/>
                <w:szCs w:val="20"/>
                <w:lang w:eastAsia="ru-RU"/>
              </w:rPr>
              <w:t xml:space="preserve"> или прослушанное; определять тему.</w:t>
            </w:r>
          </w:p>
        </w:tc>
        <w:tc>
          <w:tcPr>
            <w:tcW w:w="2103"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Участвовать в диалоге на уроке и в жизненных ситуациях.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Отвечать на вопросы учителя, товарищей по классу.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Соблюдать простейшие нормы речевого этикета: здороваться, прощаться, благодарить.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Слушать и понимать речь других.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Участвовать в паре. </w:t>
            </w:r>
          </w:p>
        </w:tc>
      </w:tr>
      <w:tr w:rsidR="00B046E2" w:rsidRPr="00B046E2" w:rsidTr="00E16DA0">
        <w:trPr>
          <w:gridAfter w:val="1"/>
          <w:wAfter w:w="10" w:type="dxa"/>
          <w:trHeight w:val="276"/>
          <w:jc w:val="center"/>
        </w:trPr>
        <w:tc>
          <w:tcPr>
            <w:tcW w:w="1265"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класс </w:t>
            </w:r>
          </w:p>
        </w:tc>
        <w:tc>
          <w:tcPr>
            <w:tcW w:w="1701"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w:t>
            </w:r>
            <w:proofErr w:type="gramStart"/>
            <w:r w:rsidRPr="00B046E2">
              <w:rPr>
                <w:rFonts w:ascii="Times New Roman" w:eastAsia="Times New Roman" w:hAnsi="Times New Roman" w:cs="Times New Roman"/>
                <w:sz w:val="20"/>
                <w:szCs w:val="20"/>
                <w:lang w:eastAsia="ru-RU"/>
              </w:rPr>
              <w:t xml:space="preserve">Ценить и принимать следующие базовые ценности: «добро», «терпение», «родина», «природа», «семья», «мир», «настоящий друг».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Уважение к своему народу, к своей родине.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Освоение личностного смысла учения, желания учиться.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Оценка жизненных ситуаций и </w:t>
            </w:r>
            <w:r w:rsidRPr="00B046E2">
              <w:rPr>
                <w:rFonts w:ascii="Times New Roman" w:eastAsia="Times New Roman" w:hAnsi="Times New Roman" w:cs="Times New Roman"/>
                <w:sz w:val="20"/>
                <w:szCs w:val="20"/>
                <w:lang w:eastAsia="ru-RU"/>
              </w:rPr>
              <w:lastRenderedPageBreak/>
              <w:t xml:space="preserve">поступков героев художественных текстов с точки зрения общечеловеческих норм. </w:t>
            </w: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1. Самостоятельно организовывать свое рабочее место.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Следовать режиму организации учебной и </w:t>
            </w:r>
            <w:proofErr w:type="spellStart"/>
            <w:r w:rsidRPr="00B046E2">
              <w:rPr>
                <w:rFonts w:ascii="Times New Roman" w:eastAsia="Times New Roman" w:hAnsi="Times New Roman" w:cs="Times New Roman"/>
                <w:sz w:val="20"/>
                <w:szCs w:val="20"/>
                <w:lang w:eastAsia="ru-RU"/>
              </w:rPr>
              <w:t>внеучебной</w:t>
            </w:r>
            <w:proofErr w:type="spellEnd"/>
            <w:r w:rsidRPr="00B046E2">
              <w:rPr>
                <w:rFonts w:ascii="Times New Roman" w:eastAsia="Times New Roman" w:hAnsi="Times New Roman" w:cs="Times New Roman"/>
                <w:sz w:val="20"/>
                <w:szCs w:val="20"/>
                <w:lang w:eastAsia="ru-RU"/>
              </w:rPr>
              <w:t xml:space="preserve"> деятельности.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Определять цель учебной деятельности с помощью учителя и самостоятельно.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Определять план выполнения заданий на уроках, внеурочной деятельности, жизненных ситуациях под руководством учителя.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5. Соотносить выполненное задание с образцом, предложенным </w:t>
            </w:r>
            <w:r w:rsidRPr="00B046E2">
              <w:rPr>
                <w:rFonts w:ascii="Times New Roman" w:eastAsia="Times New Roman" w:hAnsi="Times New Roman" w:cs="Times New Roman"/>
                <w:sz w:val="20"/>
                <w:szCs w:val="20"/>
                <w:lang w:eastAsia="ru-RU"/>
              </w:rPr>
              <w:lastRenderedPageBreak/>
              <w:t xml:space="preserve">учителем.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Использовать в работе простейшие инструменты и более сложные приборы (циркуль).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Корректировать выполнение задания в дальнейшем.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Оценка своего задания </w:t>
            </w:r>
          </w:p>
          <w:tbl>
            <w:tblPr>
              <w:tblW w:w="0" w:type="auto"/>
              <w:tblLayout w:type="fixed"/>
              <w:tblLook w:val="04A0" w:firstRow="1" w:lastRow="0" w:firstColumn="1" w:lastColumn="0" w:noHBand="0" w:noVBand="1"/>
            </w:tblPr>
            <w:tblGrid>
              <w:gridCol w:w="2877"/>
              <w:gridCol w:w="2877"/>
            </w:tblGrid>
            <w:tr w:rsidR="00B046E2" w:rsidRPr="00B046E2" w:rsidTr="00E16DA0">
              <w:trPr>
                <w:trHeight w:val="661"/>
              </w:trPr>
              <w:tc>
                <w:tcPr>
                  <w:tcW w:w="2877" w:type="dxa"/>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по следующим параметрам: легко выполнять, возникли </w:t>
                  </w:r>
                  <w:r w:rsidRPr="00B046E2">
                    <w:rPr>
                      <w:rFonts w:ascii="Times New Roman" w:eastAsia="Times New Roman" w:hAnsi="Times New Roman" w:cs="Times New Roman"/>
                      <w:sz w:val="20"/>
                      <w:szCs w:val="20"/>
                      <w:lang w:eastAsia="ru-RU"/>
                    </w:rPr>
                    <w:cr/>
                    <w:t xml:space="preserve">ложности при выполнении. </w:t>
                  </w:r>
                </w:p>
              </w:tc>
              <w:tc>
                <w:tcPr>
                  <w:tcW w:w="2877" w:type="dxa"/>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Наблюдать и делать самостоятельные простые выводы </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Отвечать на простые и сложные вопросы учителя, самим задавать вопросы, находить нужную информацию в учебнике.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B046E2">
              <w:rPr>
                <w:rFonts w:ascii="Times New Roman" w:eastAsia="Times New Roman" w:hAnsi="Times New Roman" w:cs="Times New Roman"/>
                <w:sz w:val="20"/>
                <w:szCs w:val="20"/>
                <w:lang w:eastAsia="ru-RU"/>
              </w:rPr>
              <w:lastRenderedPageBreak/>
              <w:t>установленном</w:t>
            </w:r>
            <w:proofErr w:type="gramEnd"/>
            <w:r w:rsidRPr="00B046E2">
              <w:rPr>
                <w:rFonts w:ascii="Times New Roman" w:eastAsia="Times New Roman" w:hAnsi="Times New Roman" w:cs="Times New Roman"/>
                <w:sz w:val="20"/>
                <w:szCs w:val="20"/>
                <w:lang w:eastAsia="ru-RU"/>
              </w:rPr>
              <w:t xml:space="preserve"> правилу.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4. Подробно пересказывать прочитанное или прослушанное; составлять простой план</w:t>
            </w:r>
            <w:proofErr w:type="gramStart"/>
            <w:r w:rsidRPr="00B046E2">
              <w:rPr>
                <w:rFonts w:ascii="Times New Roman" w:eastAsia="Times New Roman" w:hAnsi="Times New Roman" w:cs="Times New Roman"/>
                <w:sz w:val="20"/>
                <w:szCs w:val="20"/>
                <w:lang w:eastAsia="ru-RU"/>
              </w:rPr>
              <w:t xml:space="preserve">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5. Определять, в каких источниках можно найти необходимую информацию для выполнения задания.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Находить необходимую информацию, как в учебнике, так и в словарях в учебнике.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Наблюдать и делать самостоятельные простые выводы </w:t>
            </w: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1.Участвовать в диалоге; слушать и понимать других, высказывать свою точку зрения на события, поступки.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2.Оформлять свои мысли в устной и письменной речи с учетом своих учебных и жизненных речевых ситуаций.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3.Читать вслух и про себя тексты учебников, других художественных и научно-популярных книг, понимать прочитанное.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Выполняя различные роли в группе, сотрудничать в совместном </w:t>
            </w:r>
            <w:r w:rsidRPr="00B046E2">
              <w:rPr>
                <w:rFonts w:ascii="Times New Roman" w:eastAsia="Times New Roman" w:hAnsi="Times New Roman" w:cs="Times New Roman"/>
                <w:sz w:val="20"/>
                <w:szCs w:val="20"/>
                <w:lang w:eastAsia="ru-RU"/>
              </w:rPr>
              <w:lastRenderedPageBreak/>
              <w:t xml:space="preserve">решении проблемы (задачи). </w:t>
            </w:r>
          </w:p>
        </w:tc>
      </w:tr>
      <w:tr w:rsidR="00B046E2" w:rsidRPr="00B046E2" w:rsidTr="00E16DA0">
        <w:trPr>
          <w:gridAfter w:val="1"/>
          <w:wAfter w:w="10" w:type="dxa"/>
          <w:trHeight w:val="1779"/>
          <w:jc w:val="center"/>
        </w:trPr>
        <w:tc>
          <w:tcPr>
            <w:tcW w:w="1265"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3 класс </w:t>
            </w:r>
          </w:p>
        </w:tc>
        <w:tc>
          <w:tcPr>
            <w:tcW w:w="1701"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w:t>
            </w:r>
            <w:proofErr w:type="gramStart"/>
            <w:r w:rsidRPr="00B046E2">
              <w:rPr>
                <w:rFonts w:ascii="Times New Roman" w:eastAsia="Times New Roman" w:hAnsi="Times New Roman" w:cs="Times New Roman"/>
                <w:sz w:val="20"/>
                <w:szCs w:val="20"/>
                <w:lang w:eastAsia="ru-RU"/>
              </w:rPr>
              <w:t xml:space="preserve">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Уважение к своему народу, к другим народам, терпимость к обычаям и традициям других народов.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Освоение личностного смысла учения; желания продолжать свою учебу.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4. Оценка жизненных ситуаций и поступков героев художественных текстов с точки зрения общечеловеческ</w:t>
            </w:r>
            <w:r w:rsidRPr="00B046E2">
              <w:rPr>
                <w:rFonts w:ascii="Times New Roman" w:eastAsia="Times New Roman" w:hAnsi="Times New Roman" w:cs="Times New Roman"/>
                <w:sz w:val="20"/>
                <w:szCs w:val="20"/>
                <w:lang w:eastAsia="ru-RU"/>
              </w:rPr>
              <w:lastRenderedPageBreak/>
              <w:t xml:space="preserve">их норм, нравственных и этических ценностей. </w:t>
            </w: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1. Самостоятельно организовывать свое рабочее место в соответствии с целью выполнения заданий.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Самостоятельно определять важность или необходимость выполнения различных задания в учебном процессе и жизненных ситуациях.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Определять цель учебной деятельности с помощью самостоятельно.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Определять план выполнения заданий на уроках, внеурочной деятельности, жизненных ситуациях под руководством учителя.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5. Определять правильность выполненного задания на основе сравнения с предыдущими заданиями, или на основе различных образцов.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Корректировать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выполнение задания в соответствии с планом, условиями выполнения, результатом действий на определенном </w:t>
            </w:r>
            <w:r w:rsidRPr="00B046E2">
              <w:rPr>
                <w:rFonts w:ascii="Times New Roman" w:eastAsia="Times New Roman" w:hAnsi="Times New Roman" w:cs="Times New Roman"/>
                <w:sz w:val="20"/>
                <w:szCs w:val="20"/>
                <w:lang w:eastAsia="ru-RU"/>
              </w:rPr>
              <w:lastRenderedPageBreak/>
              <w:t xml:space="preserve">этапе.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Использовать в работе литературу, инструменты, приборы.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8. Оценка своего задания по параметрам, заранее представленным. </w:t>
            </w:r>
          </w:p>
        </w:tc>
        <w:tc>
          <w:tcPr>
            <w:tcW w:w="212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Самостоятельно предполагать, какая дополнительная информация буде нужна для изучения незнакомого материала;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отбирать необходимые источники информации среди предложенных учителем словарей, энциклопедий, справочников.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w:t>
            </w:r>
            <w:proofErr w:type="gramStart"/>
            <w:r w:rsidRPr="00B046E2">
              <w:rPr>
                <w:rFonts w:ascii="Times New Roman" w:eastAsia="Times New Roman" w:hAnsi="Times New Roman" w:cs="Times New Roman"/>
                <w:sz w:val="20"/>
                <w:szCs w:val="20"/>
                <w:lang w:eastAsia="ru-RU"/>
              </w:rPr>
              <w:t xml:space="preserve">Извлекать информацию, представленную в разных формах (текст, таблица, схема, экспонат, модель,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а, иллюстрация и др.)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Представлять информацию в виде текста, таблицы, схемы, в том числе с помощью ИКТ.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5. Анализировать, </w:t>
            </w:r>
            <w:r w:rsidRPr="00B046E2">
              <w:rPr>
                <w:rFonts w:ascii="Times New Roman" w:eastAsia="Times New Roman" w:hAnsi="Times New Roman" w:cs="Times New Roman"/>
                <w:sz w:val="20"/>
                <w:szCs w:val="20"/>
                <w:lang w:eastAsia="ru-RU"/>
              </w:rPr>
              <w:lastRenderedPageBreak/>
              <w:t xml:space="preserve">сравнивать, группировать различные объекты, явления, факты. </w:t>
            </w: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1. Участвовать в диалоге; слушать и понимать других, высказывать свою точку зрения на события, поступки.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2.Оформлять свои мысли в устной и письменной речи с учетом своих учебных и жизненных речевых ситуаций.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3.Читать вслух и про себя тексты учебников, других художественных и научно-популярных книг, понимать прочитанное.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Выполняя различные роли в группе, сотрудничать в совместном решении проблемы (задачи).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5. Отстаивать свою точку зрения, соблюдая правила речевого этикета.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Критично относиться к своему мнению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Понимать точку зрения другого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8. Участвовать в работе группы, распределять роли, договариваться друг с другом. </w:t>
            </w:r>
          </w:p>
        </w:tc>
      </w:tr>
      <w:tr w:rsidR="00B046E2" w:rsidRPr="00B046E2" w:rsidTr="00E16DA0">
        <w:trPr>
          <w:gridAfter w:val="1"/>
          <w:wAfter w:w="10" w:type="dxa"/>
          <w:trHeight w:val="220"/>
          <w:jc w:val="center"/>
        </w:trPr>
        <w:tc>
          <w:tcPr>
            <w:tcW w:w="1265"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4 класс </w:t>
            </w:r>
          </w:p>
        </w:tc>
        <w:tc>
          <w:tcPr>
            <w:tcW w:w="1701"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w:t>
            </w:r>
            <w:proofErr w:type="gramStart"/>
            <w:r w:rsidRPr="00B046E2">
              <w:rPr>
                <w:rFonts w:ascii="Times New Roman" w:eastAsia="Times New Roman" w:hAnsi="Times New Roman" w:cs="Times New Roman"/>
                <w:sz w:val="20"/>
                <w:szCs w:val="20"/>
                <w:lang w:eastAsia="ru-RU"/>
              </w:rPr>
              <w:t xml:space="preserve">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Уважение к своему народу, к другим народам, принятие ценностей других народов.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Освоение личностного смысла учения; выбор дальнейшего образовательного маршрута.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Оценка жизненных ситуаций и поступков </w:t>
            </w:r>
          </w:p>
          <w:tbl>
            <w:tblPr>
              <w:tblW w:w="0" w:type="auto"/>
              <w:tblLayout w:type="fixed"/>
              <w:tblLook w:val="04A0" w:firstRow="1" w:lastRow="0" w:firstColumn="1" w:lastColumn="0" w:noHBand="0" w:noVBand="1"/>
            </w:tblPr>
            <w:tblGrid>
              <w:gridCol w:w="4158"/>
              <w:gridCol w:w="4158"/>
              <w:gridCol w:w="4158"/>
            </w:tblGrid>
            <w:tr w:rsidR="00B046E2" w:rsidRPr="00B046E2" w:rsidTr="00E16DA0">
              <w:trPr>
                <w:trHeight w:val="2317"/>
              </w:trPr>
              <w:tc>
                <w:tcPr>
                  <w:tcW w:w="4158" w:type="dxa"/>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героев художественных текстов с точки зрения общечеловеческих норм, нравственных и этических ценностей, ценностей гражданина России. </w:t>
                  </w:r>
                </w:p>
              </w:tc>
              <w:tc>
                <w:tcPr>
                  <w:tcW w:w="4158" w:type="dxa"/>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справочники, электронные диски, сеть Интернет).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Анализировать, сравнивать, группировать различные объекты, явления, факты.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5. Самостоятельно делать выводы, перерабатывать информацию, преобразовывать е</w:t>
                  </w:r>
                  <w:r w:rsidRPr="00B046E2">
                    <w:rPr>
                      <w:rFonts w:ascii="Tahoma" w:eastAsia="Times New Roman" w:hAnsi="Tahoma" w:cs="Tahoma"/>
                      <w:sz w:val="20"/>
                      <w:szCs w:val="20"/>
                      <w:lang w:eastAsia="ru-RU"/>
                    </w:rPr>
                    <w:t>ѐ</w:t>
                  </w:r>
                  <w:r w:rsidRPr="00B046E2">
                    <w:rPr>
                      <w:rFonts w:ascii="Times New Roman" w:eastAsia="Times New Roman" w:hAnsi="Times New Roman" w:cs="Times New Roman"/>
                      <w:sz w:val="20"/>
                      <w:szCs w:val="20"/>
                      <w:lang w:eastAsia="ru-RU"/>
                    </w:rPr>
                    <w:t xml:space="preserve">, представлять информацию на основе схем, моделей, сообщений.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Составлять сложный план текста.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7. Уметь передавать содержание в сжатом, выборочном или разв</w:t>
                  </w:r>
                  <w:r w:rsidRPr="00B046E2">
                    <w:rPr>
                      <w:rFonts w:ascii="Tahoma" w:eastAsia="Times New Roman" w:hAnsi="Tahoma" w:cs="Tahoma"/>
                      <w:sz w:val="20"/>
                      <w:szCs w:val="20"/>
                      <w:lang w:eastAsia="ru-RU"/>
                    </w:rPr>
                    <w:t>ѐ</w:t>
                  </w:r>
                  <w:r w:rsidRPr="00B046E2">
                    <w:rPr>
                      <w:rFonts w:ascii="Times New Roman" w:eastAsia="Times New Roman" w:hAnsi="Times New Roman" w:cs="Times New Roman"/>
                      <w:sz w:val="20"/>
                      <w:szCs w:val="20"/>
                      <w:lang w:eastAsia="ru-RU"/>
                    </w:rPr>
                    <w:t xml:space="preserve">рнутом виде </w:t>
                  </w:r>
                </w:p>
              </w:tc>
              <w:tc>
                <w:tcPr>
                  <w:tcW w:w="4158" w:type="dxa"/>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Критично относиться к своему мнению. Уметь взглянуть на ситуацию с иной позиции и договариваться с людьми иных позиций.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Понимать точку зрения другого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8. Участвовать в работе группы, распределять роли, договариваться друг с другом. Предвидеть </w:t>
                  </w:r>
                  <w:proofErr w:type="spellStart"/>
                  <w:r w:rsidRPr="00B046E2">
                    <w:rPr>
                      <w:rFonts w:ascii="Times New Roman" w:eastAsia="Times New Roman" w:hAnsi="Times New Roman" w:cs="Times New Roman"/>
                      <w:sz w:val="20"/>
                      <w:szCs w:val="20"/>
                      <w:lang w:eastAsia="ru-RU"/>
                    </w:rPr>
                    <w:t>последст</w:t>
                  </w:r>
                  <w:proofErr w:type="spellEnd"/>
                  <w:r w:rsidRPr="00B046E2">
                    <w:rPr>
                      <w:rFonts w:ascii="Times New Roman" w:eastAsia="Times New Roman" w:hAnsi="Times New Roman" w:cs="Times New Roman"/>
                      <w:sz w:val="20"/>
                      <w:szCs w:val="20"/>
                      <w:lang w:eastAsia="ru-RU"/>
                    </w:rPr>
                    <w:cr/>
                  </w:r>
                  <w:proofErr w:type="spellStart"/>
                  <w:r w:rsidRPr="00B046E2">
                    <w:rPr>
                      <w:rFonts w:ascii="Times New Roman" w:eastAsia="Times New Roman" w:hAnsi="Times New Roman" w:cs="Times New Roman"/>
                      <w:sz w:val="20"/>
                      <w:szCs w:val="20"/>
                      <w:lang w:eastAsia="ru-RU"/>
                    </w:rPr>
                    <w:t>ия</w:t>
                  </w:r>
                  <w:proofErr w:type="spellEnd"/>
                  <w:r w:rsidRPr="00B046E2">
                    <w:rPr>
                      <w:rFonts w:ascii="Times New Roman" w:eastAsia="Times New Roman" w:hAnsi="Times New Roman" w:cs="Times New Roman"/>
                      <w:sz w:val="20"/>
                      <w:szCs w:val="20"/>
                      <w:lang w:eastAsia="ru-RU"/>
                    </w:rPr>
                    <w:t xml:space="preserve"> коллективных решений </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Использовать </w:t>
            </w:r>
            <w:proofErr w:type="gramStart"/>
            <w:r w:rsidRPr="00B046E2">
              <w:rPr>
                <w:rFonts w:ascii="Times New Roman" w:eastAsia="Times New Roman" w:hAnsi="Times New Roman" w:cs="Times New Roman"/>
                <w:sz w:val="20"/>
                <w:szCs w:val="20"/>
                <w:lang w:eastAsia="ru-RU"/>
              </w:rPr>
              <w:t>при</w:t>
            </w:r>
            <w:proofErr w:type="gramEnd"/>
            <w:r w:rsidRPr="00B046E2">
              <w:rPr>
                <w:rFonts w:ascii="Times New Roman" w:eastAsia="Times New Roman" w:hAnsi="Times New Roman" w:cs="Times New Roman"/>
                <w:sz w:val="20"/>
                <w:szCs w:val="20"/>
                <w:lang w:eastAsia="ru-RU"/>
              </w:rPr>
              <w:t xml:space="preserve"> выполнения задания различные средства: справочную литературу, ИКТ, инструменты и приборы.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Определять самостоятельно критерии оценивания, давать самооценку. </w:t>
            </w:r>
          </w:p>
        </w:tc>
        <w:tc>
          <w:tcPr>
            <w:tcW w:w="212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 Самостоятельно предполагать, какая дополнительная информация буде нужна для изучения незнакомого материала;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отбирать необходимые источники информации среди предложенных учителем словарей, энциклопедий, справочников, электронные диски.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 </w:t>
            </w:r>
            <w:proofErr w:type="gramStart"/>
            <w:r w:rsidRPr="00B046E2">
              <w:rPr>
                <w:rFonts w:ascii="Times New Roman" w:eastAsia="Times New Roman" w:hAnsi="Times New Roman" w:cs="Times New Roman"/>
                <w:sz w:val="20"/>
                <w:szCs w:val="20"/>
                <w:lang w:eastAsia="ru-RU"/>
              </w:rPr>
              <w:t xml:space="preserve">Сопоставлять и отбирать информацию, полученную из различных источников (словари, энциклопедии,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справочники, электронные диски, сеть Интернет).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Анализировать, сравнивать, группировать различные объекты, явления, факты.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5. Самостоятельно делать выводы, перерабатывать информацию, преобразовывать е</w:t>
            </w:r>
            <w:r w:rsidRPr="00B046E2">
              <w:rPr>
                <w:rFonts w:ascii="Tahoma" w:eastAsia="Times New Roman" w:hAnsi="Tahoma" w:cs="Tahoma"/>
                <w:sz w:val="20"/>
                <w:szCs w:val="20"/>
                <w:lang w:eastAsia="ru-RU"/>
              </w:rPr>
              <w:t>ѐ</w:t>
            </w:r>
            <w:r w:rsidRPr="00B046E2">
              <w:rPr>
                <w:rFonts w:ascii="Times New Roman" w:eastAsia="Times New Roman" w:hAnsi="Times New Roman" w:cs="Times New Roman"/>
                <w:sz w:val="20"/>
                <w:szCs w:val="20"/>
                <w:lang w:eastAsia="ru-RU"/>
              </w:rPr>
              <w:t xml:space="preserve">, представлять информацию на основе схем, моделей, сообщений.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Составлять сложный план текста.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Уметь передавать </w:t>
            </w:r>
            <w:r w:rsidRPr="00B046E2">
              <w:rPr>
                <w:rFonts w:ascii="Times New Roman" w:eastAsia="Times New Roman" w:hAnsi="Times New Roman" w:cs="Times New Roman"/>
                <w:sz w:val="20"/>
                <w:szCs w:val="20"/>
                <w:lang w:eastAsia="ru-RU"/>
              </w:rPr>
              <w:lastRenderedPageBreak/>
              <w:t>содержание в сжатом, выборочном или разв</w:t>
            </w:r>
            <w:r w:rsidRPr="00B046E2">
              <w:rPr>
                <w:rFonts w:ascii="Tahoma" w:eastAsia="Times New Roman" w:hAnsi="Tahoma" w:cs="Tahoma"/>
                <w:sz w:val="20"/>
                <w:szCs w:val="20"/>
                <w:lang w:eastAsia="ru-RU"/>
              </w:rPr>
              <w:t>ѐ</w:t>
            </w:r>
            <w:r w:rsidRPr="00B046E2">
              <w:rPr>
                <w:rFonts w:ascii="Times New Roman" w:eastAsia="Times New Roman" w:hAnsi="Times New Roman" w:cs="Times New Roman"/>
                <w:sz w:val="20"/>
                <w:szCs w:val="20"/>
                <w:lang w:eastAsia="ru-RU"/>
              </w:rPr>
              <w:t xml:space="preserve">рнутом виде </w:t>
            </w:r>
          </w:p>
        </w:tc>
        <w:tc>
          <w:tcPr>
            <w:tcW w:w="2126"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 xml:space="preserve">Участвовать в диалоге; слушать и понимать других, высказывать свою точку зрения на события, поступки.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2.Оформлять свои мысли в устной и письменной речи с учетом своих учебных и жизненных речевых ситуаций.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3.Читать вслух и про себя тексты учебников, других художественных и научно-популярных книг, понимать прочитанное.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4. Выполняя различные роли в группе, сотрудничать в совместном решении проблемы (задачи).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6. Критично относиться к своему мнению. Уметь взглянуть на ситуацию с иной позиции и договариваться с людьми иных позиций.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7. Понимать точку зрения другого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8. Участвовать в работе группы, распределять роли, договариваться друг с другом. Предвидеть последствия коллективных решений. </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Универсальные учебные действия в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рассматриваются как совокупность педагогических ориентиров в организации образовательного процесса в начальной школе.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Показателем успешности формирования УУД будет ориентация школьника на выполнение действий, выраженных в категориях: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знаю</w:t>
      </w:r>
      <w:proofErr w:type="gramEnd"/>
      <w:r w:rsidRPr="00B046E2">
        <w:rPr>
          <w:rFonts w:ascii="Times New Roman" w:eastAsia="Times New Roman" w:hAnsi="Times New Roman" w:cs="Times New Roman"/>
          <w:sz w:val="24"/>
          <w:szCs w:val="24"/>
          <w:lang w:eastAsia="ru-RU"/>
        </w:rPr>
        <w:t xml:space="preserve">/могу, хочу, делаю.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1"/>
        <w:gridCol w:w="2331"/>
        <w:gridCol w:w="975"/>
        <w:gridCol w:w="4110"/>
      </w:tblGrid>
      <w:tr w:rsidR="00B046E2" w:rsidRPr="00B046E2" w:rsidTr="00E16DA0">
        <w:trPr>
          <w:trHeight w:val="1134"/>
        </w:trPr>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Психологическая терминология </w:t>
            </w:r>
          </w:p>
        </w:tc>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Педагогическая терминология </w:t>
            </w:r>
          </w:p>
        </w:tc>
        <w:tc>
          <w:tcPr>
            <w:tcW w:w="97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Язык ребенка </w:t>
            </w:r>
          </w:p>
        </w:tc>
        <w:tc>
          <w:tcPr>
            <w:tcW w:w="411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Педагогический ориентир.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(результат педагогического воздействия, принятый и реализуемый школьником</w:t>
            </w:r>
            <w:proofErr w:type="gramStart"/>
            <w:r w:rsidRPr="00B046E2">
              <w:rPr>
                <w:rFonts w:ascii="Times New Roman" w:eastAsia="Times New Roman" w:hAnsi="Times New Roman" w:cs="Times New Roman"/>
                <w:sz w:val="20"/>
                <w:szCs w:val="20"/>
                <w:lang w:eastAsia="ru-RU"/>
              </w:rPr>
              <w:t xml:space="preserve"> )</w:t>
            </w:r>
            <w:proofErr w:type="gramEnd"/>
          </w:p>
        </w:tc>
      </w:tr>
      <w:tr w:rsidR="00B046E2" w:rsidRPr="00B046E2" w:rsidTr="00E16DA0">
        <w:trPr>
          <w:trHeight w:val="1134"/>
        </w:trPr>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Личностные универсальные учебные действия. </w:t>
            </w:r>
          </w:p>
        </w:tc>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Воспитание личности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(Нравственное развитие; и формирование познавательного интереса) </w:t>
            </w:r>
          </w:p>
        </w:tc>
        <w:tc>
          <w:tcPr>
            <w:tcW w:w="97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«Я сам». </w:t>
            </w:r>
          </w:p>
        </w:tc>
        <w:tc>
          <w:tcPr>
            <w:tcW w:w="411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Что такое хорошо и что такое плохо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«Хочу учиться»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«Учусь успеху»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«Живу в России»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«Расту хорошим человеком»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 здоровом теле здоровый дух!» </w:t>
            </w:r>
          </w:p>
        </w:tc>
      </w:tr>
      <w:tr w:rsidR="00B046E2" w:rsidRPr="00B046E2" w:rsidTr="00E16DA0">
        <w:trPr>
          <w:trHeight w:val="1134"/>
        </w:trPr>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Регулятивные универсальные учебные действия. </w:t>
            </w:r>
          </w:p>
        </w:tc>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самоорганизация </w:t>
            </w:r>
          </w:p>
        </w:tc>
        <w:tc>
          <w:tcPr>
            <w:tcW w:w="97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«Я могу» </w:t>
            </w:r>
          </w:p>
        </w:tc>
        <w:tc>
          <w:tcPr>
            <w:tcW w:w="411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«Понимаю и действую»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«Контролирую ситуацию»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«Учусь оценивать»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«Думаю, пишу, говорю, показываю и делаю» </w:t>
            </w:r>
          </w:p>
        </w:tc>
      </w:tr>
      <w:tr w:rsidR="00B046E2" w:rsidRPr="00B046E2" w:rsidTr="00E16DA0">
        <w:trPr>
          <w:trHeight w:val="1134"/>
        </w:trPr>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Познавательные универсальные учебные действия. </w:t>
            </w:r>
          </w:p>
        </w:tc>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исследовательская культура </w:t>
            </w:r>
          </w:p>
        </w:tc>
        <w:tc>
          <w:tcPr>
            <w:tcW w:w="97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«Я учусь». </w:t>
            </w:r>
          </w:p>
        </w:tc>
        <w:tc>
          <w:tcPr>
            <w:tcW w:w="411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«Ищу и нахожу»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«Изображаю и фиксирую»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«Читаю, говорю, понимаю»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«Мыслю логически»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«Решаю проблему» </w:t>
            </w:r>
          </w:p>
        </w:tc>
      </w:tr>
      <w:tr w:rsidR="00B046E2" w:rsidRPr="00B046E2" w:rsidTr="00E16DA0">
        <w:trPr>
          <w:trHeight w:val="716"/>
        </w:trPr>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Коммуникативные универсальные учебные действия</w:t>
            </w:r>
          </w:p>
        </w:tc>
        <w:tc>
          <w:tcPr>
            <w:tcW w:w="233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культуры общения </w:t>
            </w:r>
          </w:p>
        </w:tc>
        <w:tc>
          <w:tcPr>
            <w:tcW w:w="975"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«Мы вместе» </w:t>
            </w:r>
          </w:p>
        </w:tc>
        <w:tc>
          <w:tcPr>
            <w:tcW w:w="411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«Всегда на связи»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«Я и Мы». </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Связь универсальных учебных действий с содержанием учебных предметов (на основе образовательных ресурсов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Каждый из предметов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Умения использовать знаковые системы и символы для моделирования объектов и отношений между ними;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Каждый учебный предмет в зависимости от его содержания и способов организации учебной </w:t>
      </w:r>
      <w:r w:rsidRPr="00B046E2">
        <w:rPr>
          <w:rFonts w:ascii="Times New Roman" w:eastAsia="Times New Roman" w:hAnsi="Times New Roman" w:cs="Times New Roman"/>
          <w:sz w:val="24"/>
          <w:szCs w:val="24"/>
          <w:lang w:eastAsia="ru-RU"/>
        </w:rPr>
        <w:lastRenderedPageBreak/>
        <w:t>деятельности учащихся раскрывает определенные возможности для формирования универсальных учебных действий.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63"/>
        <w:gridCol w:w="1907"/>
        <w:gridCol w:w="57"/>
        <w:gridCol w:w="1850"/>
        <w:gridCol w:w="1907"/>
      </w:tblGrid>
      <w:tr w:rsidR="00B046E2" w:rsidRPr="00B046E2" w:rsidTr="00E16DA0">
        <w:trPr>
          <w:trHeight w:val="273"/>
          <w:jc w:val="center"/>
        </w:trPr>
        <w:tc>
          <w:tcPr>
            <w:tcW w:w="195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Смысловые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акценты УУД </w:t>
            </w:r>
          </w:p>
        </w:tc>
        <w:tc>
          <w:tcPr>
            <w:tcW w:w="186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Русский язык </w:t>
            </w:r>
          </w:p>
        </w:tc>
        <w:tc>
          <w:tcPr>
            <w:tcW w:w="190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Литературное чтение </w:t>
            </w:r>
          </w:p>
        </w:tc>
        <w:tc>
          <w:tcPr>
            <w:tcW w:w="190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Математика </w:t>
            </w:r>
          </w:p>
        </w:tc>
        <w:tc>
          <w:tcPr>
            <w:tcW w:w="190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Окружающий мир </w:t>
            </w:r>
          </w:p>
        </w:tc>
      </w:tr>
      <w:tr w:rsidR="00B046E2" w:rsidRPr="00B046E2" w:rsidTr="00E16DA0">
        <w:trPr>
          <w:trHeight w:val="275"/>
          <w:jc w:val="center"/>
        </w:trPr>
        <w:tc>
          <w:tcPr>
            <w:tcW w:w="195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личностные </w:t>
            </w:r>
          </w:p>
        </w:tc>
        <w:tc>
          <w:tcPr>
            <w:tcW w:w="186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жизненное само-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определение </w:t>
            </w:r>
          </w:p>
        </w:tc>
        <w:tc>
          <w:tcPr>
            <w:tcW w:w="190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нравственно-этическая ориентация </w:t>
            </w:r>
          </w:p>
        </w:tc>
        <w:tc>
          <w:tcPr>
            <w:tcW w:w="190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lang w:eastAsia="ru-RU"/>
              </w:rPr>
              <w:t>смысло</w:t>
            </w:r>
            <w:proofErr w:type="spell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образование </w:t>
            </w:r>
          </w:p>
        </w:tc>
        <w:tc>
          <w:tcPr>
            <w:tcW w:w="190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нравственно-этическая ориентация </w:t>
            </w:r>
          </w:p>
        </w:tc>
      </w:tr>
      <w:tr w:rsidR="00B046E2" w:rsidRPr="00B046E2" w:rsidTr="00E16DA0">
        <w:trPr>
          <w:trHeight w:val="275"/>
          <w:jc w:val="center"/>
        </w:trPr>
        <w:tc>
          <w:tcPr>
            <w:tcW w:w="195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регулятивные </w:t>
            </w:r>
          </w:p>
        </w:tc>
        <w:tc>
          <w:tcPr>
            <w:tcW w:w="7584" w:type="dxa"/>
            <w:gridSpan w:val="5"/>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sidRPr="00B046E2">
              <w:rPr>
                <w:rFonts w:ascii="Times New Roman" w:eastAsia="Times New Roman" w:hAnsi="Times New Roman" w:cs="Times New Roman"/>
                <w:lang w:eastAsia="ru-RU"/>
              </w:rPr>
              <w:t xml:space="preserve"> ,</w:t>
            </w:r>
            <w:proofErr w:type="gramEnd"/>
            <w:r w:rsidRPr="00B046E2">
              <w:rPr>
                <w:rFonts w:ascii="Times New Roman" w:eastAsia="Times New Roman" w:hAnsi="Times New Roman" w:cs="Times New Roman"/>
                <w:lang w:eastAsia="ru-RU"/>
              </w:rPr>
              <w:t xml:space="preserve"> Физическая культура и др.) </w:t>
            </w:r>
          </w:p>
        </w:tc>
      </w:tr>
      <w:tr w:rsidR="00B046E2" w:rsidRPr="00B046E2" w:rsidTr="00E16DA0">
        <w:trPr>
          <w:trHeight w:val="737"/>
          <w:jc w:val="center"/>
        </w:trPr>
        <w:tc>
          <w:tcPr>
            <w:tcW w:w="195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познавательные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lang w:eastAsia="ru-RU"/>
              </w:rPr>
              <w:t>общеучебные</w:t>
            </w:r>
            <w:proofErr w:type="spellEnd"/>
          </w:p>
        </w:tc>
        <w:tc>
          <w:tcPr>
            <w:tcW w:w="1863"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моделирование (перевод устной речи в </w:t>
            </w:r>
            <w:proofErr w:type="gramStart"/>
            <w:r w:rsidRPr="00B046E2">
              <w:rPr>
                <w:rFonts w:ascii="Times New Roman" w:eastAsia="Times New Roman" w:hAnsi="Times New Roman" w:cs="Times New Roman"/>
                <w:lang w:eastAsia="ru-RU"/>
              </w:rPr>
              <w:t>письменную</w:t>
            </w:r>
            <w:proofErr w:type="gramEnd"/>
            <w:r w:rsidRPr="00B046E2">
              <w:rPr>
                <w:rFonts w:ascii="Times New Roman" w:eastAsia="Times New Roman" w:hAnsi="Times New Roman" w:cs="Times New Roman"/>
                <w:lang w:eastAsia="ru-RU"/>
              </w:rPr>
              <w:t xml:space="preserve">) </w:t>
            </w:r>
          </w:p>
        </w:tc>
        <w:tc>
          <w:tcPr>
            <w:tcW w:w="1964"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смысловое чтение, произвольные и осознанные устные и письменные высказывания </w:t>
            </w:r>
          </w:p>
        </w:tc>
        <w:tc>
          <w:tcPr>
            <w:tcW w:w="1850"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моделирование, выбор наиболее эффективных способов решения задач </w:t>
            </w:r>
          </w:p>
        </w:tc>
        <w:tc>
          <w:tcPr>
            <w:tcW w:w="1907"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широкий спектр источников информации </w:t>
            </w:r>
          </w:p>
        </w:tc>
      </w:tr>
      <w:tr w:rsidR="00B046E2" w:rsidRPr="00B046E2" w:rsidTr="00E16DA0">
        <w:trPr>
          <w:trHeight w:val="429"/>
          <w:jc w:val="center"/>
        </w:trPr>
        <w:tc>
          <w:tcPr>
            <w:tcW w:w="195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познавательные логические </w:t>
            </w:r>
          </w:p>
        </w:tc>
        <w:tc>
          <w:tcPr>
            <w:tcW w:w="3827" w:type="dxa"/>
            <w:gridSpan w:val="3"/>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формулирование личных, языковых, нравственных проблем. Самостоятельное создание способов решения проблем поискового и творческого характера </w:t>
            </w:r>
          </w:p>
        </w:tc>
        <w:tc>
          <w:tcPr>
            <w:tcW w:w="3757" w:type="dxa"/>
            <w:gridSpan w:val="2"/>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lang w:eastAsia="ru-RU"/>
              </w:rPr>
              <w:t xml:space="preserve">анализ, синтез, сравнение, группировка, причинно-следственные связи, логические рассуждения, доказательства, практические действия </w:t>
            </w:r>
            <w:proofErr w:type="gramEnd"/>
          </w:p>
        </w:tc>
      </w:tr>
      <w:tr w:rsidR="00B046E2" w:rsidRPr="00B046E2" w:rsidTr="00E16DA0">
        <w:trPr>
          <w:trHeight w:val="275"/>
          <w:jc w:val="center"/>
        </w:trPr>
        <w:tc>
          <w:tcPr>
            <w:tcW w:w="1951"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коммуникативные </w:t>
            </w:r>
          </w:p>
        </w:tc>
        <w:tc>
          <w:tcPr>
            <w:tcW w:w="7584" w:type="dxa"/>
            <w:gridSpan w:val="5"/>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Схема работы над формированием конкретных УУД каждого вида указывается в тематическом планировании, технологических картах.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5. Способы учета уровня их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 в требованиях к результатам освоения УП по каждому предмету и в обязательных программах внеурочной деятельности.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6. Педагогическое сопровождение этого процесса осуществляется с помощью Универсального интегрированного Портфолио, который является процессуальным способом оценки достижений учащихся в развитии универсальных учебных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7. Результаты усвоения УУД формулируются для каждого класса и являются ориентиром при организации мониторинга их достижения.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Отличительной особенностью УМК является то, что основой всех учебных предметов выступают понятия «культура», «общение», «познание», «творчество».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Приведем пример, как формируется одна из характеристик достижения личностных результатов средствами разных учебных предметов в УМК «</w:t>
      </w:r>
      <w:r w:rsidR="00E73C01">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становление гуманистических и демократических ценностных ориентаций.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Для достижения указанных личностных результатов в учебниках 1 – 4 классов введены соответствующие разделы и темы, разнообразные по форме и содержанию тексты, упражнения, задания, задачи.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«Математика “Учусь учиться”» с </w:t>
      </w:r>
      <w:r w:rsidRPr="00B046E2">
        <w:rPr>
          <w:rFonts w:ascii="Times New Roman" w:eastAsia="Times New Roman" w:hAnsi="Times New Roman" w:cs="Times New Roman"/>
          <w:sz w:val="24"/>
          <w:szCs w:val="24"/>
          <w:lang w:eastAsia="ru-RU"/>
        </w:rPr>
        <w:t xml:space="preserve">этой целью тексты заданий в учебниках погружают ученика в мир российской действительности (имена персонажей, названия городов, денежных единиц и т.д.), несут в себе гуманистический потенциал созидания, добра, справедливости.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 xml:space="preserve">В разнообразных заданиях вычислительного и исследовательского характера учащиеся одновременно с освоением знаний по математике выполняют дешифровку текстов и на доступном для них уровне знакомятся с историей развития математического знания на Руси (например, алфавитной нумерацией на Руси, старинными русскими единицами измерения </w:t>
      </w:r>
      <w:r w:rsidRPr="00B046E2">
        <w:rPr>
          <w:rFonts w:ascii="Times New Roman" w:eastAsia="Times New Roman" w:hAnsi="Times New Roman" w:cs="Times New Roman"/>
          <w:sz w:val="24"/>
          <w:szCs w:val="24"/>
          <w:lang w:eastAsia="ru-RU"/>
        </w:rPr>
        <w:lastRenderedPageBreak/>
        <w:t>длины, массы, объема, историей календаря на Руси и др.), великими российскими деятелями науки и культуры − поэтами и писателями, художниками, композиторами</w:t>
      </w:r>
      <w:proofErr w:type="gramEnd"/>
      <w:r w:rsidRPr="00B046E2">
        <w:rPr>
          <w:rFonts w:ascii="Times New Roman" w:eastAsia="Times New Roman" w:hAnsi="Times New Roman" w:cs="Times New Roman"/>
          <w:sz w:val="24"/>
          <w:szCs w:val="24"/>
          <w:lang w:eastAsia="ru-RU"/>
        </w:rPr>
        <w:t>, учеными,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путешественниками с героическим историческим прошлым нашей страны (например, датами начала Великой Отечественной войны победы в ней и др.).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Содержание заданий по математике способствуют организации самостоятельной работы учащихся с информацией о России: справочной и художественной литературой, региональными энциклопедиями, электронными образовательными ресурсами. Таким образом, у учащихся развивается интерес к истории России и, в частности, к истории своего региона, воспитывается чувство гордости за свою страну.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«Русский язык» </w:t>
      </w:r>
      <w:r w:rsidRPr="00B046E2">
        <w:rPr>
          <w:rFonts w:ascii="Times New Roman" w:eastAsia="Times New Roman" w:hAnsi="Times New Roman" w:cs="Times New Roman"/>
          <w:sz w:val="24"/>
          <w:szCs w:val="24"/>
          <w:lang w:eastAsia="ru-RU"/>
        </w:rPr>
        <w:t xml:space="preserve">материалы учебника знакомят учащихся с историей и культурой нашей страны, воспитывают любовь и уважение к Родине. Тексты учебников подобраны таким образом, чтобы младшие школьники получили представление о России как об огромной и великой державе. Дети узнают о географии России, о древних городах нашей страны. Многочисленные тексты об известных людях России также ориентированы на воспитание чувства гордости за свою страну, за ее историю и культуру.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Учебники ориентируют учащихся на осознание своей этнической и национальной принадлежности при сохранении уважения к представителям других народов. Эта цель достигается как с помощью текстов, где данная информация дается учащимся «напрямую», так и с помощью текстов, в которых содержится установка на воспитание любви к своему родному краю и, одновременно, осознание ценностей многонационального российского общества.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«Литературное чтение» </w:t>
      </w:r>
      <w:r w:rsidRPr="00B046E2">
        <w:rPr>
          <w:rFonts w:ascii="Times New Roman" w:eastAsia="Times New Roman" w:hAnsi="Times New Roman" w:cs="Times New Roman"/>
          <w:sz w:val="24"/>
          <w:szCs w:val="24"/>
          <w:lang w:eastAsia="ru-RU"/>
        </w:rPr>
        <w:t xml:space="preserve">материалы учебников показывают красоту родного края, воспитывают чувство гордости за свою страну, уважение к другим народам России и мира.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Например, в разделе «Радуга-дуга» (1 класс) учащиеся знакомятся с произведениями народного творчества – песенками, стихами, пословицами, поговорками народов Республики Татарстан других народов. Произведения воспитывают уважение и любовь к своей стране, доброе отношение к людям и природе, правдивость, трудолюбие и др.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разделе «Здравствуй, сказка!» (1 класс) дети, читают русские, татарские и </w:t>
      </w:r>
      <w:proofErr w:type="gramStart"/>
      <w:r w:rsidRPr="00B046E2">
        <w:rPr>
          <w:rFonts w:ascii="Times New Roman" w:eastAsia="Times New Roman" w:hAnsi="Times New Roman" w:cs="Times New Roman"/>
          <w:sz w:val="24"/>
          <w:szCs w:val="24"/>
          <w:lang w:eastAsia="ru-RU"/>
        </w:rPr>
        <w:t>ингушскую</w:t>
      </w:r>
      <w:proofErr w:type="gramEnd"/>
      <w:r w:rsidRPr="00B046E2">
        <w:rPr>
          <w:rFonts w:ascii="Times New Roman" w:eastAsia="Times New Roman" w:hAnsi="Times New Roman" w:cs="Times New Roman"/>
          <w:sz w:val="24"/>
          <w:szCs w:val="24"/>
          <w:lang w:eastAsia="ru-RU"/>
        </w:rPr>
        <w:t xml:space="preserve"> сказки. Вопросы и задания побуждают ребенка к осознанию таких качеств, как равнодушие, доброта, эгоизм, уважение. Во 2 классе в разделе «Мир народной сказки» (часть 1) представлены сказки разных народов (русская, корякская, хантыйская), в которых отражаются традиции, обычаи истории народа. Учащиеся осознают себя как часть могучего многонационального российского общества, богатого культурой каждого народа.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Воспитание любви к своей родине, гордости за не</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 формируется содержанием разделов «Край родной, навек любимый», «Картины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родной природы», заданиями и хорошо подобранным фотографическим рядом городов России: Казань, Чистополь, п.г.т. </w:t>
      </w:r>
      <w:proofErr w:type="gramStart"/>
      <w:r w:rsidRPr="00B046E2">
        <w:rPr>
          <w:rFonts w:ascii="Times New Roman" w:eastAsia="Times New Roman" w:hAnsi="Times New Roman" w:cs="Times New Roman"/>
          <w:sz w:val="24"/>
          <w:szCs w:val="24"/>
          <w:lang w:eastAsia="ru-RU"/>
        </w:rPr>
        <w:t>Алексеевское</w:t>
      </w:r>
      <w:proofErr w:type="gramEnd"/>
      <w:r w:rsidRPr="00B046E2">
        <w:rPr>
          <w:rFonts w:ascii="Times New Roman" w:eastAsia="Times New Roman" w:hAnsi="Times New Roman" w:cs="Times New Roman"/>
          <w:sz w:val="24"/>
          <w:szCs w:val="24"/>
          <w:lang w:eastAsia="ru-RU"/>
        </w:rPr>
        <w:t xml:space="preserve"> и др. Произведения русских писателей и поэтов показывают красоту родной природы, иллюстрируются репродукциями картин известных русских художников.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Раздел «О Родине, о подвигах, о славе» учебника для 4 класса знакомит учащихся с некоторыми важными событиями и личностями в истории нашей страны: Александр Невский и Ледовое побоище, Дмитрий Донской и Куликовская битва и др., пословицами и поговорками о Родине, очерками К. Ушинского, В. </w:t>
      </w:r>
      <w:proofErr w:type="spellStart"/>
      <w:r w:rsidRPr="00B046E2">
        <w:rPr>
          <w:rFonts w:ascii="Times New Roman" w:eastAsia="Times New Roman" w:hAnsi="Times New Roman" w:cs="Times New Roman"/>
          <w:sz w:val="24"/>
          <w:szCs w:val="24"/>
          <w:lang w:eastAsia="ru-RU"/>
        </w:rPr>
        <w:t>Пескова</w:t>
      </w:r>
      <w:proofErr w:type="spellEnd"/>
      <w:r w:rsidRPr="00B046E2">
        <w:rPr>
          <w:rFonts w:ascii="Times New Roman" w:eastAsia="Times New Roman" w:hAnsi="Times New Roman" w:cs="Times New Roman"/>
          <w:sz w:val="24"/>
          <w:szCs w:val="24"/>
          <w:lang w:eastAsia="ru-RU"/>
        </w:rPr>
        <w:t xml:space="preserve"> об Отечестве.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«Окружающий мир» </w:t>
      </w:r>
      <w:r w:rsidRPr="00B046E2">
        <w:rPr>
          <w:rFonts w:ascii="Times New Roman" w:eastAsia="Times New Roman" w:hAnsi="Times New Roman" w:cs="Times New Roman"/>
          <w:sz w:val="24"/>
          <w:szCs w:val="24"/>
          <w:lang w:eastAsia="ru-RU"/>
        </w:rPr>
        <w:t xml:space="preserve">с этой целью предусмотрен раздел «Родная страна» (1 класс), в котором дети знакомятся с государственными символами России (гербом, флагом, гимном), с обликом российской столицы и его изменением в ходе исторического времени. Тема «Мы – семья народов России» в этом же разделе знакомит детей с культурой разных народов России в сопоставлении и взаимных связях.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Учебник 2 класса начинается темой «Мы – союз народов России». В ней раскрывается значение понятия Российская Федерация, предлагается работа с политико-административной картой нашей страны, вводится представление об основных, традиционных для России религиях, рассказывается о консолидирующей роли русского языка как государственного, обеспечивающего межнациональное (межэтническое) общение.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 xml:space="preserve">В учебнике 3 класса гуманистические и демократические ценностные ориентации формируются в разделе «Мир как дом». В учебнике 4 класса для этой цели предлагаются разделы «Мы – граждане единого Отечества», «По родным просторам», «Путешествие по Реке времени», «Мы строим будущее России».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«Технология» </w:t>
      </w:r>
      <w:r w:rsidRPr="00B046E2">
        <w:rPr>
          <w:rFonts w:ascii="Times New Roman" w:eastAsia="Times New Roman" w:hAnsi="Times New Roman" w:cs="Times New Roman"/>
          <w:sz w:val="24"/>
          <w:szCs w:val="24"/>
          <w:lang w:eastAsia="ru-RU"/>
        </w:rPr>
        <w:t xml:space="preserve">для 1−4 класса учащиеся знакомятся со старинными, традиционными для России промыслами и ремеслами, материалами, инструментами, профессиями мастеров, работающих в этих отраслях, а также технологическими процессами современных производств Российской Федерации, работой промышленных предприятий нашей страны, продукцией, которую они выпускают.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Практические работы по изготовлению изделий традиционных ремесел, современных костюмов разных народов России формируют у учащихся осознание своей этнической и национальной принадлежности; воспитывают уважительное отношение к культуре своего и других народов. В 4 классе учащиеся при знакомстве с современными производствами нашей страны и выполнении проектов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частично воспроизводят производственные циклы промышленных предприятий в РФ.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«Музыка» во </w:t>
      </w:r>
      <w:r w:rsidRPr="00B046E2">
        <w:rPr>
          <w:rFonts w:ascii="Times New Roman" w:eastAsia="Times New Roman" w:hAnsi="Times New Roman" w:cs="Times New Roman"/>
          <w:sz w:val="24"/>
          <w:szCs w:val="24"/>
          <w:lang w:eastAsia="ru-RU"/>
        </w:rPr>
        <w:t xml:space="preserve">2 классе дети разучивают Гимн России, и продолжают знакомство с государственной символикой Российского государства, произведениями отечественного музыкального искусства.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«Изобразительное искусство» </w:t>
      </w:r>
      <w:r w:rsidRPr="00B046E2">
        <w:rPr>
          <w:rFonts w:ascii="Times New Roman" w:eastAsia="Times New Roman" w:hAnsi="Times New Roman" w:cs="Times New Roman"/>
          <w:sz w:val="24"/>
          <w:szCs w:val="24"/>
          <w:lang w:eastAsia="ru-RU"/>
        </w:rPr>
        <w:t xml:space="preserve">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 курсе «Основы религиозных культур и светской этики» </w:t>
      </w:r>
      <w:r w:rsidRPr="00B046E2">
        <w:rPr>
          <w:rFonts w:ascii="Times New Roman" w:eastAsia="Times New Roman" w:hAnsi="Times New Roman" w:cs="Times New Roman"/>
          <w:sz w:val="24"/>
          <w:szCs w:val="24"/>
          <w:lang w:eastAsia="ru-RU"/>
        </w:rPr>
        <w:t xml:space="preserve">каждый учебник содержит общие для всех шести модулей уроки: </w:t>
      </w:r>
      <w:r w:rsidRPr="00B046E2">
        <w:rPr>
          <w:rFonts w:ascii="Times New Roman" w:eastAsia="Times New Roman" w:hAnsi="Times New Roman" w:cs="Times New Roman"/>
          <w:i/>
          <w:iCs/>
          <w:sz w:val="24"/>
          <w:szCs w:val="24"/>
          <w:lang w:eastAsia="ru-RU"/>
        </w:rPr>
        <w:t xml:space="preserve">урок 1 </w:t>
      </w:r>
      <w:r w:rsidRPr="00B046E2">
        <w:rPr>
          <w:rFonts w:ascii="Times New Roman" w:eastAsia="Times New Roman" w:hAnsi="Times New Roman" w:cs="Times New Roman"/>
          <w:sz w:val="24"/>
          <w:szCs w:val="24"/>
          <w:lang w:eastAsia="ru-RU"/>
        </w:rPr>
        <w:t xml:space="preserve">«Россия – наша Родина» и </w:t>
      </w:r>
      <w:r w:rsidRPr="00B046E2">
        <w:rPr>
          <w:rFonts w:ascii="Times New Roman" w:eastAsia="Times New Roman" w:hAnsi="Times New Roman" w:cs="Times New Roman"/>
          <w:i/>
          <w:iCs/>
          <w:sz w:val="24"/>
          <w:szCs w:val="24"/>
          <w:lang w:eastAsia="ru-RU"/>
        </w:rPr>
        <w:t xml:space="preserve">урок 30 </w:t>
      </w:r>
      <w:r w:rsidRPr="00B046E2">
        <w:rPr>
          <w:rFonts w:ascii="Times New Roman" w:eastAsia="Times New Roman" w:hAnsi="Times New Roman" w:cs="Times New Roman"/>
          <w:sz w:val="24"/>
          <w:szCs w:val="24"/>
          <w:lang w:eastAsia="ru-RU"/>
        </w:rPr>
        <w:t xml:space="preserve">«Любовь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Таким образом, у учащихся складывается целостный образ культурно-исторического мира России.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Типовые задачи формирования универсальных учебных действий на основе УМК «</w:t>
      </w:r>
      <w:r w:rsidR="00790647">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конструируются учителем на основании следующих общих подходов: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 Структура задачи. Любая задача, предназначенная для развития и/или оценки уровня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УУД (личностных, регулятивных, познавательных и коммуникативных) предполагает осуществление субъектом (в св</w:t>
      </w:r>
      <w:r w:rsidR="00193CF8" w:rsidRPr="00193CF8">
        <w:rPr>
          <w:rFonts w:ascii="Times New Roman" w:eastAsia="Times New Roman" w:hAnsi="Times New Roman" w:cs="Times New Roman"/>
          <w:sz w:val="24"/>
          <w:szCs w:val="24"/>
          <w:lang w:eastAsia="ru-RU"/>
        </w:rPr>
        <w:t>ё</w:t>
      </w:r>
      <w:r w:rsidRPr="00B046E2">
        <w:rPr>
          <w:rFonts w:ascii="Times New Roman" w:eastAsia="Times New Roman" w:hAnsi="Times New Roman" w:cs="Times New Roman"/>
          <w:sz w:val="24"/>
          <w:szCs w:val="24"/>
          <w:lang w:eastAsia="ru-RU"/>
        </w:rPr>
        <w:t>рнутом или разв</w:t>
      </w:r>
      <w:r w:rsidR="00193CF8">
        <w:rPr>
          <w:rFonts w:ascii="Times New Roman" w:eastAsia="Times New Roman" w:hAnsi="Times New Roman" w:cs="Times New Roman"/>
          <w:sz w:val="24"/>
          <w:szCs w:val="24"/>
          <w:lang w:eastAsia="ru-RU"/>
        </w:rPr>
        <w:t>ё</w:t>
      </w:r>
      <w:r w:rsidRPr="00B046E2">
        <w:rPr>
          <w:rFonts w:ascii="Times New Roman" w:eastAsia="Times New Roman" w:hAnsi="Times New Roman" w:cs="Times New Roman"/>
          <w:sz w:val="24"/>
          <w:szCs w:val="24"/>
          <w:lang w:eastAsia="ru-RU"/>
        </w:rPr>
        <w:t xml:space="preserve">рнутом виде) следующих навыков: ознакомление-понимание - применение-анализ-синтез-оценка.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общем виде задача состоит из информационного блока и серии вопросов (практических заданий) к нему.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 Требования к задачам. Для того</w:t>
      </w:r>
      <w:proofErr w:type="gramStart"/>
      <w:r w:rsidRPr="00B046E2">
        <w:rPr>
          <w:rFonts w:ascii="Times New Roman" w:eastAsia="Times New Roman" w:hAnsi="Times New Roman" w:cs="Times New Roman"/>
          <w:sz w:val="24"/>
          <w:szCs w:val="24"/>
          <w:lang w:eastAsia="ru-RU"/>
        </w:rPr>
        <w:t>,</w:t>
      </w:r>
      <w:proofErr w:type="gramEnd"/>
      <w:r w:rsidRPr="00B046E2">
        <w:rPr>
          <w:rFonts w:ascii="Times New Roman" w:eastAsia="Times New Roman" w:hAnsi="Times New Roman" w:cs="Times New Roman"/>
          <w:sz w:val="24"/>
          <w:szCs w:val="24"/>
          <w:lang w:eastAsia="ru-RU"/>
        </w:rPr>
        <w:t xml:space="preserve"> чтобы задачи, предназначенные для оценки тех или иных УУД, были валидными, над</w:t>
      </w:r>
      <w:r w:rsidR="00CE51AE" w:rsidRPr="00CE51AE">
        <w:rPr>
          <w:rFonts w:ascii="Times New Roman" w:eastAsia="Times New Roman" w:hAnsi="Times New Roman" w:cs="Times New Roman"/>
          <w:sz w:val="24"/>
          <w:szCs w:val="24"/>
          <w:lang w:eastAsia="ru-RU"/>
        </w:rPr>
        <w:t>ё</w:t>
      </w:r>
      <w:r w:rsidRPr="00B046E2">
        <w:rPr>
          <w:rFonts w:ascii="Times New Roman" w:eastAsia="Times New Roman" w:hAnsi="Times New Roman" w:cs="Times New Roman"/>
          <w:sz w:val="24"/>
          <w:szCs w:val="24"/>
          <w:lang w:eastAsia="ru-RU"/>
        </w:rPr>
        <w:t xml:space="preserve">жными и объективными, они должны быть: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составлены</w:t>
      </w:r>
      <w:proofErr w:type="gramEnd"/>
      <w:r w:rsidRPr="00B046E2">
        <w:rPr>
          <w:rFonts w:ascii="Times New Roman" w:eastAsia="Times New Roman" w:hAnsi="Times New Roman" w:cs="Times New Roman"/>
          <w:sz w:val="24"/>
          <w:szCs w:val="24"/>
          <w:lang w:eastAsia="ru-RU"/>
        </w:rPr>
        <w:t xml:space="preserve"> в соответствии с требованиями, предъявляемыми к тестовым заданиям в целом;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сформулированы</w:t>
      </w:r>
      <w:proofErr w:type="gramEnd"/>
      <w:r w:rsidRPr="00B046E2">
        <w:rPr>
          <w:rFonts w:ascii="Times New Roman" w:eastAsia="Times New Roman" w:hAnsi="Times New Roman" w:cs="Times New Roman"/>
          <w:sz w:val="24"/>
          <w:szCs w:val="24"/>
          <w:lang w:eastAsia="ru-RU"/>
        </w:rPr>
        <w:t xml:space="preserve"> на языке, доступном пониманию ученика, претендующего на освоение обладание соответствующих УУД;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избыточными</w:t>
      </w:r>
      <w:proofErr w:type="gramEnd"/>
      <w:r w:rsidRPr="00B046E2">
        <w:rPr>
          <w:rFonts w:ascii="Times New Roman" w:eastAsia="Times New Roman" w:hAnsi="Times New Roman" w:cs="Times New Roman"/>
          <w:sz w:val="24"/>
          <w:szCs w:val="24"/>
          <w:lang w:eastAsia="ru-RU"/>
        </w:rPr>
        <w:t xml:space="preserve"> с точки зрения выраженности в них «зоны ближайшего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развития»;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многоуровневыми, т.е. предполагающими возможность оценить: </w:t>
      </w:r>
      <w:proofErr w:type="gramStart"/>
      <w:r w:rsidRPr="00B046E2">
        <w:rPr>
          <w:rFonts w:ascii="Times New Roman" w:eastAsia="Times New Roman" w:hAnsi="Times New Roman" w:cs="Times New Roman"/>
          <w:sz w:val="24"/>
          <w:szCs w:val="24"/>
          <w:lang w:eastAsia="ru-RU"/>
        </w:rPr>
        <w:t>общий</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подход к решению; выбор необходимой стратегии;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w:t>
      </w:r>
      <w:proofErr w:type="gramStart"/>
      <w:r w:rsidRPr="00B046E2">
        <w:rPr>
          <w:rFonts w:ascii="Times New Roman" w:eastAsia="Times New Roman" w:hAnsi="Times New Roman" w:cs="Times New Roman"/>
          <w:sz w:val="24"/>
          <w:szCs w:val="24"/>
          <w:lang w:eastAsia="ru-RU"/>
        </w:rPr>
        <w:t>модульными</w:t>
      </w:r>
      <w:proofErr w:type="gramEnd"/>
      <w:r w:rsidRPr="00B046E2">
        <w:rPr>
          <w:rFonts w:ascii="Times New Roman" w:eastAsia="Times New Roman" w:hAnsi="Times New Roman" w:cs="Times New Roman"/>
          <w:sz w:val="24"/>
          <w:szCs w:val="24"/>
          <w:lang w:eastAsia="ru-RU"/>
        </w:rPr>
        <w:t xml:space="preserve">», т.е. предусматривающими возможность, сохраняя общий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конструкт задачи, менять некоторые из е</w:t>
      </w:r>
      <w:r w:rsidRPr="00CE51AE">
        <w:rPr>
          <w:rFonts w:ascii="Times New Roman" w:eastAsia="Times New Roman" w:hAnsi="Times New Roman" w:cs="Times New Roman"/>
          <w:sz w:val="24"/>
          <w:szCs w:val="24"/>
          <w:lang w:eastAsia="ru-RU"/>
        </w:rPr>
        <w:t>ё</w:t>
      </w:r>
      <w:r w:rsidRPr="00B046E2">
        <w:rPr>
          <w:rFonts w:ascii="Times New Roman" w:eastAsia="Times New Roman" w:hAnsi="Times New Roman" w:cs="Times New Roman"/>
          <w:sz w:val="24"/>
          <w:szCs w:val="24"/>
          <w:lang w:eastAsia="ru-RU"/>
        </w:rPr>
        <w:t xml:space="preserve"> условий.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разработке задач учителя будут исходить из того, что уровни учебных целей: </w:t>
      </w:r>
      <w:r w:rsidRPr="00B046E2">
        <w:rPr>
          <w:rFonts w:ascii="Times New Roman" w:eastAsia="Times New Roman" w:hAnsi="Times New Roman" w:cs="Times New Roman"/>
          <w:sz w:val="24"/>
          <w:szCs w:val="24"/>
          <w:lang w:eastAsia="ru-RU"/>
        </w:rPr>
        <w:lastRenderedPageBreak/>
        <w:t xml:space="preserve">Ознакомление, Понимание, Применение, Анализ, Синтез, Оценка имеют отношение к любому УУД.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Т.е. каждое УУД предполагается последовательно формировать на каждом уровне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Преемственность формирования универсальных учебных действий по ступеням общего образования.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B046E2">
        <w:rPr>
          <w:rFonts w:ascii="Times New Roman" w:eastAsia="Times New Roman" w:hAnsi="Times New Roman" w:cs="Times New Roman"/>
          <w:sz w:val="24"/>
          <w:szCs w:val="24"/>
          <w:lang w:eastAsia="ru-RU"/>
        </w:rPr>
        <w:t>обучающихся</w:t>
      </w:r>
      <w:proofErr w:type="gramEnd"/>
      <w:r w:rsidRPr="00B046E2">
        <w:rPr>
          <w:rFonts w:ascii="Times New Roman" w:eastAsia="Times New Roman" w:hAnsi="Times New Roman" w:cs="Times New Roman"/>
          <w:sz w:val="24"/>
          <w:szCs w:val="24"/>
          <w:lang w:eastAsia="ru-RU"/>
        </w:rPr>
        <w:t xml:space="preserve">, и в соответствии с особенностями ступени обучения на определенный период выстраивается система работы по преемственности.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Преемственность формирования универсальных учебных действий по ступеням общего образования обеспечивается за счет: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четкого представления педагогов о планируемых результатах обучения на каждой ступени;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B046E2">
        <w:rPr>
          <w:rFonts w:ascii="Times New Roman" w:eastAsia="Times New Roman" w:hAnsi="Times New Roman" w:cs="Times New Roman"/>
          <w:sz w:val="24"/>
          <w:szCs w:val="24"/>
          <w:lang w:eastAsia="ru-RU"/>
        </w:rPr>
        <w:t>общепознавательные</w:t>
      </w:r>
      <w:proofErr w:type="spellEnd"/>
      <w:r w:rsidRPr="00B046E2">
        <w:rPr>
          <w:rFonts w:ascii="Times New Roman" w:eastAsia="Times New Roman" w:hAnsi="Times New Roman" w:cs="Times New Roman"/>
          <w:sz w:val="24"/>
          <w:szCs w:val="24"/>
          <w:lang w:eastAsia="ru-RU"/>
        </w:rPr>
        <w:t xml:space="preserve">, логические и др.).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6"/>
        <w:gridCol w:w="3116"/>
        <w:gridCol w:w="3116"/>
      </w:tblGrid>
      <w:tr w:rsidR="00B046E2" w:rsidRPr="00B046E2" w:rsidTr="00E16DA0">
        <w:trPr>
          <w:trHeight w:val="171"/>
          <w:jc w:val="center"/>
        </w:trPr>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УУД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Результаты развития УУД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Значение для обучения </w:t>
            </w:r>
          </w:p>
        </w:tc>
      </w:tr>
      <w:tr w:rsidR="00B046E2" w:rsidRPr="00B046E2" w:rsidTr="00E16DA0">
        <w:trPr>
          <w:trHeight w:val="1501"/>
          <w:jc w:val="center"/>
        </w:trPr>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Личностные действия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w:t>
            </w:r>
            <w:proofErr w:type="spellStart"/>
            <w:r w:rsidRPr="00B046E2">
              <w:rPr>
                <w:rFonts w:ascii="Times New Roman" w:eastAsia="Times New Roman" w:hAnsi="Times New Roman" w:cs="Times New Roman"/>
                <w:lang w:eastAsia="ru-RU"/>
              </w:rPr>
              <w:t>смыслообразование</w:t>
            </w:r>
            <w:proofErr w:type="spell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-самоопределение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Регулятивные действия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Адекватная школьная мотивация.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Мотивация достижения.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Развитие основ гражданской идентичности.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Рефлексивная адекватная самооценка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Обучение в зоне ближайшего развития ребенка. Адекватная оценка учащимся границ «знания и незнания». Достаточно </w:t>
            </w:r>
            <w:proofErr w:type="spellStart"/>
            <w:r w:rsidRPr="00B046E2">
              <w:rPr>
                <w:rFonts w:ascii="Times New Roman" w:eastAsia="Times New Roman" w:hAnsi="Times New Roman" w:cs="Times New Roman"/>
                <w:lang w:eastAsia="ru-RU"/>
              </w:rPr>
              <w:t>высокаясамоэффектив-ность</w:t>
            </w:r>
            <w:proofErr w:type="spellEnd"/>
            <w:r w:rsidRPr="00B046E2">
              <w:rPr>
                <w:rFonts w:ascii="Times New Roman" w:eastAsia="Times New Roman" w:hAnsi="Times New Roman" w:cs="Times New Roman"/>
                <w:lang w:eastAsia="ru-RU"/>
              </w:rPr>
              <w:t xml:space="preserve"> в форме принятия учебной цели и работы над ее достижением. </w:t>
            </w:r>
          </w:p>
        </w:tc>
      </w:tr>
      <w:tr w:rsidR="00B046E2" w:rsidRPr="00B046E2" w:rsidTr="00E16DA0">
        <w:trPr>
          <w:trHeight w:val="1267"/>
          <w:jc w:val="center"/>
        </w:trPr>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Регулятивные, личностные, познавательные, коммуникативные действия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Функционально-структур-</w:t>
            </w:r>
            <w:proofErr w:type="spellStart"/>
            <w:r w:rsidRPr="00B046E2">
              <w:rPr>
                <w:rFonts w:ascii="Times New Roman" w:eastAsia="Times New Roman" w:hAnsi="Times New Roman" w:cs="Times New Roman"/>
                <w:lang w:eastAsia="ru-RU"/>
              </w:rPr>
              <w:t>наясформированность</w:t>
            </w:r>
            <w:proofErr w:type="spellEnd"/>
            <w:r w:rsidRPr="00B046E2">
              <w:rPr>
                <w:rFonts w:ascii="Times New Roman" w:eastAsia="Times New Roman" w:hAnsi="Times New Roman" w:cs="Times New Roman"/>
                <w:lang w:eastAsia="ru-RU"/>
              </w:rPr>
              <w:t xml:space="preserve"> учебной деятельности. Произвольность восприятия, внимания, памяти, воображения.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Высокая успешность в усвоении учебного содержания. Создание предпосылок для дальнейшего перехода к самообразованию. </w:t>
            </w:r>
          </w:p>
        </w:tc>
      </w:tr>
      <w:tr w:rsidR="00B046E2" w:rsidRPr="00B046E2" w:rsidTr="00E16DA0">
        <w:trPr>
          <w:trHeight w:val="985"/>
          <w:jc w:val="center"/>
        </w:trPr>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Коммуникативные (речевые), регулятивные действия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Внутренний план действия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Способность действовать «в уме». Отрыв слова от предмета, достижение нового уровня обобщения. </w:t>
            </w:r>
          </w:p>
        </w:tc>
      </w:tr>
      <w:tr w:rsidR="00B046E2" w:rsidRPr="00B046E2" w:rsidTr="00E16DA0">
        <w:trPr>
          <w:trHeight w:val="956"/>
          <w:jc w:val="center"/>
        </w:trPr>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Коммуникативные, регулятивные действия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Рефлексия – осознание учащимся содержания, последовательности и оснований действий </w:t>
            </w:r>
          </w:p>
        </w:tc>
        <w:tc>
          <w:tcPr>
            <w:tcW w:w="3116" w:type="dxa"/>
            <w:tcBorders>
              <w:top w:val="single" w:sz="4" w:space="0" w:color="auto"/>
              <w:left w:val="single" w:sz="4" w:space="0" w:color="auto"/>
              <w:bottom w:val="single" w:sz="4" w:space="0" w:color="auto"/>
              <w:right w:val="single" w:sz="4" w:space="0" w:color="auto"/>
            </w:tcBorders>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lang w:eastAsia="ru-RU"/>
              </w:rPr>
              <w:t xml:space="preserve">Осознанность и критичность учебных действий. </w:t>
            </w:r>
          </w:p>
        </w:tc>
      </w:tr>
    </w:tbl>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 xml:space="preserve">Планируемые результаты в освоении школьниками универсальных учебных действий по завершении начального обучения.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Педагогические ориентиры: Развитие личности.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сфере личностных универсальных учебных действий у выпускников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будут сформированы внутренняя позиция </w:t>
      </w:r>
      <w:proofErr w:type="gramStart"/>
      <w:r w:rsidRPr="00B046E2">
        <w:rPr>
          <w:rFonts w:ascii="Times New Roman" w:eastAsia="Times New Roman" w:hAnsi="Times New Roman" w:cs="Times New Roman"/>
          <w:sz w:val="24"/>
          <w:szCs w:val="24"/>
          <w:lang w:eastAsia="ru-RU"/>
        </w:rPr>
        <w:t>обучающегося</w:t>
      </w:r>
      <w:proofErr w:type="gramEnd"/>
      <w:r w:rsidRPr="00B046E2">
        <w:rPr>
          <w:rFonts w:ascii="Times New Roman" w:eastAsia="Times New Roman" w:hAnsi="Times New Roman" w:cs="Times New Roman"/>
          <w:sz w:val="24"/>
          <w:szCs w:val="24"/>
          <w:lang w:eastAsia="ru-RU"/>
        </w:rPr>
        <w:t xml:space="preserve">, адекватная мотивация учебной деятельности, включая учебные и познавательные мотивы, ориентация на моральные нормы и их выполнение.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Педагогические ориентиры: Самообразование и самоорганизация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 реализацию (в том числе во внутреннем плане), контролировать 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оценивать свои действия, вносить соответствующие коррективы в их выполнение.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Педагогические ориентиры: Исследовательская культура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w:t>
      </w:r>
      <w:proofErr w:type="gramStart"/>
      <w:r w:rsidRPr="00B046E2">
        <w:rPr>
          <w:rFonts w:ascii="Times New Roman" w:eastAsia="Times New Roman" w:hAnsi="Times New Roman" w:cs="Times New Roman"/>
          <w:sz w:val="24"/>
          <w:szCs w:val="24"/>
          <w:lang w:eastAsia="ru-RU"/>
        </w:rPr>
        <w:t>при</w:t>
      </w:r>
      <w:proofErr w:type="gramEnd"/>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мы решения задач.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Педагогические ориентиры: Культура общения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сфере коммуникативных универсальных учебных действий выпускники приобретут умения учитывать позицию собеседника (партн</w:t>
      </w:r>
      <w:r w:rsidRPr="00B046E2">
        <w:rPr>
          <w:rFonts w:ascii="Tahoma" w:eastAsia="Times New Roman" w:hAnsi="Tahoma" w:cs="Tahoma"/>
          <w:sz w:val="24"/>
          <w:szCs w:val="24"/>
          <w:lang w:eastAsia="ru-RU"/>
        </w:rPr>
        <w:t>ѐ</w:t>
      </w:r>
      <w:r w:rsidRPr="00B046E2">
        <w:rPr>
          <w:rFonts w:ascii="Times New Roman" w:eastAsia="Times New Roman" w:hAnsi="Times New Roman" w:cs="Times New Roman"/>
          <w:sz w:val="24"/>
          <w:szCs w:val="24"/>
          <w:lang w:eastAsia="ru-RU"/>
        </w:rPr>
        <w:t xml:space="preserve">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«Условия</w:t>
      </w:r>
      <w:proofErr w:type="gramStart"/>
      <w:r w:rsidRPr="00B046E2">
        <w:rPr>
          <w:rFonts w:ascii="Times New Roman" w:eastAsia="Times New Roman" w:hAnsi="Times New Roman" w:cs="Times New Roman"/>
          <w:sz w:val="24"/>
          <w:szCs w:val="24"/>
          <w:lang w:eastAsia="ru-RU"/>
        </w:rPr>
        <w:t xml:space="preserve"> ,</w:t>
      </w:r>
      <w:proofErr w:type="gramEnd"/>
      <w:r w:rsidRPr="00B046E2">
        <w:rPr>
          <w:rFonts w:ascii="Times New Roman" w:eastAsia="Times New Roman" w:hAnsi="Times New Roman" w:cs="Times New Roman"/>
          <w:sz w:val="24"/>
          <w:szCs w:val="24"/>
          <w:lang w:eastAsia="ru-RU"/>
        </w:rPr>
        <w:t xml:space="preserve"> обеспечивающие развитие УУД в образовательном процессе.»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Учитель знает: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важность формирования универсальных учебных действий школьников;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сущность и виды универсальных умений,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педагогические приемы и способы их формирования</w:t>
      </w:r>
      <w:proofErr w:type="gramStart"/>
      <w:r w:rsidRPr="00B046E2">
        <w:rPr>
          <w:rFonts w:ascii="Times New Roman" w:eastAsia="Times New Roman" w:hAnsi="Times New Roman" w:cs="Times New Roman"/>
          <w:sz w:val="24"/>
          <w:szCs w:val="24"/>
          <w:lang w:eastAsia="ru-RU"/>
        </w:rPr>
        <w:t xml:space="preserve">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Учитель умеет: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отбирать содержание и конструировать учебный процесс с учетом формирования УДД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использовать диагностический инструментарий успешности формирования УДД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привлекать родителей к совместному решению проблемы формирования УДД</w:t>
      </w:r>
    </w:p>
    <w:p w:rsidR="00B046E2" w:rsidRPr="00CE51AE" w:rsidRDefault="00B046E2" w:rsidP="00B046E2">
      <w:pPr>
        <w:spacing w:after="0" w:line="240" w:lineRule="auto"/>
        <w:jc w:val="center"/>
        <w:rPr>
          <w:rFonts w:ascii="Times New Roman" w:eastAsia="Times New Roman" w:hAnsi="Times New Roman" w:cs="Times New Roman"/>
          <w:b/>
          <w:bCs/>
          <w:color w:val="FF0000"/>
          <w:sz w:val="24"/>
          <w:szCs w:val="24"/>
        </w:rPr>
      </w:pPr>
      <w:r w:rsidRPr="00CE51AE">
        <w:rPr>
          <w:rFonts w:ascii="Times New Roman" w:eastAsia="Times New Roman" w:hAnsi="Times New Roman" w:cs="Times New Roman"/>
          <w:b/>
          <w:bCs/>
          <w:color w:val="FF0000"/>
          <w:sz w:val="24"/>
          <w:szCs w:val="24"/>
        </w:rPr>
        <w:t>Типовые задания в УМК «Перспектива»</w:t>
      </w:r>
    </w:p>
    <w:p w:rsidR="00B046E2" w:rsidRPr="00B046E2" w:rsidRDefault="00B046E2" w:rsidP="00B046E2">
      <w:pPr>
        <w:spacing w:after="0" w:line="240" w:lineRule="auto"/>
        <w:jc w:val="both"/>
        <w:rPr>
          <w:rFonts w:ascii="Times New Roman" w:eastAsia="Times New Roman" w:hAnsi="Times New Roman" w:cs="Times New Roman"/>
          <w:bCs/>
          <w:i/>
          <w:sz w:val="24"/>
          <w:szCs w:val="24"/>
        </w:rPr>
      </w:pPr>
      <w:r w:rsidRPr="00B046E2">
        <w:rPr>
          <w:rFonts w:ascii="Times New Roman" w:eastAsia="Times New Roman" w:hAnsi="Times New Roman" w:cs="Times New Roman"/>
          <w:bCs/>
          <w:sz w:val="24"/>
          <w:szCs w:val="24"/>
        </w:rPr>
        <w:t>способствующие формированию универсальных учебных действий</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u w:val="single"/>
        </w:rPr>
        <w:t>Информационный поиск</w:t>
      </w:r>
      <w:r w:rsidRPr="00B046E2">
        <w:rPr>
          <w:rFonts w:ascii="Times New Roman" w:eastAsia="Times New Roman" w:hAnsi="Times New Roman" w:cs="Times New Roman"/>
          <w:bCs/>
          <w:sz w:val="24"/>
          <w:szCs w:val="24"/>
        </w:rPr>
        <w:t xml:space="preserve">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  </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u w:val="single"/>
        </w:rPr>
        <w:t>Дифференцированные задания</w:t>
      </w:r>
      <w:r w:rsidRPr="00B046E2">
        <w:rPr>
          <w:rFonts w:ascii="Times New Roman" w:eastAsia="Times New Roman" w:hAnsi="Times New Roman" w:cs="Times New Roman"/>
          <w:bCs/>
          <w:sz w:val="24"/>
          <w:szCs w:val="24"/>
        </w:rPr>
        <w:t xml:space="preserve"> — предоставляют возможность учащимся выбрать задание по уровню сложности, ориентируясь на свои личные предпочтения, интересы. Сложность заданий нарастает за счёт  востребованности для их выполнения </w:t>
      </w:r>
      <w:proofErr w:type="spellStart"/>
      <w:r w:rsidRPr="00B046E2">
        <w:rPr>
          <w:rFonts w:ascii="Times New Roman" w:eastAsia="Times New Roman" w:hAnsi="Times New Roman" w:cs="Times New Roman"/>
          <w:bCs/>
          <w:sz w:val="24"/>
          <w:szCs w:val="24"/>
        </w:rPr>
        <w:t>метапредметных</w:t>
      </w:r>
      <w:proofErr w:type="spellEnd"/>
      <w:r w:rsidRPr="00B046E2">
        <w:rPr>
          <w:rFonts w:ascii="Times New Roman" w:eastAsia="Times New Roman" w:hAnsi="Times New Roman" w:cs="Times New Roman"/>
          <w:bCs/>
          <w:sz w:val="24"/>
          <w:szCs w:val="24"/>
        </w:rPr>
        <w:t xml:space="preserve"> умений. </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u w:val="single"/>
        </w:rPr>
        <w:t>Интеллектуальный марафон</w:t>
      </w:r>
      <w:r w:rsidRPr="00B046E2">
        <w:rPr>
          <w:rFonts w:ascii="Times New Roman" w:eastAsia="Times New Roman" w:hAnsi="Times New Roman" w:cs="Times New Roman"/>
          <w:bCs/>
          <w:sz w:val="24"/>
          <w:szCs w:val="24"/>
        </w:rPr>
        <w:t xml:space="preserve"> — задания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нестандартной ситуации.</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u w:val="single"/>
        </w:rPr>
        <w:t>Творческие задания</w:t>
      </w:r>
      <w:r w:rsidRPr="00B046E2">
        <w:rPr>
          <w:rFonts w:ascii="Times New Roman" w:eastAsia="Times New Roman" w:hAnsi="Times New Roman" w:cs="Times New Roman"/>
          <w:bCs/>
          <w:sz w:val="24"/>
          <w:szCs w:val="24"/>
        </w:rPr>
        <w:t xml:space="preserve"> — направлены на развитие у учащихся познавательных интересов, воображения,  на выход в творческую деятельность.</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u w:val="single"/>
        </w:rPr>
        <w:t>Работа в паре</w:t>
      </w:r>
      <w:r w:rsidRPr="00B046E2">
        <w:rPr>
          <w:rFonts w:ascii="Times New Roman" w:eastAsia="Times New Roman" w:hAnsi="Times New Roman" w:cs="Times New Roman"/>
          <w:bCs/>
          <w:sz w:val="24"/>
          <w:szCs w:val="24"/>
        </w:rPr>
        <w:t xml:space="preserve"> — задания ориентированы на использование групповых форм обучения</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iCs/>
          <w:sz w:val="24"/>
          <w:szCs w:val="24"/>
          <w:u w:val="single"/>
        </w:rPr>
        <w:lastRenderedPageBreak/>
        <w:t>Проекты.</w:t>
      </w:r>
      <w:r w:rsidRPr="00B046E2">
        <w:rPr>
          <w:rFonts w:ascii="Times New Roman" w:eastAsia="Times New Roman" w:hAnsi="Times New Roman" w:cs="Times New Roman"/>
          <w:bCs/>
          <w:sz w:val="24"/>
          <w:szCs w:val="24"/>
        </w:rPr>
        <w:t xml:space="preserve">  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 </w:t>
      </w:r>
    </w:p>
    <w:p w:rsidR="00B046E2" w:rsidRPr="00B046E2" w:rsidRDefault="00B046E2" w:rsidP="00B046E2">
      <w:pPr>
        <w:spacing w:after="0" w:line="240" w:lineRule="auto"/>
        <w:jc w:val="center"/>
        <w:rPr>
          <w:rFonts w:ascii="Times New Roman" w:eastAsia="Times New Roman" w:hAnsi="Times New Roman" w:cs="Times New Roman"/>
          <w:b/>
          <w:bCs/>
          <w:sz w:val="24"/>
          <w:szCs w:val="24"/>
        </w:rPr>
      </w:pPr>
      <w:r w:rsidRPr="00B046E2">
        <w:rPr>
          <w:rFonts w:ascii="Times New Roman" w:eastAsia="Times New Roman" w:hAnsi="Times New Roman" w:cs="Times New Roman"/>
          <w:b/>
          <w:bCs/>
          <w:sz w:val="24"/>
          <w:szCs w:val="24"/>
        </w:rPr>
        <w:t xml:space="preserve">Мониторинг </w:t>
      </w:r>
      <w:proofErr w:type="spellStart"/>
      <w:r w:rsidRPr="00B046E2">
        <w:rPr>
          <w:rFonts w:ascii="Times New Roman" w:eastAsia="Times New Roman" w:hAnsi="Times New Roman" w:cs="Times New Roman"/>
          <w:b/>
          <w:bCs/>
          <w:sz w:val="24"/>
          <w:szCs w:val="24"/>
        </w:rPr>
        <w:t>сформированности</w:t>
      </w:r>
      <w:proofErr w:type="spellEnd"/>
      <w:r w:rsidRPr="00B046E2">
        <w:rPr>
          <w:rFonts w:ascii="Times New Roman" w:eastAsia="Times New Roman" w:hAnsi="Times New Roman" w:cs="Times New Roman"/>
          <w:b/>
          <w:bCs/>
          <w:sz w:val="24"/>
          <w:szCs w:val="24"/>
        </w:rPr>
        <w:t xml:space="preserve"> универсальных учебных действий</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Федеральный государственный образовательный стандарт начального общего образования предписывает, что «предметом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B046E2">
        <w:rPr>
          <w:rFonts w:ascii="Times New Roman" w:eastAsia="Times New Roman" w:hAnsi="Times New Roman" w:cs="Times New Roman"/>
          <w:bCs/>
          <w:sz w:val="24"/>
          <w:szCs w:val="24"/>
        </w:rPr>
        <w:t>метапредметных</w:t>
      </w:r>
      <w:proofErr w:type="spellEnd"/>
      <w:r w:rsidRPr="00B046E2">
        <w:rPr>
          <w:rFonts w:ascii="Times New Roman" w:eastAsia="Times New Roman" w:hAnsi="Times New Roman" w:cs="Times New Roman"/>
          <w:bCs/>
          <w:sz w:val="24"/>
          <w:szCs w:val="24"/>
        </w:rPr>
        <w:t xml:space="preserve"> результатов освоения основной образовательной программы начального общего образования, необходимых для продолжения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r w:rsidRPr="00B046E2">
        <w:rPr>
          <w:rFonts w:ascii="Times New Roman" w:eastAsia="Times New Roman" w:hAnsi="Times New Roman" w:cs="Times New Roman"/>
          <w:bCs/>
          <w:sz w:val="24"/>
          <w:szCs w:val="24"/>
          <w:vertAlign w:val="superscript"/>
        </w:rPr>
        <w:footnoteReference w:id="1"/>
      </w:r>
      <w:r w:rsidRPr="00B046E2">
        <w:rPr>
          <w:rFonts w:ascii="Times New Roman" w:eastAsia="Times New Roman" w:hAnsi="Times New Roman" w:cs="Times New Roman"/>
          <w:bCs/>
          <w:sz w:val="24"/>
          <w:szCs w:val="24"/>
        </w:rPr>
        <w:t>.</w:t>
      </w:r>
    </w:p>
    <w:p w:rsidR="00CE51AE"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Мониторинг освоения учебных программ и </w:t>
      </w:r>
      <w:proofErr w:type="spellStart"/>
      <w:r w:rsidRPr="00B046E2">
        <w:rPr>
          <w:rFonts w:ascii="Times New Roman" w:eastAsia="Times New Roman" w:hAnsi="Times New Roman" w:cs="Times New Roman"/>
          <w:bCs/>
          <w:sz w:val="24"/>
          <w:szCs w:val="24"/>
        </w:rPr>
        <w:t>сформированности</w:t>
      </w:r>
      <w:proofErr w:type="spellEnd"/>
      <w:r w:rsidRPr="00B046E2">
        <w:rPr>
          <w:rFonts w:ascii="Times New Roman" w:eastAsia="Times New Roman" w:hAnsi="Times New Roman" w:cs="Times New Roman"/>
          <w:bCs/>
          <w:sz w:val="24"/>
          <w:szCs w:val="24"/>
        </w:rPr>
        <w:t xml:space="preserve"> личностных, познавательных, коммуникативных учебных действий может осуществляться на материалах учебников и рабочих тетрадей УМК«Перспектива»,  представленных на листах с проверочными и </w:t>
      </w:r>
      <w:proofErr w:type="spellStart"/>
      <w:r w:rsidRPr="00B046E2">
        <w:rPr>
          <w:rFonts w:ascii="Times New Roman" w:eastAsia="Times New Roman" w:hAnsi="Times New Roman" w:cs="Times New Roman"/>
          <w:bCs/>
          <w:sz w:val="24"/>
          <w:szCs w:val="24"/>
        </w:rPr>
        <w:t>тренинговыми</w:t>
      </w:r>
      <w:proofErr w:type="spellEnd"/>
      <w:r w:rsidRPr="00B046E2">
        <w:rPr>
          <w:rFonts w:ascii="Times New Roman" w:eastAsia="Times New Roman" w:hAnsi="Times New Roman" w:cs="Times New Roman"/>
          <w:bCs/>
          <w:sz w:val="24"/>
          <w:szCs w:val="24"/>
        </w:rPr>
        <w:t xml:space="preserve"> заданиями.</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Достижение планируемых результатов фиксируется в накопительной системе оценки, в том числе в форме портфолио  учащегося.  Педагогу важно на каждом этапе обучения вместе с ребёнком выбирать, что является для него результатом на сегодняшний день. Оценочная деятельность самого педагога должна быть направлена на то, чтобы стимулировать учебно-познавательную деятельность ребёнка и корректировать её. Вместе с тем передавать ребёнку нормы и способы оценивания (не выставления отметки, а фиксации качества, например разборчивость письма, грамотность, способа действий и т.д.), способствовать выработке у ребёнка самооценки своего труда. Отбирая в свой портфолио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другие личностные и </w:t>
      </w:r>
      <w:proofErr w:type="spellStart"/>
      <w:r w:rsidRPr="00B046E2">
        <w:rPr>
          <w:rFonts w:ascii="Times New Roman" w:eastAsia="Times New Roman" w:hAnsi="Times New Roman" w:cs="Times New Roman"/>
          <w:bCs/>
          <w:sz w:val="24"/>
          <w:szCs w:val="24"/>
        </w:rPr>
        <w:t>метапредметные</w:t>
      </w:r>
      <w:proofErr w:type="spellEnd"/>
      <w:r w:rsidRPr="00B046E2">
        <w:rPr>
          <w:rFonts w:ascii="Times New Roman" w:eastAsia="Times New Roman" w:hAnsi="Times New Roman" w:cs="Times New Roman"/>
          <w:bCs/>
          <w:sz w:val="24"/>
          <w:szCs w:val="24"/>
        </w:rPr>
        <w:t xml:space="preserve"> действия.  Динамика образовательных достижений учащихся за период обучения станет очевиднее, если накопительная система оценивания станет действовать с 1 класса, поэтому так важно сохранить первые тетради (или отдельные страницы), первые творческие работы ребёнка.</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p>
    <w:p w:rsidR="00B046E2" w:rsidRPr="00B046E2" w:rsidRDefault="00B046E2" w:rsidP="00B046E2">
      <w:pPr>
        <w:spacing w:after="0" w:line="240" w:lineRule="auto"/>
        <w:jc w:val="center"/>
        <w:rPr>
          <w:rFonts w:ascii="Times New Roman" w:eastAsia="Times New Roman" w:hAnsi="Times New Roman" w:cs="Times New Roman"/>
          <w:b/>
          <w:bCs/>
          <w:sz w:val="24"/>
          <w:szCs w:val="24"/>
        </w:rPr>
      </w:pPr>
      <w:r w:rsidRPr="00B046E2">
        <w:rPr>
          <w:rFonts w:ascii="Times New Roman" w:eastAsia="Times New Roman" w:hAnsi="Times New Roman" w:cs="Times New Roman"/>
          <w:b/>
          <w:bCs/>
          <w:sz w:val="24"/>
          <w:szCs w:val="24"/>
        </w:rPr>
        <w:t>Преемственность формирования универсальных учебных действий по ступеням общего образования</w:t>
      </w:r>
    </w:p>
    <w:p w:rsidR="00B046E2" w:rsidRPr="00B046E2" w:rsidRDefault="00B046E2" w:rsidP="00B046E2">
      <w:pPr>
        <w:spacing w:after="0" w:line="240" w:lineRule="auto"/>
        <w:jc w:val="both"/>
        <w:rPr>
          <w:rFonts w:ascii="Times New Roman" w:eastAsia="Times New Roman" w:hAnsi="Times New Roman" w:cs="Times New Roman"/>
          <w:bCs/>
          <w:w w:val="101"/>
          <w:sz w:val="24"/>
          <w:szCs w:val="24"/>
        </w:rPr>
      </w:pPr>
      <w:r w:rsidRPr="00B046E2">
        <w:rPr>
          <w:rFonts w:ascii="Times New Roman" w:eastAsia="Times New Roman" w:hAnsi="Times New Roman" w:cs="Times New Roman"/>
          <w:bCs/>
          <w:w w:val="101"/>
          <w:sz w:val="24"/>
          <w:szCs w:val="24"/>
        </w:rPr>
        <w:t>Организация преемственности при переходе от дошкольного образования к начальному образованию, от начального образования к основному образованию в школе осуществляется следующим образом:</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w w:val="101"/>
          <w:sz w:val="24"/>
          <w:szCs w:val="24"/>
        </w:rPr>
        <w:t>1. Проводится диагностика (физическая, психологическая, педагогическая)  готовности учащихся к обучению в начальной школе</w:t>
      </w:r>
      <w:r w:rsidRPr="00B046E2">
        <w:rPr>
          <w:rFonts w:ascii="Times New Roman" w:eastAsia="Times New Roman" w:hAnsi="Times New Roman" w:cs="Times New Roman"/>
          <w:bCs/>
          <w:sz w:val="24"/>
          <w:szCs w:val="24"/>
        </w:rPr>
        <w:t xml:space="preserve"> (пособие «Что нужно знать и уметь ребенку при поступлении в школу», </w:t>
      </w:r>
      <w:proofErr w:type="spellStart"/>
      <w:r w:rsidRPr="00B046E2">
        <w:rPr>
          <w:rFonts w:ascii="Times New Roman" w:eastAsia="Times New Roman" w:hAnsi="Times New Roman" w:cs="Times New Roman"/>
          <w:bCs/>
          <w:sz w:val="24"/>
          <w:szCs w:val="24"/>
        </w:rPr>
        <w:t>Астрель</w:t>
      </w:r>
      <w:proofErr w:type="spellEnd"/>
      <w:r w:rsidRPr="00B046E2">
        <w:rPr>
          <w:rFonts w:ascii="Times New Roman" w:eastAsia="Times New Roman" w:hAnsi="Times New Roman" w:cs="Times New Roman"/>
          <w:bCs/>
          <w:sz w:val="24"/>
          <w:szCs w:val="24"/>
        </w:rPr>
        <w:t>, 2011).</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2.  В течение 2-х первых месяцев организуется адаптационный период обучения, в который средствами УМК «Перспектива» проводится работа по коррекции и развитию  универсальных учебных умений первоклассников.</w:t>
      </w:r>
    </w:p>
    <w:p w:rsidR="00B046E2" w:rsidRPr="00B046E2" w:rsidRDefault="00B046E2" w:rsidP="00B046E2">
      <w:pPr>
        <w:spacing w:after="0" w:line="240" w:lineRule="auto"/>
        <w:jc w:val="both"/>
        <w:rPr>
          <w:rFonts w:ascii="Times New Roman" w:eastAsia="Times New Roman" w:hAnsi="Times New Roman" w:cs="Times New Roman"/>
          <w:bCs/>
          <w:w w:val="101"/>
          <w:sz w:val="24"/>
          <w:szCs w:val="24"/>
        </w:rPr>
      </w:pPr>
      <w:r w:rsidRPr="00B046E2">
        <w:rPr>
          <w:rFonts w:ascii="Times New Roman" w:eastAsia="Times New Roman" w:hAnsi="Times New Roman" w:cs="Times New Roman"/>
          <w:bCs/>
          <w:sz w:val="24"/>
          <w:szCs w:val="24"/>
        </w:rPr>
        <w:t xml:space="preserve">3. В дальнейшем проходит ежегодно </w:t>
      </w:r>
      <w:r w:rsidRPr="00B046E2">
        <w:rPr>
          <w:rFonts w:ascii="Times New Roman" w:eastAsia="Times New Roman" w:hAnsi="Times New Roman" w:cs="Times New Roman"/>
          <w:bCs/>
          <w:w w:val="101"/>
          <w:sz w:val="24"/>
          <w:szCs w:val="24"/>
        </w:rPr>
        <w:t>стартовая</w:t>
      </w:r>
      <w:r w:rsidRPr="00B046E2">
        <w:rPr>
          <w:rFonts w:ascii="Times New Roman" w:eastAsia="Times New Roman" w:hAnsi="Times New Roman" w:cs="Times New Roman"/>
          <w:bCs/>
          <w:sz w:val="24"/>
          <w:szCs w:val="24"/>
        </w:rPr>
        <w:t xml:space="preserve"> диагностика, имеющая целью</w:t>
      </w:r>
      <w:r w:rsidRPr="00B046E2">
        <w:rPr>
          <w:rFonts w:ascii="Times New Roman" w:eastAsia="Times New Roman" w:hAnsi="Times New Roman" w:cs="Times New Roman"/>
          <w:bCs/>
          <w:w w:val="101"/>
          <w:sz w:val="24"/>
          <w:szCs w:val="24"/>
        </w:rPr>
        <w:t xml:space="preserve"> определить  основные проблемы, характерные для большинства обучающихся, и в соответствии с ними выстраивается система работы по преемственности (контрольные и проверочные работы, тесты).</w:t>
      </w:r>
    </w:p>
    <w:p w:rsidR="00B046E2" w:rsidRPr="00B046E2" w:rsidRDefault="00B046E2" w:rsidP="00B046E2">
      <w:pPr>
        <w:spacing w:after="0" w:line="240" w:lineRule="auto"/>
        <w:jc w:val="both"/>
        <w:rPr>
          <w:rFonts w:ascii="Times New Roman" w:eastAsia="Times New Roman" w:hAnsi="Times New Roman" w:cs="Times New Roman"/>
          <w:bCs/>
          <w:w w:val="101"/>
          <w:sz w:val="24"/>
          <w:szCs w:val="24"/>
        </w:rPr>
      </w:pPr>
      <w:r w:rsidRPr="00B046E2">
        <w:rPr>
          <w:rFonts w:ascii="Times New Roman" w:eastAsia="Times New Roman" w:hAnsi="Times New Roman" w:cs="Times New Roman"/>
          <w:bCs/>
          <w:w w:val="101"/>
          <w:sz w:val="24"/>
          <w:szCs w:val="24"/>
        </w:rPr>
        <w:t xml:space="preserve">4. , Проводятся открытые уроки совместно с педагогами д/сада или старшей школы и совместные семинары по обсуждению вопросов преемственности  </w:t>
      </w:r>
    </w:p>
    <w:p w:rsidR="00B046E2" w:rsidRPr="00B046E2" w:rsidRDefault="00B046E2" w:rsidP="00B046E2">
      <w:pPr>
        <w:spacing w:after="0" w:line="240" w:lineRule="auto"/>
        <w:jc w:val="both"/>
        <w:rPr>
          <w:rFonts w:ascii="Times New Roman" w:eastAsia="Times New Roman" w:hAnsi="Times New Roman" w:cs="Times New Roman"/>
          <w:bCs/>
          <w:w w:val="101"/>
          <w:sz w:val="24"/>
          <w:szCs w:val="24"/>
        </w:rPr>
      </w:pPr>
      <w:r w:rsidRPr="00B046E2">
        <w:rPr>
          <w:rFonts w:ascii="Times New Roman" w:eastAsia="Times New Roman" w:hAnsi="Times New Roman" w:cs="Times New Roman"/>
          <w:bCs/>
          <w:w w:val="101"/>
          <w:sz w:val="24"/>
          <w:szCs w:val="24"/>
        </w:rPr>
        <w:lastRenderedPageBreak/>
        <w:t>5. В  конце 4 класса проводится итоговая диагностика (физическая, психологическая, педагогическая) готовности учащихся к продолжению обучения в средней школе (пособия «Итоговое тестирование выпускников начальной школы»).</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Основанием преемственности разных ступеней образовательной системы  является  ориентация педагогов на формирование умения учиться, понимание значения развития универсальных учебных действий для дальнейшего обучения учащихся.</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  В целях обеспечения преемственности и создания условий для развития универсальных учебных действий в образовательном процессе педагог должен:</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понимать и признавать важность формирования универсальных учебных действий школьников; сущность и виды универсальных умений;</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 уметь осуществлять выбор учебного материала и конструировать учебный процесс с учетом формирования УУД; </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 уметь использовать </w:t>
      </w:r>
      <w:proofErr w:type="spellStart"/>
      <w:r w:rsidRPr="00B046E2">
        <w:rPr>
          <w:rFonts w:ascii="Times New Roman" w:eastAsia="Times New Roman" w:hAnsi="Times New Roman" w:cs="Times New Roman"/>
          <w:bCs/>
          <w:sz w:val="24"/>
          <w:szCs w:val="24"/>
        </w:rPr>
        <w:t>деятельностные</w:t>
      </w:r>
      <w:proofErr w:type="spellEnd"/>
      <w:r w:rsidRPr="00B046E2">
        <w:rPr>
          <w:rFonts w:ascii="Times New Roman" w:eastAsia="Times New Roman" w:hAnsi="Times New Roman" w:cs="Times New Roman"/>
          <w:bCs/>
          <w:sz w:val="24"/>
          <w:szCs w:val="24"/>
        </w:rPr>
        <w:t xml:space="preserve"> формы обучения;</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 мотивировать учащихся  на освоение </w:t>
      </w:r>
      <w:proofErr w:type="spellStart"/>
      <w:r w:rsidRPr="00B046E2">
        <w:rPr>
          <w:rFonts w:ascii="Times New Roman" w:eastAsia="Times New Roman" w:hAnsi="Times New Roman" w:cs="Times New Roman"/>
          <w:bCs/>
          <w:sz w:val="24"/>
          <w:szCs w:val="24"/>
        </w:rPr>
        <w:t>метапредметных</w:t>
      </w:r>
      <w:proofErr w:type="spellEnd"/>
      <w:r w:rsidRPr="00B046E2">
        <w:rPr>
          <w:rFonts w:ascii="Times New Roman" w:eastAsia="Times New Roman" w:hAnsi="Times New Roman" w:cs="Times New Roman"/>
          <w:bCs/>
          <w:sz w:val="24"/>
          <w:szCs w:val="24"/>
        </w:rPr>
        <w:t xml:space="preserve"> умений; </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уметь использовать диагностический инструментарий успешности формирования УДД;</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выстраивать совместно с родителями пути решения проблем по формированию УУД.</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В своей педагогической деятельности педагог должен ориентироваться:</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iCs/>
          <w:sz w:val="24"/>
          <w:szCs w:val="24"/>
        </w:rPr>
        <w:t>— на формирование у выпускника мотивов деятельности, системы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w:t>
      </w:r>
      <w:r w:rsidRPr="00B046E2">
        <w:rPr>
          <w:rFonts w:ascii="Times New Roman" w:eastAsia="Times New Roman" w:hAnsi="Times New Roman" w:cs="Times New Roman"/>
          <w:bCs/>
          <w:sz w:val="24"/>
          <w:szCs w:val="24"/>
        </w:rPr>
        <w:tab/>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на освоение выпускником учебных действий, направленных на организацию своей работы в учебном процессе и внеурочной деятельности, включая постановку цели и задачи, планирование её реализации (в том числе во внутреннем плане), контролирование и оценивание своих действий, их корректировку в ходе выполнения работы;</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 на овладение выпускником </w:t>
      </w:r>
      <w:r w:rsidRPr="00B046E2">
        <w:rPr>
          <w:rFonts w:ascii="Times New Roman" w:eastAsia="Times New Roman" w:hAnsi="Times New Roman" w:cs="Times New Roman"/>
          <w:bCs/>
          <w:iCs/>
          <w:sz w:val="24"/>
          <w:szCs w:val="24"/>
        </w:rPr>
        <w:t>познавательных универсальных учебных действий  (</w:t>
      </w:r>
      <w:r w:rsidRPr="00B046E2">
        <w:rPr>
          <w:rFonts w:ascii="Times New Roman" w:eastAsia="Times New Roman" w:hAnsi="Times New Roman" w:cs="Times New Roman"/>
          <w:bCs/>
          <w:sz w:val="24"/>
          <w:szCs w:val="24"/>
        </w:rPr>
        <w:t>использование знаково-символических средств, моделирования, широкого спектра логических действий и операций);</w:t>
      </w:r>
    </w:p>
    <w:p w:rsidR="00B046E2" w:rsidRPr="00B046E2" w:rsidRDefault="00B046E2" w:rsidP="00B046E2">
      <w:pPr>
        <w:spacing w:after="0" w:line="240" w:lineRule="auto"/>
        <w:jc w:val="both"/>
        <w:rPr>
          <w:rFonts w:ascii="Times New Roman" w:eastAsia="Times New Roman" w:hAnsi="Times New Roman" w:cs="Times New Roman"/>
          <w:bCs/>
          <w:sz w:val="24"/>
          <w:szCs w:val="24"/>
        </w:rPr>
      </w:pPr>
      <w:r w:rsidRPr="00B046E2">
        <w:rPr>
          <w:rFonts w:ascii="Times New Roman" w:eastAsia="Times New Roman" w:hAnsi="Times New Roman" w:cs="Times New Roman"/>
          <w:bCs/>
          <w:sz w:val="24"/>
          <w:szCs w:val="24"/>
        </w:rPr>
        <w:t xml:space="preserve">— на освоение выпускником </w:t>
      </w:r>
      <w:r w:rsidRPr="00B046E2">
        <w:rPr>
          <w:rFonts w:ascii="Times New Roman" w:eastAsia="Times New Roman" w:hAnsi="Times New Roman" w:cs="Times New Roman"/>
          <w:bCs/>
          <w:iCs/>
          <w:sz w:val="24"/>
          <w:szCs w:val="24"/>
        </w:rPr>
        <w:t>коммуникативных универсальных учебных действий (</w:t>
      </w:r>
      <w:r w:rsidRPr="00B046E2">
        <w:rPr>
          <w:rFonts w:ascii="Times New Roman" w:eastAsia="Times New Roman" w:hAnsi="Times New Roman" w:cs="Times New Roman"/>
          <w:bCs/>
          <w:sz w:val="24"/>
          <w:szCs w:val="24"/>
        </w:rPr>
        <w:t>умения учитывать в диалоге позицию собеседника,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B046E2">
        <w:rPr>
          <w:rFonts w:ascii="Times New Roman" w:eastAsia="Times New Roman" w:hAnsi="Times New Roman" w:cs="Times New Roman"/>
          <w:b/>
          <w:bCs/>
          <w:sz w:val="28"/>
          <w:szCs w:val="28"/>
          <w:u w:val="single"/>
          <w:lang w:eastAsia="ru-RU"/>
        </w:rPr>
        <w:t>Примерные программы  отдельных учебных предметов, курсов</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Учебные программы по предметам обеспечивают реализацию содержания образования, определённого </w:t>
      </w:r>
      <w:r w:rsidRPr="00B046E2">
        <w:rPr>
          <w:rFonts w:ascii="Times New Roman" w:eastAsia="Times New Roman" w:hAnsi="Times New Roman" w:cs="Times New Roman"/>
          <w:b/>
          <w:bCs/>
          <w:sz w:val="24"/>
          <w:szCs w:val="24"/>
          <w:lang w:eastAsia="ru-RU"/>
        </w:rPr>
        <w:t xml:space="preserve">инвариантной частью </w:t>
      </w:r>
      <w:r w:rsidRPr="00B046E2">
        <w:rPr>
          <w:rFonts w:ascii="Times New Roman" w:eastAsia="Times New Roman" w:hAnsi="Times New Roman" w:cs="Times New Roman"/>
          <w:sz w:val="24"/>
          <w:szCs w:val="24"/>
          <w:lang w:eastAsia="ru-RU"/>
        </w:rPr>
        <w:t>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В связи с тем, что обучение в 1 классах рассчитано на пятидневную учебную неделю, вариативная часть БУП не реализуется.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 xml:space="preserve">В результате изучения </w:t>
      </w:r>
      <w:r w:rsidRPr="00B046E2">
        <w:rPr>
          <w:rFonts w:ascii="Times New Roman" w:eastAsia="Times New Roman" w:hAnsi="Times New Roman" w:cs="Times New Roman"/>
          <w:b/>
          <w:bCs/>
          <w:sz w:val="24"/>
          <w:szCs w:val="24"/>
          <w:lang w:eastAsia="ru-RU"/>
        </w:rPr>
        <w:t xml:space="preserve">курса русского языка </w:t>
      </w:r>
      <w:r w:rsidRPr="00B046E2">
        <w:rPr>
          <w:rFonts w:ascii="Times New Roman" w:eastAsia="Times New Roman" w:hAnsi="Times New Roman" w:cs="Times New Roman"/>
          <w:sz w:val="24"/>
          <w:szCs w:val="24"/>
          <w:lang w:eastAsia="ru-RU"/>
        </w:rPr>
        <w:t>учащиеся начальной школы научатся осознавать язык как основное средство общения и явление национальной культуры, у них будет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мышления, воображения, интеллектуальных и творческих способностей.</w:t>
      </w:r>
      <w:proofErr w:type="gramEnd"/>
      <w:r w:rsidRPr="00B046E2">
        <w:rPr>
          <w:rFonts w:ascii="Times New Roman" w:eastAsia="Times New Roman" w:hAnsi="Times New Roman" w:cs="Times New Roman"/>
          <w:sz w:val="24"/>
          <w:szCs w:val="24"/>
          <w:lang w:eastAsia="ru-RU"/>
        </w:rPr>
        <w:t xml:space="preserve"> В процессе изучения русского языка ученики получат возможность реализовать потребность в творческом самовыражении, научатся использовать язык для поиска необходимой информации в разных источниках.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результате изучения курса </w:t>
      </w:r>
      <w:r w:rsidRPr="00B046E2">
        <w:rPr>
          <w:rFonts w:ascii="Times New Roman" w:eastAsia="Times New Roman" w:hAnsi="Times New Roman" w:cs="Times New Roman"/>
          <w:b/>
          <w:bCs/>
          <w:sz w:val="24"/>
          <w:szCs w:val="24"/>
          <w:lang w:eastAsia="ru-RU"/>
        </w:rPr>
        <w:t xml:space="preserve">литературного чтения </w:t>
      </w:r>
      <w:r w:rsidRPr="00B046E2">
        <w:rPr>
          <w:rFonts w:ascii="Times New Roman" w:eastAsia="Times New Roman" w:hAnsi="Times New Roman" w:cs="Times New Roman"/>
          <w:sz w:val="24"/>
          <w:szCs w:val="24"/>
          <w:lang w:eastAsia="ru-RU"/>
        </w:rPr>
        <w:t xml:space="preserve">учащиеся осознают значимость чтения для своего дальнейшего развития и для успешного обучения по другим предметам. У школьников будет формироваться потребность в систематическом чтении как средстве познания мира и самого себя, они будут учиться </w:t>
      </w:r>
      <w:proofErr w:type="gramStart"/>
      <w:r w:rsidRPr="00B046E2">
        <w:rPr>
          <w:rFonts w:ascii="Times New Roman" w:eastAsia="Times New Roman" w:hAnsi="Times New Roman" w:cs="Times New Roman"/>
          <w:sz w:val="24"/>
          <w:szCs w:val="24"/>
          <w:lang w:eastAsia="ru-RU"/>
        </w:rPr>
        <w:t>полноценно</w:t>
      </w:r>
      <w:proofErr w:type="gramEnd"/>
      <w:r w:rsidRPr="00B046E2">
        <w:rPr>
          <w:rFonts w:ascii="Times New Roman" w:eastAsia="Times New Roman" w:hAnsi="Times New Roman" w:cs="Times New Roman"/>
          <w:sz w:val="24"/>
          <w:szCs w:val="24"/>
          <w:lang w:eastAsia="ru-RU"/>
        </w:rPr>
        <w:t xml:space="preserve"> воспринимать художественную литературу, эмоционально отзываться на прочитанное, высказывать свою точку зрения и </w:t>
      </w:r>
      <w:r w:rsidRPr="00B046E2">
        <w:rPr>
          <w:rFonts w:ascii="Times New Roman" w:eastAsia="Times New Roman" w:hAnsi="Times New Roman" w:cs="Times New Roman"/>
          <w:sz w:val="24"/>
          <w:szCs w:val="24"/>
          <w:lang w:eastAsia="ru-RU"/>
        </w:rPr>
        <w:lastRenderedPageBreak/>
        <w:t>уважать точку зрения собеседника. Обучающиеся получат возможность    познакомиться    с    культурно-историческим    наследием    России    и общечеловеческими ценностями и научиться воспринимать художественное произведение как вид искусства.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результате изучения </w:t>
      </w:r>
      <w:r w:rsidRPr="00B046E2">
        <w:rPr>
          <w:rFonts w:ascii="Times New Roman" w:eastAsia="Times New Roman" w:hAnsi="Times New Roman" w:cs="Times New Roman"/>
          <w:b/>
          <w:bCs/>
          <w:sz w:val="24"/>
          <w:szCs w:val="24"/>
          <w:lang w:eastAsia="ru-RU"/>
        </w:rPr>
        <w:t xml:space="preserve">математики </w:t>
      </w:r>
      <w:r w:rsidRPr="00B046E2">
        <w:rPr>
          <w:rFonts w:ascii="Times New Roman" w:eastAsia="Times New Roman" w:hAnsi="Times New Roman" w:cs="Times New Roman"/>
          <w:sz w:val="24"/>
          <w:szCs w:val="24"/>
          <w:lang w:eastAsia="ru-RU"/>
        </w:rPr>
        <w:t>ученики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Учащиеся овладеют основами логического мышления, пространственного воображения и математической речи, приобретут вычислительные навыки. Ученики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повседневной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процессе изучения курса </w:t>
      </w:r>
      <w:r w:rsidRPr="00B046E2">
        <w:rPr>
          <w:rFonts w:ascii="Times New Roman" w:eastAsia="Times New Roman" w:hAnsi="Times New Roman" w:cs="Times New Roman"/>
          <w:b/>
          <w:bCs/>
          <w:sz w:val="24"/>
          <w:szCs w:val="24"/>
          <w:lang w:eastAsia="ru-RU"/>
        </w:rPr>
        <w:t xml:space="preserve">«Окружающий мир» </w:t>
      </w:r>
      <w:r w:rsidRPr="00B046E2">
        <w:rPr>
          <w:rFonts w:ascii="Times New Roman" w:eastAsia="Times New Roman" w:hAnsi="Times New Roman" w:cs="Times New Roman"/>
          <w:sz w:val="24"/>
          <w:szCs w:val="24"/>
          <w:lang w:eastAsia="ru-RU"/>
        </w:rPr>
        <w:t xml:space="preserve">ученики расширят, систематизируют и углубят представления о природных и социальных объектах единого мира, овладеют основами практико-ориентированных знаний о природе, человеке и обществе. Они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способы осмысления личного опыта, позволит сделать явления окружающего мира более понятными, знакомыми и предсказуемыми, определить своё место в ближайшем окружении.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Учебные программы по предметам обеспечивают реализацию содержания образования, определённого инвариантной частью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В связи с тем, что обучение рассчитано на пятидневную учебную неделю, вариативная часть БУП не реализуется в </w:t>
      </w:r>
      <w:proofErr w:type="gramStart"/>
      <w:r w:rsidRPr="00B046E2">
        <w:rPr>
          <w:rFonts w:ascii="Times New Roman" w:eastAsia="Times New Roman" w:hAnsi="Times New Roman" w:cs="Times New Roman"/>
          <w:sz w:val="24"/>
          <w:szCs w:val="24"/>
          <w:lang w:eastAsia="ru-RU"/>
        </w:rPr>
        <w:t>данном</w:t>
      </w:r>
      <w:proofErr w:type="gramEnd"/>
      <w:r w:rsidRPr="00B046E2">
        <w:rPr>
          <w:rFonts w:ascii="Times New Roman" w:eastAsia="Times New Roman" w:hAnsi="Times New Roman" w:cs="Times New Roman"/>
          <w:sz w:val="24"/>
          <w:szCs w:val="24"/>
          <w:lang w:eastAsia="ru-RU"/>
        </w:rPr>
        <w:t xml:space="preserve"> ОУ.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Обязательные предметные области и основные задачи реализации содержания предметных областей:</w:t>
      </w:r>
    </w:p>
    <w:tbl>
      <w:tblPr>
        <w:tblW w:w="9853" w:type="dxa"/>
        <w:tblLayout w:type="fixed"/>
        <w:tblCellMar>
          <w:left w:w="40" w:type="dxa"/>
          <w:right w:w="40" w:type="dxa"/>
        </w:tblCellMar>
        <w:tblLook w:val="00A0" w:firstRow="1" w:lastRow="0" w:firstColumn="1" w:lastColumn="0" w:noHBand="0" w:noVBand="0"/>
      </w:tblPr>
      <w:tblGrid>
        <w:gridCol w:w="316"/>
        <w:gridCol w:w="1865"/>
        <w:gridCol w:w="7657"/>
        <w:gridCol w:w="15"/>
      </w:tblGrid>
      <w:tr w:rsidR="00B046E2" w:rsidRPr="00B046E2" w:rsidTr="00E16DA0">
        <w:trPr>
          <w:trHeight w:hRule="exact" w:val="976"/>
        </w:trPr>
        <w:tc>
          <w:tcPr>
            <w:tcW w:w="316" w:type="dxa"/>
            <w:tcBorders>
              <w:top w:val="single" w:sz="6" w:space="0" w:color="auto"/>
              <w:left w:val="single" w:sz="6" w:space="0" w:color="auto"/>
              <w:bottom w:val="single" w:sz="6" w:space="0" w:color="auto"/>
              <w:right w:val="single" w:sz="4"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 </w:t>
            </w:r>
            <w:proofErr w:type="gramStart"/>
            <w:r w:rsidRPr="00B046E2">
              <w:rPr>
                <w:rFonts w:ascii="Times New Roman" w:eastAsia="Times New Roman" w:hAnsi="Times New Roman" w:cs="Times New Roman"/>
                <w:lang w:eastAsia="ru-RU"/>
              </w:rPr>
              <w:t>п</w:t>
            </w:r>
            <w:proofErr w:type="gramEnd"/>
            <w:r w:rsidRPr="00B046E2">
              <w:rPr>
                <w:rFonts w:ascii="Times New Roman" w:eastAsia="Times New Roman" w:hAnsi="Times New Roman" w:cs="Times New Roman"/>
                <w:lang w:eastAsia="ru-RU"/>
              </w:rPr>
              <w:t>/п</w:t>
            </w:r>
          </w:p>
        </w:tc>
        <w:tc>
          <w:tcPr>
            <w:tcW w:w="1865" w:type="dxa"/>
            <w:tcBorders>
              <w:top w:val="single" w:sz="6" w:space="0" w:color="auto"/>
              <w:left w:val="single" w:sz="4" w:space="0" w:color="auto"/>
              <w:bottom w:val="single" w:sz="6" w:space="0" w:color="auto"/>
              <w:right w:val="single" w:sz="4"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Предметные области</w:t>
            </w:r>
          </w:p>
        </w:tc>
        <w:tc>
          <w:tcPr>
            <w:tcW w:w="7672" w:type="dxa"/>
            <w:gridSpan w:val="2"/>
            <w:tcBorders>
              <w:top w:val="single" w:sz="6" w:space="0" w:color="auto"/>
              <w:left w:val="single" w:sz="4"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Основные задачи реализации содержания</w:t>
            </w:r>
          </w:p>
        </w:tc>
      </w:tr>
      <w:tr w:rsidR="00B046E2" w:rsidRPr="00B046E2" w:rsidTr="00E16DA0">
        <w:trPr>
          <w:gridAfter w:val="1"/>
          <w:wAfter w:w="15" w:type="dxa"/>
          <w:trHeight w:val="20"/>
        </w:trPr>
        <w:tc>
          <w:tcPr>
            <w:tcW w:w="316" w:type="dxa"/>
            <w:tcBorders>
              <w:top w:val="single" w:sz="6" w:space="0" w:color="auto"/>
              <w:left w:val="single" w:sz="6" w:space="0" w:color="auto"/>
              <w:bottom w:val="single" w:sz="6" w:space="0" w:color="auto"/>
              <w:right w:val="single" w:sz="6" w:space="0" w:color="auto"/>
            </w:tcBorders>
            <w:shd w:val="clear" w:color="auto" w:fill="FFFFFF"/>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1</w:t>
            </w:r>
          </w:p>
        </w:tc>
        <w:tc>
          <w:tcPr>
            <w:tcW w:w="1865"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Филология</w:t>
            </w:r>
          </w:p>
        </w:tc>
        <w:tc>
          <w:tcPr>
            <w:tcW w:w="7657"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B046E2" w:rsidRPr="00B046E2" w:rsidTr="00E16DA0">
        <w:trPr>
          <w:gridAfter w:val="1"/>
          <w:wAfter w:w="15" w:type="dxa"/>
          <w:trHeight w:val="20"/>
        </w:trPr>
        <w:tc>
          <w:tcPr>
            <w:tcW w:w="316" w:type="dxa"/>
            <w:tcBorders>
              <w:top w:val="single" w:sz="6" w:space="0" w:color="auto"/>
              <w:left w:val="single" w:sz="6" w:space="0" w:color="auto"/>
              <w:bottom w:val="single" w:sz="6" w:space="0" w:color="auto"/>
              <w:right w:val="single" w:sz="6" w:space="0" w:color="auto"/>
            </w:tcBorders>
            <w:shd w:val="clear" w:color="auto" w:fill="FFFFFF"/>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2</w:t>
            </w:r>
          </w:p>
        </w:tc>
        <w:tc>
          <w:tcPr>
            <w:tcW w:w="1865"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Математика и информатика</w:t>
            </w:r>
          </w:p>
        </w:tc>
        <w:tc>
          <w:tcPr>
            <w:tcW w:w="7657"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B046E2" w:rsidRPr="00B046E2" w:rsidTr="00E16DA0">
        <w:trPr>
          <w:gridAfter w:val="1"/>
          <w:wAfter w:w="15" w:type="dxa"/>
          <w:trHeight w:val="20"/>
        </w:trPr>
        <w:tc>
          <w:tcPr>
            <w:tcW w:w="316" w:type="dxa"/>
            <w:tcBorders>
              <w:top w:val="single" w:sz="6" w:space="0" w:color="auto"/>
              <w:left w:val="single" w:sz="6" w:space="0" w:color="auto"/>
              <w:bottom w:val="single" w:sz="6" w:space="0" w:color="auto"/>
              <w:right w:val="single" w:sz="6" w:space="0" w:color="auto"/>
            </w:tcBorders>
            <w:shd w:val="clear" w:color="auto" w:fill="FFFFFF"/>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3</w:t>
            </w:r>
          </w:p>
        </w:tc>
        <w:tc>
          <w:tcPr>
            <w:tcW w:w="1865"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Обществознание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 естествознание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(Окружающий мир)</w:t>
            </w:r>
          </w:p>
        </w:tc>
        <w:tc>
          <w:tcPr>
            <w:tcW w:w="7657"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Формирование      уважительного      отношения      к      семье, </w:t>
            </w:r>
            <w:r w:rsidRPr="00B046E2">
              <w:rPr>
                <w:rFonts w:ascii="Times New Roman" w:eastAsia="Times New Roman" w:hAnsi="Times New Roman" w:cs="Times New Roman"/>
                <w:spacing w:val="-1"/>
                <w:lang w:eastAsia="ru-RU"/>
              </w:rPr>
              <w:t>населенному   пункту,   региону,   России,   истории,  культуре,</w:t>
            </w:r>
            <w:r w:rsidRPr="00B046E2">
              <w:rPr>
                <w:rFonts w:ascii="Times New Roman" w:eastAsia="Times New Roman" w:hAnsi="Times New Roman" w:cs="Times New Roman"/>
                <w:lang w:eastAsia="ru-RU"/>
              </w:rPr>
              <w:t xml:space="preserve">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w:t>
            </w:r>
            <w:r w:rsidRPr="00B046E2">
              <w:rPr>
                <w:rFonts w:ascii="Times New Roman" w:eastAsia="Times New Roman" w:hAnsi="Times New Roman" w:cs="Times New Roman"/>
                <w:spacing w:val="-1"/>
                <w:lang w:eastAsia="ru-RU"/>
              </w:rPr>
              <w:t>опасных     и     чрезвычайных      ситуациях.      Формирование</w:t>
            </w:r>
            <w:r w:rsidRPr="00B046E2">
              <w:rPr>
                <w:rFonts w:ascii="Times New Roman" w:eastAsia="Times New Roman" w:hAnsi="Times New Roman" w:cs="Times New Roman"/>
                <w:lang w:eastAsia="ru-RU"/>
              </w:rPr>
              <w:t xml:space="preserve"> психологической культуры и компетенции для обеспечения </w:t>
            </w:r>
            <w:r w:rsidRPr="00B046E2">
              <w:rPr>
                <w:rFonts w:ascii="Times New Roman" w:eastAsia="Times New Roman" w:hAnsi="Times New Roman" w:cs="Times New Roman"/>
                <w:spacing w:val="-3"/>
                <w:lang w:eastAsia="ru-RU"/>
              </w:rPr>
              <w:t>эффективного и безопасного взаимодействия в социуме.</w:t>
            </w:r>
          </w:p>
        </w:tc>
      </w:tr>
      <w:tr w:rsidR="00B046E2" w:rsidRPr="00B046E2" w:rsidTr="00E16DA0">
        <w:trPr>
          <w:gridAfter w:val="1"/>
          <w:wAfter w:w="15" w:type="dxa"/>
          <w:trHeight w:val="20"/>
        </w:trPr>
        <w:tc>
          <w:tcPr>
            <w:tcW w:w="316" w:type="dxa"/>
            <w:tcBorders>
              <w:top w:val="single" w:sz="6" w:space="0" w:color="auto"/>
              <w:left w:val="single" w:sz="6" w:space="0" w:color="auto"/>
              <w:bottom w:val="single" w:sz="6" w:space="0" w:color="auto"/>
              <w:right w:val="single" w:sz="6" w:space="0" w:color="auto"/>
            </w:tcBorders>
            <w:shd w:val="clear" w:color="auto" w:fill="FFFFFF"/>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4</w:t>
            </w:r>
          </w:p>
        </w:tc>
        <w:tc>
          <w:tcPr>
            <w:tcW w:w="1865"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Основы духовно-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нравственной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культуры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народов России</w:t>
            </w:r>
          </w:p>
        </w:tc>
        <w:tc>
          <w:tcPr>
            <w:tcW w:w="7657"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B046E2" w:rsidRPr="00B046E2" w:rsidTr="00E16DA0">
        <w:trPr>
          <w:gridAfter w:val="1"/>
          <w:wAfter w:w="15" w:type="dxa"/>
          <w:trHeight w:val="20"/>
        </w:trPr>
        <w:tc>
          <w:tcPr>
            <w:tcW w:w="316" w:type="dxa"/>
            <w:tcBorders>
              <w:top w:val="single" w:sz="6" w:space="0" w:color="auto"/>
              <w:left w:val="single" w:sz="6" w:space="0" w:color="auto"/>
              <w:bottom w:val="single" w:sz="6" w:space="0" w:color="auto"/>
              <w:right w:val="single" w:sz="6" w:space="0" w:color="auto"/>
            </w:tcBorders>
            <w:shd w:val="clear" w:color="auto" w:fill="FFFFFF"/>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5</w:t>
            </w:r>
          </w:p>
        </w:tc>
        <w:tc>
          <w:tcPr>
            <w:tcW w:w="1865"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Искусство</w:t>
            </w:r>
          </w:p>
        </w:tc>
        <w:tc>
          <w:tcPr>
            <w:tcW w:w="7657"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spacing w:val="-1"/>
                <w:lang w:eastAsia="ru-RU"/>
              </w:rPr>
              <w:t>Развитие       способностей       к       художественно-образному,</w:t>
            </w:r>
            <w:r w:rsidRPr="00B046E2">
              <w:rPr>
                <w:rFonts w:ascii="Times New Roman" w:eastAsia="Times New Roman" w:hAnsi="Times New Roman" w:cs="Times New Roman"/>
                <w:lang w:eastAsia="ru-RU"/>
              </w:rPr>
              <w:t xml:space="preserve"> эмоционально-ценностному       восприятию       </w:t>
            </w:r>
            <w:proofErr w:type="gramStart"/>
            <w:r w:rsidRPr="00B046E2">
              <w:rPr>
                <w:rFonts w:ascii="Times New Roman" w:eastAsia="Times New Roman" w:hAnsi="Times New Roman" w:cs="Times New Roman"/>
                <w:lang w:eastAsia="ru-RU"/>
              </w:rPr>
              <w:t>произведении</w:t>
            </w:r>
            <w:proofErr w:type="gramEnd"/>
            <w:r w:rsidRPr="00B046E2">
              <w:rPr>
                <w:rFonts w:ascii="Times New Roman" w:eastAsia="Times New Roman" w:hAnsi="Times New Roman" w:cs="Times New Roman"/>
                <w:lang w:eastAsia="ru-RU"/>
              </w:rPr>
              <w:t xml:space="preserve"> изобразительного и музыкального искусства, выражению в </w:t>
            </w:r>
            <w:r w:rsidRPr="00B046E2">
              <w:rPr>
                <w:rFonts w:ascii="Times New Roman" w:eastAsia="Times New Roman" w:hAnsi="Times New Roman" w:cs="Times New Roman"/>
                <w:spacing w:val="-1"/>
                <w:lang w:eastAsia="ru-RU"/>
              </w:rPr>
              <w:t>творческих работах своего отношения к окружающему миру</w:t>
            </w:r>
          </w:p>
        </w:tc>
      </w:tr>
      <w:tr w:rsidR="00B046E2" w:rsidRPr="00B046E2" w:rsidTr="00E16DA0">
        <w:trPr>
          <w:gridAfter w:val="1"/>
          <w:wAfter w:w="15" w:type="dxa"/>
          <w:trHeight w:val="20"/>
        </w:trPr>
        <w:tc>
          <w:tcPr>
            <w:tcW w:w="316" w:type="dxa"/>
            <w:tcBorders>
              <w:top w:val="single" w:sz="6" w:space="0" w:color="auto"/>
              <w:left w:val="single" w:sz="6" w:space="0" w:color="auto"/>
              <w:bottom w:val="single" w:sz="6" w:space="0" w:color="auto"/>
              <w:right w:val="single" w:sz="6" w:space="0" w:color="auto"/>
            </w:tcBorders>
            <w:shd w:val="clear" w:color="auto" w:fill="FFFFFF"/>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6</w:t>
            </w:r>
          </w:p>
        </w:tc>
        <w:tc>
          <w:tcPr>
            <w:tcW w:w="1865"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Технология</w:t>
            </w:r>
          </w:p>
        </w:tc>
        <w:tc>
          <w:tcPr>
            <w:tcW w:w="7657"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 xml:space="preserve">Формирование   опыта   как   основы   обучения   и   познания, </w:t>
            </w:r>
            <w:r w:rsidRPr="00B046E2">
              <w:rPr>
                <w:rFonts w:ascii="Times New Roman" w:eastAsia="Times New Roman" w:hAnsi="Times New Roman" w:cs="Times New Roman"/>
                <w:spacing w:val="-2"/>
                <w:lang w:eastAsia="ru-RU"/>
              </w:rPr>
              <w:t>осуществление    поисково-аналитической    деятельности    для</w:t>
            </w:r>
            <w:r w:rsidRPr="00B046E2">
              <w:rPr>
                <w:rFonts w:ascii="Times New Roman" w:eastAsia="Times New Roman" w:hAnsi="Times New Roman" w:cs="Times New Roman"/>
                <w:lang w:eastAsia="ru-RU"/>
              </w:rPr>
              <w:t xml:space="preserve"> практического решения </w:t>
            </w:r>
            <w:r w:rsidRPr="00B046E2">
              <w:rPr>
                <w:rFonts w:ascii="Times New Roman" w:eastAsia="Times New Roman" w:hAnsi="Times New Roman" w:cs="Times New Roman"/>
                <w:lang w:eastAsia="ru-RU"/>
              </w:rPr>
              <w:lastRenderedPageBreak/>
              <w:t xml:space="preserve">прикладных задач с использованием </w:t>
            </w:r>
            <w:r w:rsidRPr="00B046E2">
              <w:rPr>
                <w:rFonts w:ascii="Times New Roman" w:eastAsia="Times New Roman" w:hAnsi="Times New Roman" w:cs="Times New Roman"/>
                <w:spacing w:val="-1"/>
                <w:lang w:eastAsia="ru-RU"/>
              </w:rPr>
              <w:t xml:space="preserve">знаний, полученных при изучении других учебных предметов, </w:t>
            </w:r>
            <w:r w:rsidRPr="00B046E2">
              <w:rPr>
                <w:rFonts w:ascii="Times New Roman" w:eastAsia="Times New Roman" w:hAnsi="Times New Roman" w:cs="Times New Roman"/>
                <w:lang w:eastAsia="ru-RU"/>
              </w:rPr>
              <w:t>формирование      первоначального       опыта      практической преобразовательной деятельности</w:t>
            </w:r>
          </w:p>
        </w:tc>
      </w:tr>
      <w:tr w:rsidR="00B046E2" w:rsidRPr="00B046E2" w:rsidTr="00E16DA0">
        <w:trPr>
          <w:gridAfter w:val="1"/>
          <w:wAfter w:w="15" w:type="dxa"/>
          <w:trHeight w:val="20"/>
        </w:trPr>
        <w:tc>
          <w:tcPr>
            <w:tcW w:w="316" w:type="dxa"/>
            <w:tcBorders>
              <w:top w:val="single" w:sz="6" w:space="0" w:color="auto"/>
              <w:left w:val="single" w:sz="6" w:space="0" w:color="auto"/>
              <w:bottom w:val="single" w:sz="6" w:space="0" w:color="auto"/>
              <w:right w:val="single" w:sz="6" w:space="0" w:color="auto"/>
            </w:tcBorders>
            <w:shd w:val="clear" w:color="auto" w:fill="FFFFFF"/>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lastRenderedPageBreak/>
              <w:t>7</w:t>
            </w:r>
          </w:p>
        </w:tc>
        <w:tc>
          <w:tcPr>
            <w:tcW w:w="1865"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Физическая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lang w:eastAsia="ru-RU"/>
              </w:rPr>
              <w:t>культура</w:t>
            </w:r>
          </w:p>
        </w:tc>
        <w:tc>
          <w:tcPr>
            <w:tcW w:w="7657" w:type="dxa"/>
            <w:tcBorders>
              <w:top w:val="single" w:sz="6" w:space="0" w:color="auto"/>
              <w:left w:val="single" w:sz="6" w:space="0" w:color="auto"/>
              <w:bottom w:val="single" w:sz="6" w:space="0" w:color="auto"/>
              <w:right w:val="single" w:sz="6" w:space="0" w:color="auto"/>
            </w:tcBorders>
            <w:shd w:val="clear" w:color="auto" w:fill="FFFFFF"/>
            <w:hideMark/>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lang w:eastAsia="ru-RU"/>
              </w:rPr>
            </w:pPr>
            <w:r w:rsidRPr="00B046E2">
              <w:rPr>
                <w:rFonts w:ascii="Times New Roman" w:eastAsia="Times New Roman" w:hAnsi="Times New Roman" w:cs="Times New Roman"/>
                <w:spacing w:val="-1"/>
                <w:lang w:eastAsia="ru-RU"/>
              </w:rPr>
              <w:t>Укрепление здоровья, содействие гармоничному физическому,</w:t>
            </w:r>
            <w:r w:rsidRPr="00B046E2">
              <w:rPr>
                <w:rFonts w:ascii="Times New Roman" w:eastAsia="Times New Roman" w:hAnsi="Times New Roman" w:cs="Times New Roman"/>
                <w:lang w:eastAsia="ru-RU"/>
              </w:rPr>
              <w:t xml:space="preserve"> нравственному     и     социальному     развитию,     успешному обучению,   формирование   первоначальных   умений   </w:t>
            </w:r>
            <w:proofErr w:type="spellStart"/>
            <w:r w:rsidRPr="00B046E2">
              <w:rPr>
                <w:rFonts w:ascii="Times New Roman" w:eastAsia="Times New Roman" w:hAnsi="Times New Roman" w:cs="Times New Roman"/>
                <w:lang w:eastAsia="ru-RU"/>
              </w:rPr>
              <w:t>саморегуляции</w:t>
            </w:r>
            <w:proofErr w:type="spellEnd"/>
            <w:r w:rsidRPr="00B046E2">
              <w:rPr>
                <w:rFonts w:ascii="Times New Roman" w:eastAsia="Times New Roman" w:hAnsi="Times New Roman" w:cs="Times New Roman"/>
                <w:lang w:eastAsia="ru-RU"/>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B046E2" w:rsidRPr="00B046E2" w:rsidRDefault="00B046E2" w:rsidP="00B046E2">
      <w:pPr>
        <w:widowControl w:val="0"/>
        <w:tabs>
          <w:tab w:val="left" w:pos="7887"/>
        </w:tabs>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Организации внеурочной деятельности </w:t>
      </w:r>
      <w:proofErr w:type="gramStart"/>
      <w:r w:rsidRPr="00B046E2">
        <w:rPr>
          <w:rFonts w:ascii="Times New Roman" w:eastAsia="Times New Roman" w:hAnsi="Times New Roman" w:cs="Times New Roman"/>
          <w:sz w:val="24"/>
          <w:szCs w:val="24"/>
          <w:lang w:eastAsia="ru-RU"/>
        </w:rPr>
        <w:t>обучающихся</w:t>
      </w:r>
      <w:proofErr w:type="gramEnd"/>
      <w:r w:rsidRPr="00B046E2">
        <w:rPr>
          <w:rFonts w:ascii="Times New Roman" w:eastAsia="Times New Roman" w:hAnsi="Times New Roman" w:cs="Times New Roman"/>
          <w:sz w:val="24"/>
          <w:szCs w:val="24"/>
          <w:lang w:eastAsia="ru-RU"/>
        </w:rPr>
        <w:tab/>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соответствии с требованиями федеральных государственных образовательных стандартов второго поколения, с учётом пожеланий родителей и интересов учащихся предлагаются авторские программы, реализующиеся во внеурочной деятельности, которые имеют следующие направления: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Спортивно-оздоровительное направление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sz w:val="24"/>
          <w:szCs w:val="24"/>
          <w:lang w:eastAsia="ru-RU"/>
        </w:rPr>
        <w:t>Программа «Спорт и здоровье»</w:t>
      </w:r>
      <w:r w:rsidRPr="00B046E2">
        <w:rPr>
          <w:rFonts w:ascii="Times New Roman" w:eastAsia="Times New Roman" w:hAnsi="Times New Roman" w:cs="Times New Roman"/>
          <w:sz w:val="24"/>
          <w:szCs w:val="24"/>
          <w:lang w:eastAsia="ru-RU"/>
        </w:rPr>
        <w:t xml:space="preserve"> научить детей быть здоровыми душой и телом, стремиться творить своё здоровье, применяя знания и умения и в согласии с законами природы.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 Художественно-эстетическое направление</w:t>
      </w:r>
    </w:p>
    <w:p w:rsidR="00B046E2" w:rsidRPr="00CE51AE" w:rsidRDefault="00B046E2" w:rsidP="00B046E2">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B046E2">
        <w:rPr>
          <w:rFonts w:ascii="Times New Roman" w:eastAsia="Times New Roman" w:hAnsi="Times New Roman" w:cs="Times New Roman"/>
          <w:i/>
          <w:sz w:val="24"/>
          <w:szCs w:val="24"/>
          <w:lang w:eastAsia="ru-RU"/>
        </w:rPr>
        <w:t>Программа «Юный художник»</w:t>
      </w:r>
      <w:r w:rsidRPr="00B046E2">
        <w:rPr>
          <w:rFonts w:ascii="Times New Roman" w:eastAsia="Times New Roman" w:hAnsi="Times New Roman" w:cs="Times New Roman"/>
          <w:sz w:val="24"/>
          <w:szCs w:val="24"/>
          <w:lang w:eastAsia="ru-RU"/>
        </w:rPr>
        <w:t xml:space="preserve"> предполагает непрерывное образование детей в изобразительной деятельности, которое включает: формирование зрительных представлений, </w:t>
      </w:r>
      <w:r w:rsidRPr="00CE51AE">
        <w:rPr>
          <w:rFonts w:ascii="Times New Roman" w:eastAsia="Times New Roman" w:hAnsi="Times New Roman" w:cs="Times New Roman"/>
          <w:color w:val="FF0000"/>
          <w:sz w:val="24"/>
          <w:szCs w:val="24"/>
          <w:lang w:eastAsia="ru-RU"/>
        </w:rPr>
        <w:t>развитие чувства цвета, ритма, композиции, эстетического и художественного вкуса.</w:t>
      </w:r>
    </w:p>
    <w:p w:rsidR="00B046E2" w:rsidRPr="00CE51AE" w:rsidRDefault="00B046E2" w:rsidP="00B046E2">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CE51AE">
        <w:rPr>
          <w:rFonts w:ascii="Times New Roman" w:eastAsia="Times New Roman" w:hAnsi="Times New Roman" w:cs="Times New Roman"/>
          <w:color w:val="FF0000"/>
          <w:sz w:val="24"/>
          <w:szCs w:val="24"/>
          <w:lang w:eastAsia="ru-RU"/>
        </w:rPr>
        <w:t>3. Научно-познавательное направление</w:t>
      </w:r>
    </w:p>
    <w:p w:rsidR="00B046E2" w:rsidRPr="00CE51AE" w:rsidRDefault="00B046E2" w:rsidP="00B046E2">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CE51AE">
        <w:rPr>
          <w:rFonts w:ascii="Times New Roman" w:eastAsia="Times New Roman" w:hAnsi="Times New Roman" w:cs="Times New Roman"/>
          <w:i/>
          <w:color w:val="FF0000"/>
          <w:sz w:val="24"/>
          <w:szCs w:val="24"/>
          <w:lang w:eastAsia="ru-RU"/>
        </w:rPr>
        <w:t>Программа «Исследователь окружающего мира»</w:t>
      </w:r>
      <w:r w:rsidRPr="00CE51AE">
        <w:rPr>
          <w:rFonts w:ascii="Times New Roman" w:eastAsia="Times New Roman" w:hAnsi="Times New Roman" w:cs="Times New Roman"/>
          <w:color w:val="FF0000"/>
          <w:sz w:val="24"/>
          <w:szCs w:val="24"/>
          <w:lang w:eastAsia="ru-RU"/>
        </w:rPr>
        <w:t xml:space="preserve">  ориентирована на развитие творческой личности и предполагает повышение мотивации к познавательной деятельности, формирование первичных умений самостоятельной исследовательской деятельности, развитие личностных качеств ребёнка, адекватной жизненной позиции, способности к самопознанию и творчеству, расширение знаний и представлений об окружающем мире.</w:t>
      </w:r>
    </w:p>
    <w:p w:rsidR="00B046E2" w:rsidRPr="00CE51AE" w:rsidRDefault="00B046E2" w:rsidP="00B046E2">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CE51AE">
        <w:rPr>
          <w:rFonts w:ascii="Times New Roman" w:eastAsia="Times New Roman" w:hAnsi="Times New Roman" w:cs="Times New Roman"/>
          <w:color w:val="FF0000"/>
          <w:sz w:val="24"/>
          <w:szCs w:val="24"/>
          <w:lang w:eastAsia="ru-RU"/>
        </w:rPr>
        <w:t>4. Патриотическое направление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CE51AE">
        <w:rPr>
          <w:rFonts w:ascii="Times New Roman" w:eastAsia="Times New Roman" w:hAnsi="Times New Roman" w:cs="Times New Roman"/>
          <w:i/>
          <w:color w:val="FF0000"/>
          <w:sz w:val="24"/>
          <w:szCs w:val="24"/>
          <w:lang w:eastAsia="ru-RU"/>
        </w:rPr>
        <w:t xml:space="preserve">Программа «Юный краевед» </w:t>
      </w:r>
      <w:r w:rsidRPr="00CE51AE">
        <w:rPr>
          <w:rFonts w:ascii="Times New Roman" w:eastAsia="Times New Roman" w:hAnsi="Times New Roman" w:cs="Times New Roman"/>
          <w:color w:val="FF0000"/>
          <w:sz w:val="24"/>
          <w:szCs w:val="24"/>
          <w:lang w:eastAsia="ru-RU"/>
        </w:rPr>
        <w:t xml:space="preserve"> направлена на активное познание учащимися курса краеведения, который построен с учётом </w:t>
      </w:r>
      <w:r w:rsidRPr="00B046E2">
        <w:rPr>
          <w:rFonts w:ascii="Times New Roman" w:eastAsia="Times New Roman" w:hAnsi="Times New Roman" w:cs="Times New Roman"/>
          <w:sz w:val="24"/>
          <w:szCs w:val="24"/>
          <w:lang w:eastAsia="ru-RU"/>
        </w:rPr>
        <w:t xml:space="preserve">следующих направлений: исторического, природоведческого, экономического, этнографического, топонимического, искусствоведческого, литературного, культурологического.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B046E2">
        <w:rPr>
          <w:rFonts w:ascii="Times New Roman" w:eastAsia="Times New Roman" w:hAnsi="Times New Roman" w:cs="Times New Roman"/>
          <w:b/>
          <w:sz w:val="28"/>
          <w:szCs w:val="28"/>
          <w:u w:val="single"/>
          <w:lang w:eastAsia="ru-RU"/>
        </w:rPr>
        <w:t>Программа духовно-нравственного развития, воспитания</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pacing w:val="-1"/>
          <w:sz w:val="28"/>
          <w:szCs w:val="28"/>
          <w:u w:val="single"/>
          <w:lang w:eastAsia="ru-RU"/>
        </w:rPr>
      </w:pPr>
      <w:proofErr w:type="gramStart"/>
      <w:r w:rsidRPr="00B046E2">
        <w:rPr>
          <w:rFonts w:ascii="Times New Roman" w:eastAsia="Times New Roman" w:hAnsi="Times New Roman" w:cs="Times New Roman"/>
          <w:b/>
          <w:spacing w:val="-1"/>
          <w:sz w:val="28"/>
          <w:szCs w:val="28"/>
          <w:u w:val="single"/>
          <w:lang w:eastAsia="ru-RU"/>
        </w:rPr>
        <w:t>обучающихся</w:t>
      </w:r>
      <w:proofErr w:type="gramEnd"/>
      <w:r w:rsidRPr="00B046E2">
        <w:rPr>
          <w:rFonts w:ascii="Times New Roman" w:eastAsia="Times New Roman" w:hAnsi="Times New Roman" w:cs="Times New Roman"/>
          <w:b/>
          <w:spacing w:val="-1"/>
          <w:sz w:val="28"/>
          <w:szCs w:val="28"/>
          <w:u w:val="single"/>
          <w:lang w:eastAsia="ru-RU"/>
        </w:rPr>
        <w:t xml:space="preserve"> на ступени начального общего образования</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pacing w:val="-1"/>
          <w:sz w:val="24"/>
          <w:szCs w:val="24"/>
          <w:lang w:val="tt-RU" w:eastAsia="ru-RU"/>
        </w:rPr>
      </w:pPr>
      <w:r w:rsidRPr="00B046E2">
        <w:rPr>
          <w:rFonts w:ascii="Times New Roman" w:eastAsia="Times New Roman" w:hAnsi="Times New Roman" w:cs="Times New Roman"/>
          <w:b/>
          <w:spacing w:val="-1"/>
          <w:sz w:val="24"/>
          <w:szCs w:val="24"/>
          <w:lang w:val="tt-RU" w:eastAsia="ru-RU"/>
        </w:rPr>
        <w:t>Пояснител</w:t>
      </w:r>
      <w:r w:rsidRPr="00B046E2">
        <w:rPr>
          <w:rFonts w:ascii="Times New Roman" w:eastAsia="Times New Roman" w:hAnsi="Times New Roman" w:cs="Times New Roman"/>
          <w:b/>
          <w:spacing w:val="-1"/>
          <w:sz w:val="24"/>
          <w:szCs w:val="24"/>
          <w:lang w:eastAsia="ru-RU"/>
        </w:rPr>
        <w:t>ь</w:t>
      </w:r>
      <w:r w:rsidRPr="00B046E2">
        <w:rPr>
          <w:rFonts w:ascii="Times New Roman" w:eastAsia="Times New Roman" w:hAnsi="Times New Roman" w:cs="Times New Roman"/>
          <w:b/>
          <w:spacing w:val="-1"/>
          <w:sz w:val="24"/>
          <w:szCs w:val="24"/>
          <w:lang w:val="tt-RU" w:eastAsia="ru-RU"/>
        </w:rPr>
        <w:t>ная записка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УМС «Перспектива», с учетом методических разработок издательства «Просвещение», и опыта реализации воспитательной работы лицея.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Цель и задачи</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 xml:space="preserve">духовно-нравственного развития и воспитания </w:t>
      </w:r>
      <w:proofErr w:type="gramStart"/>
      <w:r w:rsidRPr="00B046E2">
        <w:rPr>
          <w:rFonts w:ascii="Times New Roman" w:eastAsia="Times New Roman" w:hAnsi="Times New Roman" w:cs="Times New Roman"/>
          <w:b/>
          <w:bCs/>
          <w:sz w:val="24"/>
          <w:szCs w:val="24"/>
          <w:lang w:eastAsia="ru-RU"/>
        </w:rPr>
        <w:t>обучающихся</w:t>
      </w:r>
      <w:proofErr w:type="gramEnd"/>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i/>
          <w:sz w:val="24"/>
          <w:szCs w:val="24"/>
          <w:lang w:eastAsia="ru-RU"/>
        </w:rPr>
        <w:t>Цельпрограммы</w:t>
      </w:r>
      <w:r w:rsidRPr="00B046E2">
        <w:rPr>
          <w:rFonts w:ascii="Times New Roman" w:eastAsia="Times New Roman" w:hAnsi="Times New Roman" w:cs="Times New Roman"/>
          <w:sz w:val="24"/>
          <w:szCs w:val="24"/>
          <w:lang w:eastAsia="ru-RU"/>
        </w:rPr>
        <w:t xml:space="preserve"> духовно-нравственного развития и воспитания обучающихся:</w:t>
      </w:r>
      <w:r w:rsidRPr="00B046E2">
        <w:rPr>
          <w:rFonts w:ascii="Times New Roman" w:eastAsia="Times New Roman" w:hAnsi="Times New Roman" w:cs="Times New Roman"/>
          <w:bCs/>
          <w:sz w:val="24"/>
          <w:szCs w:val="24"/>
          <w:lang w:eastAsia="ru-RU"/>
        </w:rPr>
        <w:t xml:space="preserve">обеспечить  </w:t>
      </w:r>
      <w:r w:rsidRPr="00B046E2">
        <w:rPr>
          <w:rFonts w:ascii="Times New Roman" w:eastAsia="Times New Roman" w:hAnsi="Times New Roman" w:cs="Times New Roman"/>
          <w:sz w:val="24"/>
          <w:szCs w:val="24"/>
          <w:lang w:eastAsia="ru-RU"/>
        </w:rPr>
        <w:t xml:space="preserve">системный подход к созданию условий для становления и развития высоконравственного, </w:t>
      </w:r>
      <w:r w:rsidRPr="00B046E2">
        <w:rPr>
          <w:rFonts w:ascii="Times New Roman" w:eastAsia="Times New Roman" w:hAnsi="Times New Roman" w:cs="Times New Roman"/>
          <w:sz w:val="24"/>
          <w:szCs w:val="24"/>
          <w:lang w:eastAsia="ru-RU"/>
        </w:rPr>
        <w:lastRenderedPageBreak/>
        <w:t xml:space="preserve">ответственного, творческого, инициативного, компетентного гражданина России.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B046E2">
        <w:rPr>
          <w:rFonts w:ascii="Times New Roman" w:eastAsia="Times New Roman" w:hAnsi="Times New Roman" w:cs="Times New Roman"/>
          <w:b/>
          <w:i/>
          <w:sz w:val="24"/>
          <w:szCs w:val="24"/>
          <w:lang w:eastAsia="ru-RU"/>
        </w:rPr>
        <w:t>Задачи программы:</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bCs/>
          <w:spacing w:val="-8"/>
          <w:sz w:val="24"/>
          <w:szCs w:val="24"/>
          <w:lang w:eastAsia="ru-RU"/>
        </w:rPr>
        <w:t xml:space="preserve">— </w:t>
      </w:r>
      <w:r w:rsidRPr="00B046E2">
        <w:rPr>
          <w:rFonts w:ascii="Times New Roman" w:eastAsia="Times New Roman" w:hAnsi="Times New Roman" w:cs="Times New Roman"/>
          <w:bCs/>
          <w:sz w:val="24"/>
          <w:szCs w:val="24"/>
          <w:lang w:eastAsia="ru-RU"/>
        </w:rPr>
        <w:t xml:space="preserve">формировать основы гражданской идентичности: чувства сопричастности и гордости за свою Родину, уважения к истории и культуре народа;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bCs/>
          <w:sz w:val="24"/>
          <w:szCs w:val="24"/>
          <w:lang w:eastAsia="ru-RU"/>
        </w:rPr>
        <w:t xml:space="preserve">— </w:t>
      </w:r>
      <w:r w:rsidRPr="00B046E2">
        <w:rPr>
          <w:rFonts w:ascii="Times New Roman" w:eastAsia="Times New Roman" w:hAnsi="Times New Roman" w:cs="Times New Roman"/>
          <w:bCs/>
          <w:spacing w:val="-8"/>
          <w:sz w:val="24"/>
          <w:szCs w:val="24"/>
          <w:lang w:eastAsia="ru-RU"/>
        </w:rPr>
        <w:t xml:space="preserve">воспитывать в каждом ученике </w:t>
      </w:r>
      <w:r w:rsidRPr="00B046E2">
        <w:rPr>
          <w:rFonts w:ascii="Times New Roman" w:eastAsia="Times New Roman" w:hAnsi="Times New Roman" w:cs="Times New Roman"/>
          <w:bCs/>
          <w:sz w:val="24"/>
          <w:szCs w:val="24"/>
          <w:lang w:eastAsia="ru-RU"/>
        </w:rPr>
        <w:t>трудолюбие, уважение к правам и свободам человека, любовь к окружающей природе, Родине, семье;</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bCs/>
          <w:sz w:val="24"/>
          <w:szCs w:val="24"/>
          <w:lang w:eastAsia="ru-RU"/>
        </w:rPr>
        <w:t xml:space="preserve">— воспитывать нравственные качества личности ребёнка,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bCs/>
          <w:sz w:val="24"/>
          <w:szCs w:val="24"/>
          <w:lang w:eastAsia="ru-RU"/>
        </w:rPr>
        <w:t>— способствовать освоению ребёнком основных социальных ролей, моральных и этических норм;</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bCs/>
          <w:sz w:val="24"/>
          <w:szCs w:val="24"/>
          <w:lang w:eastAsia="ru-RU"/>
        </w:rPr>
        <w:t>— приобщать детей к культурным традициям своего народа, общечеловеческим ценностям в условиях многонационального государства.</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pacing w:val="-12"/>
          <w:sz w:val="24"/>
          <w:szCs w:val="24"/>
          <w:lang w:eastAsia="ru-RU"/>
        </w:rPr>
      </w:pPr>
      <w:r w:rsidRPr="00B046E2">
        <w:rPr>
          <w:rFonts w:ascii="Times New Roman" w:eastAsia="Times New Roman" w:hAnsi="Times New Roman" w:cs="Times New Roman"/>
          <w:spacing w:val="-12"/>
          <w:sz w:val="24"/>
          <w:szCs w:val="24"/>
          <w:lang w:eastAsia="ru-RU"/>
        </w:rPr>
        <w:t>Программа реализуется  лицеем в постоянном взаимодействии и тесном сотрудничестве с семьями учащихся, с другими субъектами социализации  — социальными партнерами школы:</w:t>
      </w:r>
      <w:r w:rsidRPr="00B046E2">
        <w:rPr>
          <w:rFonts w:ascii="Times New Roman" w:eastAsia="Times New Roman" w:hAnsi="Times New Roman" w:cs="Times New Roman"/>
          <w:sz w:val="24"/>
          <w:szCs w:val="24"/>
          <w:lang w:eastAsia="ru-RU"/>
        </w:rPr>
        <w:t xml:space="preserve">  принимающих участие в реализации воспитательного процесса.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i/>
          <w:iCs/>
          <w:sz w:val="24"/>
          <w:szCs w:val="24"/>
          <w:lang w:eastAsia="ru-RU"/>
        </w:rPr>
        <w:t xml:space="preserve">Духовно-нравственное воспитание </w:t>
      </w:r>
      <w:r w:rsidRPr="00B046E2">
        <w:rPr>
          <w:rFonts w:ascii="Times New Roman" w:eastAsia="Times New Roman" w:hAnsi="Times New Roman" w:cs="Times New Roman"/>
          <w:sz w:val="24"/>
          <w:szCs w:val="24"/>
          <w:lang w:eastAsia="ru-RU"/>
        </w:rPr>
        <w:t xml:space="preserve">- педагогически организованный процесс усвоения и принятия </w:t>
      </w:r>
      <w:proofErr w:type="gramStart"/>
      <w:r w:rsidRPr="00B046E2">
        <w:rPr>
          <w:rFonts w:ascii="Times New Roman" w:eastAsia="Times New Roman" w:hAnsi="Times New Roman" w:cs="Times New Roman"/>
          <w:sz w:val="24"/>
          <w:szCs w:val="24"/>
          <w:lang w:eastAsia="ru-RU"/>
        </w:rPr>
        <w:t>обучающимся</w:t>
      </w:r>
      <w:proofErr w:type="gramEnd"/>
      <w:r w:rsidRPr="00B046E2">
        <w:rPr>
          <w:rFonts w:ascii="Times New Roman" w:eastAsia="Times New Roman" w:hAnsi="Times New Roman" w:cs="Times New Roman"/>
          <w:sz w:val="24"/>
          <w:szCs w:val="24"/>
          <w:lang w:eastAsia="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i/>
          <w:iCs/>
          <w:sz w:val="24"/>
          <w:szCs w:val="24"/>
          <w:lang w:eastAsia="ru-RU"/>
        </w:rPr>
        <w:t>Духовно-нравственное    развитие,</w:t>
      </w:r>
      <w:r w:rsidRPr="00B046E2">
        <w:rPr>
          <w:rFonts w:ascii="Times New Roman" w:eastAsia="Times New Roman" w:hAnsi="Times New Roman" w:cs="Times New Roman"/>
          <w:i/>
          <w:iCs/>
          <w:sz w:val="24"/>
          <w:szCs w:val="24"/>
          <w:lang w:eastAsia="ru-RU"/>
        </w:rPr>
        <w:tab/>
      </w:r>
      <w:r w:rsidRPr="00B046E2">
        <w:rPr>
          <w:rFonts w:ascii="Times New Roman" w:eastAsia="Times New Roman" w:hAnsi="Times New Roman" w:cs="Times New Roman"/>
          <w:sz w:val="24"/>
          <w:szCs w:val="24"/>
          <w:lang w:eastAsia="ru-RU"/>
        </w:rPr>
        <w:t>осуществляемое    в    процессе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i/>
          <w:iCs/>
          <w:sz w:val="24"/>
          <w:szCs w:val="24"/>
          <w:lang w:eastAsia="ru-RU"/>
        </w:rPr>
        <w:t xml:space="preserve">Общей целью </w:t>
      </w:r>
      <w:r w:rsidRPr="00B046E2">
        <w:rPr>
          <w:rFonts w:ascii="Times New Roman" w:eastAsia="Times New Roman" w:hAnsi="Times New Roman" w:cs="Times New Roman"/>
          <w:sz w:val="24"/>
          <w:szCs w:val="24"/>
          <w:lang w:eastAsia="ru-RU"/>
        </w:rPr>
        <w:t>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i/>
          <w:iCs/>
          <w:sz w:val="24"/>
          <w:szCs w:val="24"/>
          <w:lang w:eastAsia="ru-RU"/>
        </w:rPr>
        <w:t xml:space="preserve">Задачи духовно-нравственного воспитания </w:t>
      </w:r>
      <w:r w:rsidRPr="00B046E2">
        <w:rPr>
          <w:rFonts w:ascii="Times New Roman" w:eastAsia="Times New Roman" w:hAnsi="Times New Roman" w:cs="Times New Roman"/>
          <w:sz w:val="24"/>
          <w:szCs w:val="24"/>
          <w:lang w:eastAsia="ru-RU"/>
        </w:rPr>
        <w:t>определены как ожидаемые результаты в логике требований к личностным результатам общего начального образования и предусматривают: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1) Воспитание гражданственности, патриотизма, уважения к правам, свободам и обязанностям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обязанностях гражданина России; интерес к общественным явлениям, понимание активной роли человека в обществе;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уважительное отношение к русскому языку как государственному, языку межнационального общения;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ценностное отношение к своему национальному языку и культуре;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начальные представления о народах России, об их общей исторической судьбе,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 единстве народов нашей страны;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элементарные представления о национальных героях и важнейших событиях истории Росс</w:t>
      </w:r>
      <w:proofErr w:type="gramStart"/>
      <w:r w:rsidRPr="00B046E2">
        <w:rPr>
          <w:rFonts w:ascii="Times New Roman" w:eastAsia="Times New Roman" w:hAnsi="Times New Roman" w:cs="Times New Roman"/>
          <w:sz w:val="24"/>
          <w:szCs w:val="24"/>
          <w:lang w:eastAsia="ru-RU"/>
        </w:rPr>
        <w:t>ии и её</w:t>
      </w:r>
      <w:proofErr w:type="gramEnd"/>
      <w:r w:rsidRPr="00B046E2">
        <w:rPr>
          <w:rFonts w:ascii="Times New Roman" w:eastAsia="Times New Roman" w:hAnsi="Times New Roman" w:cs="Times New Roman"/>
          <w:sz w:val="24"/>
          <w:szCs w:val="24"/>
          <w:lang w:eastAsia="ru-RU"/>
        </w:rPr>
        <w:t xml:space="preserve"> народов;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интерес к государственным праздникам и важнейшим событиям в жизни России, субъекта Российской Федерации, </w:t>
      </w:r>
      <w:r w:rsidRPr="00B046E2">
        <w:rPr>
          <w:rFonts w:ascii="Times New Roman" w:eastAsia="Times New Roman" w:hAnsi="Times New Roman" w:cs="Times New Roman"/>
          <w:i/>
          <w:iCs/>
          <w:sz w:val="24"/>
          <w:szCs w:val="24"/>
          <w:lang w:eastAsia="ru-RU"/>
        </w:rPr>
        <w:t xml:space="preserve">края (населённого пункта), </w:t>
      </w:r>
      <w:r w:rsidRPr="00B046E2">
        <w:rPr>
          <w:rFonts w:ascii="Times New Roman" w:eastAsia="Times New Roman" w:hAnsi="Times New Roman" w:cs="Times New Roman"/>
          <w:sz w:val="24"/>
          <w:szCs w:val="24"/>
          <w:lang w:eastAsia="ru-RU"/>
        </w:rPr>
        <w:t>в котором находится образовательное учреждение;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sz w:val="24"/>
          <w:szCs w:val="24"/>
          <w:lang w:eastAsia="ru-RU"/>
        </w:rPr>
        <w:t xml:space="preserve">стремление активно участвовать в делах класса, школы, семьи, </w:t>
      </w:r>
      <w:r w:rsidRPr="00B046E2">
        <w:rPr>
          <w:rFonts w:ascii="Times New Roman" w:eastAsia="Times New Roman" w:hAnsi="Times New Roman" w:cs="Times New Roman"/>
          <w:i/>
          <w:iCs/>
          <w:sz w:val="24"/>
          <w:szCs w:val="24"/>
          <w:lang w:eastAsia="ru-RU"/>
        </w:rPr>
        <w:t>своего села, города;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любовь к образовательному учреждению, </w:t>
      </w:r>
      <w:r w:rsidRPr="00B046E2">
        <w:rPr>
          <w:rFonts w:ascii="Times New Roman" w:eastAsia="Times New Roman" w:hAnsi="Times New Roman" w:cs="Times New Roman"/>
          <w:i/>
          <w:iCs/>
          <w:sz w:val="24"/>
          <w:szCs w:val="24"/>
          <w:lang w:eastAsia="ru-RU"/>
        </w:rPr>
        <w:t xml:space="preserve">своему селу, городу, </w:t>
      </w:r>
      <w:r w:rsidRPr="00B046E2">
        <w:rPr>
          <w:rFonts w:ascii="Times New Roman" w:eastAsia="Times New Roman" w:hAnsi="Times New Roman" w:cs="Times New Roman"/>
          <w:sz w:val="24"/>
          <w:szCs w:val="24"/>
          <w:lang w:eastAsia="ru-RU"/>
        </w:rPr>
        <w:t xml:space="preserve">народу, России; уважение к </w:t>
      </w:r>
      <w:r w:rsidRPr="00B046E2">
        <w:rPr>
          <w:rFonts w:ascii="Times New Roman" w:eastAsia="Times New Roman" w:hAnsi="Times New Roman" w:cs="Times New Roman"/>
          <w:sz w:val="24"/>
          <w:szCs w:val="24"/>
          <w:lang w:eastAsia="ru-RU"/>
        </w:rPr>
        <w:lastRenderedPageBreak/>
        <w:t>защитникам Родины; умение отвечать за свои поступки;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2)</w:t>
      </w:r>
      <w:r w:rsidRPr="00B046E2">
        <w:rPr>
          <w:rFonts w:ascii="Times New Roman" w:eastAsia="Times New Roman" w:hAnsi="Times New Roman" w:cs="Times New Roman"/>
          <w:i/>
          <w:iCs/>
          <w:sz w:val="24"/>
          <w:szCs w:val="24"/>
          <w:lang w:eastAsia="ru-RU"/>
        </w:rPr>
        <w:tab/>
        <w:t>Воспитание нравственных чувств и этического сознания:</w:t>
      </w:r>
      <w:r w:rsidRPr="00B046E2">
        <w:rPr>
          <w:rFonts w:ascii="Times New Roman" w:eastAsia="Times New Roman" w:hAnsi="Times New Roman" w:cs="Times New Roman"/>
          <w:i/>
          <w:iCs/>
          <w:sz w:val="24"/>
          <w:szCs w:val="24"/>
          <w:lang w:eastAsia="ru-RU"/>
        </w:rPr>
        <w:br/>
      </w:r>
      <w:r w:rsidRPr="00B046E2">
        <w:rPr>
          <w:rFonts w:ascii="Times New Roman" w:eastAsia="Times New Roman" w:hAnsi="Times New Roman" w:cs="Times New Roman"/>
          <w:sz w:val="24"/>
          <w:szCs w:val="24"/>
          <w:lang w:eastAsia="ru-RU"/>
        </w:rPr>
        <w:t>первоначальные    представления    о    базовых    национальных    российских</w:t>
      </w:r>
      <w:r w:rsidRPr="00B046E2">
        <w:rPr>
          <w:rFonts w:ascii="Times New Roman" w:eastAsia="Times New Roman" w:hAnsi="Times New Roman" w:cs="Times New Roman"/>
          <w:sz w:val="24"/>
          <w:szCs w:val="24"/>
          <w:lang w:eastAsia="ru-RU"/>
        </w:rPr>
        <w:br/>
        <w:t>ценностях;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различение хороших и плохих поступков;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 бережное, гуманное отношение ко всему живому;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не капризничать, не быть упрямым; умение признаться в плохом поступке и анализировать его;</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3)</w:t>
      </w:r>
      <w:r w:rsidRPr="00B046E2">
        <w:rPr>
          <w:rFonts w:ascii="Times New Roman" w:eastAsia="Times New Roman" w:hAnsi="Times New Roman" w:cs="Times New Roman"/>
          <w:i/>
          <w:iCs/>
          <w:sz w:val="24"/>
          <w:szCs w:val="24"/>
          <w:lang w:eastAsia="ru-RU"/>
        </w:rPr>
        <w:tab/>
        <w:t>Воспитание трудолюбия, творческого отношения к учению, труду,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ценностное отношение к учёбе как виду творческой деятельности; элементарные представления о роли знаний, науки, современного производства в жизни человека и общества;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4)</w:t>
      </w:r>
      <w:r w:rsidRPr="00B046E2">
        <w:rPr>
          <w:rFonts w:ascii="Times New Roman" w:eastAsia="Times New Roman" w:hAnsi="Times New Roman" w:cs="Times New Roman"/>
          <w:i/>
          <w:iCs/>
          <w:sz w:val="24"/>
          <w:szCs w:val="24"/>
          <w:lang w:eastAsia="ru-RU"/>
        </w:rPr>
        <w:tab/>
        <w:t>Формирование ценностного отношения к здоровью и здоровому образу жизни:</w:t>
      </w:r>
      <w:r w:rsidRPr="00B046E2">
        <w:rPr>
          <w:rFonts w:ascii="Times New Roman" w:eastAsia="Times New Roman" w:hAnsi="Times New Roman" w:cs="Times New Roman"/>
          <w:i/>
          <w:iCs/>
          <w:sz w:val="24"/>
          <w:szCs w:val="24"/>
          <w:lang w:eastAsia="ru-RU"/>
        </w:rPr>
        <w:br/>
      </w:r>
      <w:r w:rsidRPr="00B046E2">
        <w:rPr>
          <w:rFonts w:ascii="Times New Roman" w:eastAsia="Times New Roman" w:hAnsi="Times New Roman" w:cs="Times New Roman"/>
          <w:sz w:val="24"/>
          <w:szCs w:val="24"/>
          <w:lang w:eastAsia="ru-RU"/>
        </w:rPr>
        <w:t>ценностное отношение к своему здоровью, здоровью родителей (законных</w:t>
      </w:r>
      <w:r w:rsidRPr="00B046E2">
        <w:rPr>
          <w:rFonts w:ascii="Times New Roman" w:eastAsia="Times New Roman" w:hAnsi="Times New Roman" w:cs="Times New Roman"/>
          <w:sz w:val="24"/>
          <w:szCs w:val="24"/>
          <w:lang w:eastAsia="ru-RU"/>
        </w:rPr>
        <w:br/>
        <w:t>представителей), членов своей семьи, педагогов, сверстников;</w:t>
      </w:r>
      <w:r w:rsidRPr="00B046E2">
        <w:rPr>
          <w:rFonts w:ascii="Times New Roman" w:eastAsia="Times New Roman" w:hAnsi="Times New Roman" w:cs="Times New Roman"/>
          <w:sz w:val="24"/>
          <w:szCs w:val="24"/>
          <w:lang w:eastAsia="ru-RU"/>
        </w:rPr>
        <w:br/>
        <w:t>элементарные представления о единстве и взаимовлиянии различных видов</w:t>
      </w:r>
      <w:r w:rsidRPr="00B046E2">
        <w:rPr>
          <w:rFonts w:ascii="Times New Roman" w:eastAsia="Times New Roman" w:hAnsi="Times New Roman" w:cs="Times New Roman"/>
          <w:sz w:val="24"/>
          <w:szCs w:val="24"/>
          <w:lang w:eastAsia="ru-RU"/>
        </w:rPr>
        <w:br/>
        <w:t>здоровья  человека:   физического,   нравственного  (душевного),   социальн</w:t>
      </w:r>
      <w:proofErr w:type="gramStart"/>
      <w:r w:rsidRPr="00B046E2">
        <w:rPr>
          <w:rFonts w:ascii="Times New Roman" w:eastAsia="Times New Roman" w:hAnsi="Times New Roman" w:cs="Times New Roman"/>
          <w:sz w:val="24"/>
          <w:szCs w:val="24"/>
          <w:lang w:eastAsia="ru-RU"/>
        </w:rPr>
        <w:t>о-</w:t>
      </w:r>
      <w:proofErr w:type="gramEnd"/>
      <w:r w:rsidRPr="00B046E2">
        <w:rPr>
          <w:rFonts w:ascii="Times New Roman" w:eastAsia="Times New Roman" w:hAnsi="Times New Roman" w:cs="Times New Roman"/>
          <w:sz w:val="24"/>
          <w:szCs w:val="24"/>
          <w:lang w:eastAsia="ru-RU"/>
        </w:rPr>
        <w:br/>
        <w:t>психологического (здоровья семьи и школьного коллектива);</w:t>
      </w:r>
      <w:r w:rsidRPr="00B046E2">
        <w:rPr>
          <w:rFonts w:ascii="Times New Roman" w:eastAsia="Times New Roman" w:hAnsi="Times New Roman" w:cs="Times New Roman"/>
          <w:sz w:val="24"/>
          <w:szCs w:val="24"/>
          <w:lang w:eastAsia="ru-RU"/>
        </w:rPr>
        <w:br/>
        <w:t>элементарные представления о влиянии нравственности человека на состояние</w:t>
      </w:r>
      <w:r w:rsidRPr="00B046E2">
        <w:rPr>
          <w:rFonts w:ascii="Times New Roman" w:eastAsia="Times New Roman" w:hAnsi="Times New Roman" w:cs="Times New Roman"/>
          <w:sz w:val="24"/>
          <w:szCs w:val="24"/>
          <w:lang w:eastAsia="ru-RU"/>
        </w:rPr>
        <w:br/>
        <w:t>его здоровья и здоровья окружающих его людей;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знание и выполнение санитарно-гигиенических правил, соблюдение </w:t>
      </w:r>
      <w:proofErr w:type="spellStart"/>
      <w:r w:rsidRPr="00B046E2">
        <w:rPr>
          <w:rFonts w:ascii="Times New Roman" w:eastAsia="Times New Roman" w:hAnsi="Times New Roman" w:cs="Times New Roman"/>
          <w:sz w:val="24"/>
          <w:szCs w:val="24"/>
          <w:lang w:eastAsia="ru-RU"/>
        </w:rPr>
        <w:t>здоровьесберегающего</w:t>
      </w:r>
      <w:proofErr w:type="spellEnd"/>
      <w:r w:rsidRPr="00B046E2">
        <w:rPr>
          <w:rFonts w:ascii="Times New Roman" w:eastAsia="Times New Roman" w:hAnsi="Times New Roman" w:cs="Times New Roman"/>
          <w:sz w:val="24"/>
          <w:szCs w:val="24"/>
          <w:lang w:eastAsia="ru-RU"/>
        </w:rPr>
        <w:t xml:space="preserve"> режима дня;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интерес к прогулкам на природе, подвижным играм, участию в спортивных соревнованиях;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первоначальные представления об оздоровительном влиянии природы на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первоначальные     представления     о    возможном    негативном    влиянии компьютерных </w:t>
      </w:r>
      <w:r w:rsidRPr="00B046E2">
        <w:rPr>
          <w:rFonts w:ascii="Times New Roman" w:eastAsia="Times New Roman" w:hAnsi="Times New Roman" w:cs="Times New Roman"/>
          <w:sz w:val="24"/>
          <w:szCs w:val="24"/>
          <w:lang w:eastAsia="ru-RU"/>
        </w:rPr>
        <w:lastRenderedPageBreak/>
        <w:t>игр, телевидения, рекламы на здоровье человека; отрицательное   отношение   к   невыполнению   правил   личной   гигиены   и санитарии, уклонению от занятий физкультурой.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5)</w:t>
      </w:r>
      <w:r w:rsidRPr="00B046E2">
        <w:rPr>
          <w:rFonts w:ascii="Times New Roman" w:eastAsia="Times New Roman" w:hAnsi="Times New Roman" w:cs="Times New Roman"/>
          <w:i/>
          <w:iCs/>
          <w:sz w:val="24"/>
          <w:szCs w:val="24"/>
          <w:lang w:eastAsia="ru-RU"/>
        </w:rPr>
        <w:tab/>
        <w:t>Воспитание ценностного отношения к природе, окружающей среде (экологическое</w:t>
      </w:r>
      <w:r w:rsidRPr="00B046E2">
        <w:rPr>
          <w:rFonts w:ascii="Times New Roman" w:eastAsia="Times New Roman" w:hAnsi="Times New Roman" w:cs="Times New Roman"/>
          <w:i/>
          <w:iCs/>
          <w:sz w:val="24"/>
          <w:szCs w:val="24"/>
          <w:lang w:eastAsia="ru-RU"/>
        </w:rPr>
        <w:br/>
        <w:t>воспитание):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ценностное отношение к природе и всем формам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элементарный опыт природоохранительной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бережное отношение к растениям и животным.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 xml:space="preserve">6) Воспитание ценностного отношения к </w:t>
      </w:r>
      <w:proofErr w:type="gramStart"/>
      <w:r w:rsidRPr="00B046E2">
        <w:rPr>
          <w:rFonts w:ascii="Times New Roman" w:eastAsia="Times New Roman" w:hAnsi="Times New Roman" w:cs="Times New Roman"/>
          <w:i/>
          <w:iCs/>
          <w:sz w:val="24"/>
          <w:szCs w:val="24"/>
          <w:lang w:eastAsia="ru-RU"/>
        </w:rPr>
        <w:t>прекрасному</w:t>
      </w:r>
      <w:proofErr w:type="gramEnd"/>
      <w:r w:rsidRPr="00B046E2">
        <w:rPr>
          <w:rFonts w:ascii="Times New Roman" w:eastAsia="Times New Roman" w:hAnsi="Times New Roman" w:cs="Times New Roman"/>
          <w:i/>
          <w:iCs/>
          <w:sz w:val="24"/>
          <w:szCs w:val="24"/>
          <w:lang w:eastAsia="ru-RU"/>
        </w:rPr>
        <w:t>, формирование представлений об эстетических идеалах и ценностях (эстетическое воспитание):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представления о душевной и физической красоте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интерес к чтению, произведениям искусства, детским спектаклям, концертам, выставкам, музыке;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интерес к занятиям художественным творчеством; стремление к опрятному внешнему виду;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отрицательное отношение к некрасивым поступкам и неряшливости.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 xml:space="preserve">Ценностные установки духовно-нравственного развития и воспитания </w:t>
      </w:r>
      <w:proofErr w:type="gramStart"/>
      <w:r w:rsidRPr="00B046E2">
        <w:rPr>
          <w:rFonts w:ascii="Times New Roman" w:eastAsia="Times New Roman" w:hAnsi="Times New Roman" w:cs="Times New Roman"/>
          <w:b/>
          <w:bCs/>
          <w:sz w:val="24"/>
          <w:szCs w:val="24"/>
          <w:lang w:eastAsia="ru-RU"/>
        </w:rPr>
        <w:t>обучающихся</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w:t>
      </w:r>
      <w:r w:rsidRPr="00B046E2">
        <w:rPr>
          <w:rFonts w:ascii="Times New Roman" w:eastAsia="Times New Roman" w:hAnsi="Times New Roman" w:cs="Times New Roman"/>
          <w:sz w:val="24"/>
          <w:szCs w:val="24"/>
          <w:lang w:eastAsia="ru-RU"/>
        </w:rPr>
        <w:tab/>
        <w:t>патриотизм (любовь к России, к своему народу, к своей малой родине; служение Отечеству);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семья (любовь и верность, здоровье, достаток, почитание родителей, забота о старших и младших, забота о продолжении рода);</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труд и творчество (творчество и созидание, целеустремленность и настойчивость, трудолюбие, бережливость);</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наука (познание, истина, научная картина мира, экологическое сознание);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w:t>
      </w:r>
      <w:r w:rsidRPr="00B046E2">
        <w:rPr>
          <w:rFonts w:ascii="Times New Roman" w:eastAsia="Times New Roman" w:hAnsi="Times New Roman" w:cs="Times New Roman"/>
          <w:sz w:val="24"/>
          <w:szCs w:val="24"/>
          <w:lang w:eastAsia="ru-RU"/>
        </w:rPr>
        <w:tab/>
        <w:t>традиционные российские религии. Учитывая светский характер обучения в государственных   и  муниципальных     школах,   ценности  традиционных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российских религий принимаются школьниками в виде системных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культурологических представлений о религиозных идеалах;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искусство  и  литература  (красота,   гармония,  духовный  мир  человека,</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нравственный выбор, смысл жизни, эстетическое развитие);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природа (жизнь, родная земля, заповедная природа, планета Земля);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человечество (мир во всем мире, многообразие культур и народов, прогресс</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человечества, международное сотрудничество).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 xml:space="preserve">Основные направления духовно-нравственного развития и воспитания </w:t>
      </w:r>
      <w:proofErr w:type="gramStart"/>
      <w:r w:rsidRPr="00B046E2">
        <w:rPr>
          <w:rFonts w:ascii="Times New Roman" w:eastAsia="Times New Roman" w:hAnsi="Times New Roman" w:cs="Times New Roman"/>
          <w:b/>
          <w:sz w:val="24"/>
          <w:szCs w:val="24"/>
          <w:lang w:eastAsia="ru-RU"/>
        </w:rPr>
        <w:t>обучающихся</w:t>
      </w:r>
      <w:proofErr w:type="gramEnd"/>
    </w:p>
    <w:p w:rsidR="00B046E2" w:rsidRPr="00B046E2" w:rsidRDefault="00B046E2" w:rsidP="00B046E2">
      <w:pPr>
        <w:spacing w:after="0" w:line="240" w:lineRule="auto"/>
        <w:jc w:val="both"/>
        <w:rPr>
          <w:rFonts w:ascii="Times New Roman" w:eastAsia="Times New Roman" w:hAnsi="Times New Roman" w:cs="Times New Roman"/>
          <w:sz w:val="24"/>
          <w:szCs w:val="24"/>
        </w:rPr>
      </w:pPr>
    </w:p>
    <w:p w:rsidR="00B046E2" w:rsidRPr="00B046E2" w:rsidRDefault="00B046E2" w:rsidP="00B046E2">
      <w:pPr>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rPr>
        <w:t xml:space="preserve">    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B046E2" w:rsidRPr="00B046E2" w:rsidRDefault="00B046E2" w:rsidP="00B046E2">
      <w:pPr>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u w:val="single"/>
        </w:rPr>
        <w:t>Направление 1</w:t>
      </w:r>
      <w:r w:rsidRPr="00B046E2">
        <w:rPr>
          <w:rFonts w:ascii="Times New Roman" w:eastAsia="Times New Roman" w:hAnsi="Times New Roman" w:cs="Times New Roman"/>
          <w:sz w:val="24"/>
          <w:szCs w:val="24"/>
        </w:rPr>
        <w:t xml:space="preserve">. Воспитание гражданственности, патриотизма, уважения к правам, свободам и обязанностям человека. </w:t>
      </w:r>
      <w:proofErr w:type="gramStart"/>
      <w:r w:rsidRPr="00B046E2">
        <w:rPr>
          <w:rFonts w:ascii="Times New Roman" w:eastAsia="Times New Roman" w:hAnsi="Times New Roman" w:cs="Times New Roman"/>
          <w:sz w:val="24"/>
          <w:szCs w:val="24"/>
        </w:rPr>
        <w:t xml:space="preserve">Ценности:  любовь к России, своему народу, своему краю, служение Отечеству, правовое государство, гражданское обществ; закон и правопорядок, </w:t>
      </w:r>
      <w:r w:rsidRPr="00B046E2">
        <w:rPr>
          <w:rFonts w:ascii="Times New Roman" w:eastAsia="Times New Roman" w:hAnsi="Times New Roman" w:cs="Times New Roman"/>
          <w:sz w:val="24"/>
          <w:szCs w:val="24"/>
        </w:rPr>
        <w:lastRenderedPageBreak/>
        <w:t>поликультурный мир, свобода личная и национальная, доверие к людям, институтам государства и гражданского общества.</w:t>
      </w:r>
      <w:proofErr w:type="gramEnd"/>
    </w:p>
    <w:p w:rsidR="00B046E2" w:rsidRPr="00B046E2" w:rsidRDefault="00B046E2" w:rsidP="00B046E2">
      <w:pPr>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u w:val="single"/>
        </w:rPr>
        <w:t>Направление 2</w:t>
      </w:r>
      <w:r w:rsidRPr="00B046E2">
        <w:rPr>
          <w:rFonts w:ascii="Times New Roman" w:eastAsia="Times New Roman" w:hAnsi="Times New Roman" w:cs="Times New Roman"/>
          <w:sz w:val="24"/>
          <w:szCs w:val="24"/>
        </w:rPr>
        <w:t xml:space="preserve">. Воспитание нравственных чувств и этического сознания. </w:t>
      </w:r>
      <w:proofErr w:type="gramStart"/>
      <w:r w:rsidRPr="00B046E2">
        <w:rPr>
          <w:rFonts w:ascii="Times New Roman" w:eastAsia="Times New Roman" w:hAnsi="Times New Roman" w:cs="Times New Roman"/>
          <w:sz w:val="24"/>
          <w:szCs w:val="24"/>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B046E2" w:rsidRPr="00B046E2" w:rsidRDefault="00B046E2" w:rsidP="00B046E2">
      <w:pPr>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u w:val="single"/>
        </w:rPr>
        <w:t>Направление 3</w:t>
      </w:r>
      <w:r w:rsidRPr="00B046E2">
        <w:rPr>
          <w:rFonts w:ascii="Times New Roman" w:eastAsia="Times New Roman" w:hAnsi="Times New Roman" w:cs="Times New Roman"/>
          <w:sz w:val="24"/>
          <w:szCs w:val="24"/>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B046E2" w:rsidRPr="00B046E2" w:rsidRDefault="00B046E2" w:rsidP="00B046E2">
      <w:pPr>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u w:val="single"/>
        </w:rPr>
        <w:t>Направление 4.</w:t>
      </w:r>
      <w:r w:rsidRPr="00B046E2">
        <w:rPr>
          <w:rFonts w:ascii="Times New Roman" w:eastAsia="Times New Roman" w:hAnsi="Times New Roman" w:cs="Times New Roman"/>
          <w:sz w:val="24"/>
          <w:szCs w:val="24"/>
        </w:rPr>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B046E2" w:rsidRPr="00B046E2" w:rsidRDefault="00B046E2" w:rsidP="00B046E2">
      <w:pPr>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u w:val="single"/>
        </w:rPr>
        <w:t>Направление 5.</w:t>
      </w:r>
      <w:r w:rsidRPr="00B046E2">
        <w:rPr>
          <w:rFonts w:ascii="Times New Roman" w:eastAsia="Times New Roman" w:hAnsi="Times New Roman" w:cs="Times New Roman"/>
          <w:sz w:val="24"/>
          <w:szCs w:val="24"/>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B046E2" w:rsidRPr="00B046E2" w:rsidRDefault="00B046E2" w:rsidP="00B046E2">
      <w:pPr>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u w:val="single"/>
        </w:rPr>
        <w:t>Направление 6.</w:t>
      </w:r>
      <w:r w:rsidRPr="00B046E2">
        <w:rPr>
          <w:rFonts w:ascii="Times New Roman" w:eastAsia="Times New Roman" w:hAnsi="Times New Roman" w:cs="Times New Roman"/>
          <w:sz w:val="24"/>
          <w:szCs w:val="24"/>
        </w:rPr>
        <w:t xml:space="preserve"> Воспитание ценностного отношения к </w:t>
      </w:r>
      <w:proofErr w:type="gramStart"/>
      <w:r w:rsidRPr="00B046E2">
        <w:rPr>
          <w:rFonts w:ascii="Times New Roman" w:eastAsia="Times New Roman" w:hAnsi="Times New Roman" w:cs="Times New Roman"/>
          <w:sz w:val="24"/>
          <w:szCs w:val="24"/>
        </w:rPr>
        <w:t>прекрасному</w:t>
      </w:r>
      <w:proofErr w:type="gramEnd"/>
      <w:r w:rsidRPr="00B046E2">
        <w:rPr>
          <w:rFonts w:ascii="Times New Roman" w:eastAsia="Times New Roman" w:hAnsi="Times New Roman" w:cs="Times New Roman"/>
          <w:sz w:val="24"/>
          <w:szCs w:val="24"/>
        </w:rPr>
        <w:t xml:space="preserve">,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spacing w:after="120" w:line="240" w:lineRule="auto"/>
        <w:jc w:val="center"/>
        <w:rPr>
          <w:rFonts w:ascii="Times New Roman" w:eastAsia="Times New Roman" w:hAnsi="Times New Roman" w:cs="Times New Roman"/>
          <w:b/>
          <w:bCs/>
          <w:sz w:val="24"/>
          <w:szCs w:val="24"/>
        </w:rPr>
      </w:pPr>
      <w:r w:rsidRPr="00B046E2">
        <w:rPr>
          <w:rFonts w:ascii="Times New Roman" w:eastAsia="Times New Roman" w:hAnsi="Times New Roman" w:cs="Times New Roman"/>
          <w:b/>
          <w:bCs/>
          <w:sz w:val="24"/>
          <w:szCs w:val="24"/>
        </w:rPr>
        <w:t>Планирование и критерии оценки воспитательной деятельности.</w:t>
      </w:r>
    </w:p>
    <w:tbl>
      <w:tblPr>
        <w:tblW w:w="9999"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1800"/>
        <w:gridCol w:w="2448"/>
        <w:gridCol w:w="1978"/>
        <w:gridCol w:w="2693"/>
      </w:tblGrid>
      <w:tr w:rsidR="00B046E2" w:rsidRPr="00B046E2" w:rsidTr="00E16DA0">
        <w:trPr>
          <w:trHeight w:val="589"/>
        </w:trPr>
        <w:tc>
          <w:tcPr>
            <w:tcW w:w="1080"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proofErr w:type="spellStart"/>
            <w:proofErr w:type="gramStart"/>
            <w:r w:rsidRPr="00B046E2">
              <w:rPr>
                <w:rFonts w:ascii="Times New Roman" w:eastAsia="Times New Roman" w:hAnsi="Times New Roman" w:cs="Times New Roman"/>
                <w:sz w:val="20"/>
                <w:szCs w:val="20"/>
                <w:lang w:eastAsia="ru-RU"/>
              </w:rPr>
              <w:t>Направ-ления</w:t>
            </w:r>
            <w:proofErr w:type="spellEnd"/>
            <w:proofErr w:type="gramEnd"/>
          </w:p>
        </w:tc>
        <w:tc>
          <w:tcPr>
            <w:tcW w:w="1800"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Цели и задачи воспитания</w:t>
            </w:r>
          </w:p>
        </w:tc>
        <w:tc>
          <w:tcPr>
            <w:tcW w:w="2448"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jc w:val="center"/>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Формы и средства реализации</w:t>
            </w:r>
          </w:p>
        </w:tc>
        <w:tc>
          <w:tcPr>
            <w:tcW w:w="1978"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ind w:left="-175" w:right="200"/>
              <w:jc w:val="center"/>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Традиционные   мероприятия</w:t>
            </w:r>
          </w:p>
        </w:tc>
        <w:tc>
          <w:tcPr>
            <w:tcW w:w="2693"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ind w:left="-175" w:right="200"/>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Критерии оценки</w:t>
            </w:r>
          </w:p>
        </w:tc>
      </w:tr>
      <w:tr w:rsidR="00B046E2" w:rsidRPr="00B046E2" w:rsidTr="00E16DA0">
        <w:trPr>
          <w:trHeight w:val="1402"/>
        </w:trPr>
        <w:tc>
          <w:tcPr>
            <w:tcW w:w="1080" w:type="dxa"/>
            <w:shd w:val="clear" w:color="auto" w:fill="auto"/>
            <w:textDirection w:val="btLr"/>
          </w:tcPr>
          <w:p w:rsidR="00B046E2" w:rsidRPr="00B046E2" w:rsidRDefault="00B046E2" w:rsidP="00B046E2">
            <w:pPr>
              <w:widowControl w:val="0"/>
              <w:numPr>
                <w:ilvl w:val="12"/>
                <w:numId w:val="0"/>
              </w:numPr>
              <w:autoSpaceDE w:val="0"/>
              <w:autoSpaceDN w:val="0"/>
              <w:adjustRightInd w:val="0"/>
              <w:spacing w:after="120" w:line="240" w:lineRule="auto"/>
              <w:ind w:left="113" w:right="113"/>
              <w:jc w:val="center"/>
              <w:rPr>
                <w:rFonts w:ascii="Times New Roman" w:eastAsia="Times New Roman" w:hAnsi="Times New Roman" w:cs="Times New Roman"/>
                <w:b/>
                <w:sz w:val="20"/>
                <w:szCs w:val="20"/>
                <w:lang w:eastAsia="ru-RU"/>
              </w:rPr>
            </w:pPr>
            <w:r w:rsidRPr="00B046E2">
              <w:rPr>
                <w:rFonts w:ascii="Times New Roman" w:eastAsia="Times New Roman" w:hAnsi="Times New Roman" w:cs="Times New Roman"/>
                <w:b/>
                <w:sz w:val="20"/>
                <w:szCs w:val="20"/>
                <w:lang w:eastAsia="ru-RU"/>
              </w:rPr>
              <w:t>Ученик и его семья.</w:t>
            </w:r>
          </w:p>
        </w:tc>
        <w:tc>
          <w:tcPr>
            <w:tcW w:w="1800"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Формирование любви, уважения, чувства долга к родителям, близким людям, ответственности и уважения к окружающим людям. Подготовка к семейной жизни.  </w:t>
            </w:r>
          </w:p>
        </w:tc>
        <w:tc>
          <w:tcPr>
            <w:tcW w:w="244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Знакомство с культурой семейных отношений. Формирование культуры отношений между полами.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Родительские собрания.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Конференции.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Праздники семьи.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Индивидуальная работа с детьми и родителями.</w:t>
            </w:r>
          </w:p>
        </w:tc>
        <w:tc>
          <w:tcPr>
            <w:tcW w:w="1978" w:type="dxa"/>
            <w:shd w:val="clear" w:color="auto" w:fill="auto"/>
          </w:tcPr>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Создание </w:t>
            </w:r>
            <w:proofErr w:type="gramStart"/>
            <w:r w:rsidRPr="00B046E2">
              <w:rPr>
                <w:rFonts w:ascii="Times New Roman" w:eastAsia="Times New Roman" w:hAnsi="Times New Roman" w:cs="Times New Roman"/>
                <w:sz w:val="20"/>
                <w:szCs w:val="20"/>
                <w:lang w:eastAsia="ru-RU"/>
              </w:rPr>
              <w:t>родительских</w:t>
            </w:r>
            <w:proofErr w:type="gramEnd"/>
          </w:p>
          <w:p w:rsidR="00B046E2" w:rsidRPr="00B046E2" w:rsidRDefault="00B046E2" w:rsidP="00B046E2">
            <w:pPr>
              <w:widowControl w:val="0"/>
              <w:shd w:val="clear" w:color="auto" w:fill="FFFFFF"/>
              <w:tabs>
                <w:tab w:val="left" w:pos="283"/>
              </w:tabs>
              <w:autoSpaceDE w:val="0"/>
              <w:autoSpaceDN w:val="0"/>
              <w:adjustRightInd w:val="0"/>
              <w:spacing w:after="0" w:line="240" w:lineRule="auto"/>
              <w:ind w:left="5"/>
              <w:rPr>
                <w:rFonts w:ascii="Times New Roman" w:eastAsia="Times New Roman" w:hAnsi="Times New Roman" w:cs="Times New Roman"/>
                <w:sz w:val="20"/>
                <w:szCs w:val="20"/>
                <w:lang w:eastAsia="ru-RU"/>
              </w:rPr>
            </w:pPr>
            <w:r w:rsidRPr="00B046E2">
              <w:rPr>
                <w:rFonts w:ascii="Times New Roman" w:eastAsia="Times New Roman" w:hAnsi="Times New Roman" w:cs="Calibri"/>
                <w:sz w:val="20"/>
                <w:szCs w:val="20"/>
                <w:lang w:eastAsia="ru-RU"/>
              </w:rPr>
              <w:t xml:space="preserve">комитет </w:t>
            </w:r>
          </w:p>
          <w:p w:rsidR="00B046E2" w:rsidRPr="00B046E2" w:rsidRDefault="00B046E2" w:rsidP="00B046E2">
            <w:pPr>
              <w:widowControl w:val="0"/>
              <w:shd w:val="clear" w:color="auto" w:fill="FFFFFF"/>
              <w:tabs>
                <w:tab w:val="left" w:pos="283"/>
              </w:tabs>
              <w:autoSpaceDE w:val="0"/>
              <w:autoSpaceDN w:val="0"/>
              <w:adjustRightInd w:val="0"/>
              <w:spacing w:after="0" w:line="240" w:lineRule="auto"/>
              <w:ind w:left="5"/>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Торжественный рейд</w:t>
            </w:r>
            <w:r w:rsidRPr="00B046E2">
              <w:rPr>
                <w:rFonts w:ascii="Times New Roman" w:eastAsia="Times New Roman" w:hAnsi="Times New Roman" w:cs="Times New Roman"/>
                <w:sz w:val="20"/>
                <w:szCs w:val="20"/>
                <w:lang w:eastAsia="ru-RU"/>
              </w:rPr>
              <w:br/>
            </w:r>
            <w:r w:rsidRPr="00B046E2">
              <w:rPr>
                <w:rFonts w:ascii="Times New Roman" w:eastAsia="Times New Roman" w:hAnsi="Times New Roman" w:cs="Times New Roman"/>
                <w:bCs/>
                <w:sz w:val="20"/>
                <w:szCs w:val="20"/>
                <w:lang w:eastAsia="ru-RU"/>
              </w:rPr>
              <w:t>«МЫ РЯДОМ»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Вечер вопросов 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ответов </w:t>
            </w:r>
            <w:r w:rsidRPr="00B046E2">
              <w:rPr>
                <w:rFonts w:ascii="Times New Roman" w:eastAsia="Times New Roman" w:hAnsi="Times New Roman" w:cs="Times New Roman"/>
                <w:i/>
                <w:iCs/>
                <w:sz w:val="20"/>
                <w:szCs w:val="20"/>
                <w:lang w:eastAsia="ru-RU"/>
              </w:rPr>
              <w:t xml:space="preserve">« </w:t>
            </w:r>
            <w:r w:rsidRPr="00B046E2">
              <w:rPr>
                <w:rFonts w:ascii="Times New Roman" w:eastAsia="Times New Roman" w:hAnsi="Times New Roman" w:cs="Times New Roman"/>
                <w:bCs/>
                <w:sz w:val="20"/>
                <w:szCs w:val="20"/>
                <w:lang w:eastAsia="ru-RU"/>
              </w:rPr>
              <w:t xml:space="preserve">Как правильно  распределить обязанности </w:t>
            </w:r>
            <w:r w:rsidRPr="00B046E2">
              <w:rPr>
                <w:rFonts w:ascii="Times New Roman" w:eastAsia="Times New Roman" w:hAnsi="Times New Roman" w:cs="Times New Roman"/>
                <w:sz w:val="20"/>
                <w:szCs w:val="20"/>
                <w:lang w:eastAsia="ru-RU"/>
              </w:rPr>
              <w:t xml:space="preserve">между      </w:t>
            </w:r>
            <w:r w:rsidRPr="00B046E2">
              <w:rPr>
                <w:rFonts w:ascii="Times New Roman" w:eastAsia="Times New Roman" w:hAnsi="Times New Roman" w:cs="Times New Roman"/>
                <w:bCs/>
                <w:sz w:val="20"/>
                <w:szCs w:val="20"/>
                <w:lang w:eastAsia="ru-RU"/>
              </w:rPr>
              <w:t>членами семьи?»</w:t>
            </w:r>
          </w:p>
        </w:tc>
        <w:tc>
          <w:tcPr>
            <w:tcW w:w="2693"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Бесконфликтность отношений между детьми и родителями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Отношение к старшим, готовность оказать им посильную помощь</w:t>
            </w:r>
          </w:p>
        </w:tc>
      </w:tr>
      <w:tr w:rsidR="00B046E2" w:rsidRPr="00B046E2" w:rsidTr="00E16DA0">
        <w:trPr>
          <w:trHeight w:val="3087"/>
        </w:trPr>
        <w:tc>
          <w:tcPr>
            <w:tcW w:w="1080" w:type="dxa"/>
            <w:shd w:val="clear" w:color="auto" w:fill="auto"/>
            <w:textDirection w:val="btLr"/>
          </w:tcPr>
          <w:p w:rsidR="00B046E2" w:rsidRPr="00B046E2" w:rsidRDefault="00B046E2" w:rsidP="00B046E2">
            <w:pPr>
              <w:widowControl w:val="0"/>
              <w:shd w:val="clear" w:color="auto" w:fill="FFFFFF"/>
              <w:autoSpaceDE w:val="0"/>
              <w:autoSpaceDN w:val="0"/>
              <w:adjustRightInd w:val="0"/>
              <w:spacing w:after="0" w:line="240" w:lineRule="auto"/>
              <w:ind w:right="163" w:firstLine="5"/>
              <w:jc w:val="center"/>
              <w:rPr>
                <w:rFonts w:ascii="Times New Roman" w:eastAsia="Times New Roman" w:hAnsi="Times New Roman" w:cs="Times New Roman"/>
                <w:sz w:val="20"/>
                <w:szCs w:val="20"/>
                <w:lang w:eastAsia="ru-RU"/>
              </w:rPr>
            </w:pPr>
            <w:r w:rsidRPr="00B046E2">
              <w:rPr>
                <w:rFonts w:ascii="Times New Roman" w:eastAsia="Times New Roman" w:hAnsi="Times New Roman" w:cs="Times New Roman"/>
                <w:b/>
                <w:bCs/>
                <w:iCs/>
                <w:sz w:val="20"/>
                <w:szCs w:val="20"/>
                <w:lang w:eastAsia="ru-RU"/>
              </w:rPr>
              <w:t>Ученик и его интеллектуальные возможности</w:t>
            </w:r>
          </w:p>
          <w:p w:rsidR="00B046E2" w:rsidRPr="00B046E2" w:rsidRDefault="00B046E2" w:rsidP="00B046E2">
            <w:pPr>
              <w:widowControl w:val="0"/>
              <w:numPr>
                <w:ilvl w:val="12"/>
                <w:numId w:val="0"/>
              </w:numPr>
              <w:autoSpaceDE w:val="0"/>
              <w:autoSpaceDN w:val="0"/>
              <w:adjustRightInd w:val="0"/>
              <w:spacing w:after="120" w:line="240" w:lineRule="auto"/>
              <w:ind w:left="113" w:right="113"/>
              <w:rPr>
                <w:rFonts w:ascii="Times New Roman" w:eastAsia="Times New Roman" w:hAnsi="Times New Roman" w:cs="Times New Roman"/>
                <w:sz w:val="20"/>
                <w:szCs w:val="20"/>
                <w:lang w:eastAsia="ru-RU"/>
              </w:rPr>
            </w:pPr>
          </w:p>
        </w:tc>
        <w:tc>
          <w:tcPr>
            <w:tcW w:w="1800"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Выявление и развитие природных задатков, творческих способностей.</w:t>
            </w:r>
          </w:p>
        </w:tc>
        <w:tc>
          <w:tcPr>
            <w:tcW w:w="2448" w:type="dxa"/>
            <w:shd w:val="clear" w:color="auto" w:fill="auto"/>
          </w:tcPr>
          <w:p w:rsidR="00B046E2" w:rsidRPr="00B046E2" w:rsidRDefault="00B046E2" w:rsidP="00B046E2">
            <w:pPr>
              <w:widowControl w:val="0"/>
              <w:shd w:val="clear" w:color="auto" w:fill="FFFFFF"/>
              <w:tabs>
                <w:tab w:val="left" w:pos="552"/>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3"/>
                <w:sz w:val="20"/>
                <w:szCs w:val="20"/>
                <w:lang w:eastAsia="ru-RU"/>
              </w:rPr>
              <w:t xml:space="preserve">Интеллектуальные марафоны в классе, </w:t>
            </w:r>
          </w:p>
          <w:p w:rsidR="00B046E2" w:rsidRPr="00B046E2" w:rsidRDefault="00B046E2" w:rsidP="00B046E2">
            <w:pPr>
              <w:widowControl w:val="0"/>
              <w:shd w:val="clear" w:color="auto" w:fill="FFFFFF"/>
              <w:tabs>
                <w:tab w:val="left" w:pos="552"/>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4"/>
                <w:sz w:val="20"/>
                <w:szCs w:val="20"/>
                <w:lang w:eastAsia="ru-RU"/>
              </w:rPr>
              <w:t>кружки по интересам в классе и в школе;</w:t>
            </w:r>
          </w:p>
          <w:p w:rsidR="00B046E2" w:rsidRPr="00B046E2" w:rsidRDefault="00B046E2" w:rsidP="00B046E2">
            <w:pPr>
              <w:widowControl w:val="0"/>
              <w:shd w:val="clear" w:color="auto" w:fill="FFFFFF"/>
              <w:tabs>
                <w:tab w:val="left" w:pos="552"/>
              </w:tabs>
              <w:autoSpaceDE w:val="0"/>
              <w:autoSpaceDN w:val="0"/>
              <w:adjustRightInd w:val="0"/>
              <w:spacing w:after="0" w:line="240" w:lineRule="auto"/>
              <w:ind w:right="10"/>
              <w:jc w:val="both"/>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5"/>
                <w:sz w:val="20"/>
                <w:szCs w:val="20"/>
                <w:lang w:eastAsia="ru-RU"/>
              </w:rPr>
              <w:t>творческие конкурсы</w:t>
            </w:r>
            <w:proofErr w:type="gramStart"/>
            <w:r w:rsidRPr="00B046E2">
              <w:rPr>
                <w:rFonts w:ascii="Times New Roman" w:eastAsia="Times New Roman" w:hAnsi="Times New Roman" w:cs="Times New Roman"/>
                <w:spacing w:val="-5"/>
                <w:sz w:val="20"/>
                <w:szCs w:val="20"/>
                <w:lang w:eastAsia="ru-RU"/>
              </w:rPr>
              <w:t xml:space="preserve"> ;</w:t>
            </w:r>
            <w:proofErr w:type="gramEnd"/>
          </w:p>
          <w:p w:rsidR="00B046E2" w:rsidRPr="00B046E2" w:rsidRDefault="00B046E2" w:rsidP="00B046E2">
            <w:pPr>
              <w:widowControl w:val="0"/>
              <w:shd w:val="clear" w:color="auto" w:fill="FFFFFF"/>
              <w:tabs>
                <w:tab w:val="left" w:pos="552"/>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4"/>
                <w:sz w:val="20"/>
                <w:szCs w:val="20"/>
                <w:lang w:eastAsia="ru-RU"/>
              </w:rPr>
              <w:t>интеллектуальные викторины;</w:t>
            </w:r>
          </w:p>
          <w:p w:rsidR="00B046E2" w:rsidRPr="00B046E2" w:rsidRDefault="00B046E2" w:rsidP="00B046E2">
            <w:pPr>
              <w:widowControl w:val="0"/>
              <w:shd w:val="clear" w:color="auto" w:fill="FFFFFF"/>
              <w:tabs>
                <w:tab w:val="left" w:pos="552"/>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4"/>
                <w:sz w:val="20"/>
                <w:szCs w:val="20"/>
                <w:lang w:eastAsia="ru-RU"/>
              </w:rPr>
              <w:t>предметные вечера;</w:t>
            </w:r>
          </w:p>
          <w:p w:rsidR="00B046E2" w:rsidRPr="00B046E2" w:rsidRDefault="00B046E2" w:rsidP="00B046E2">
            <w:pPr>
              <w:widowControl w:val="0"/>
              <w:shd w:val="clear" w:color="auto" w:fill="FFFFFF"/>
              <w:tabs>
                <w:tab w:val="left" w:pos="552"/>
              </w:tabs>
              <w:autoSpaceDE w:val="0"/>
              <w:autoSpaceDN w:val="0"/>
              <w:adjustRightInd w:val="0"/>
              <w:spacing w:after="0" w:line="240" w:lineRule="auto"/>
              <w:ind w:right="14"/>
              <w:jc w:val="both"/>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2"/>
                <w:sz w:val="20"/>
                <w:szCs w:val="20"/>
                <w:lang w:eastAsia="ru-RU"/>
              </w:rPr>
              <w:t>читательские конференции;</w:t>
            </w:r>
          </w:p>
          <w:p w:rsidR="00B046E2" w:rsidRPr="00B046E2" w:rsidRDefault="00B046E2" w:rsidP="00B046E2">
            <w:pPr>
              <w:widowControl w:val="0"/>
              <w:shd w:val="clear" w:color="auto" w:fill="FFFFFF"/>
              <w:tabs>
                <w:tab w:val="left" w:pos="552"/>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3"/>
                <w:sz w:val="20"/>
                <w:szCs w:val="20"/>
                <w:lang w:eastAsia="ru-RU"/>
              </w:rPr>
              <w:t>экскурсии в музеи, галереи, посещение выставок;</w:t>
            </w:r>
          </w:p>
          <w:p w:rsidR="00B046E2" w:rsidRPr="00B046E2" w:rsidRDefault="00B046E2" w:rsidP="00B046E2">
            <w:pPr>
              <w:widowControl w:val="0"/>
              <w:shd w:val="clear" w:color="auto" w:fill="FFFFFF"/>
              <w:tabs>
                <w:tab w:val="left" w:pos="552"/>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4"/>
                <w:sz w:val="20"/>
                <w:szCs w:val="20"/>
                <w:lang w:eastAsia="ru-RU"/>
              </w:rPr>
              <w:t xml:space="preserve">часы общения и беседы, обсуждение газетных статей и журналов </w:t>
            </w:r>
            <w:r w:rsidRPr="00B046E2">
              <w:rPr>
                <w:rFonts w:ascii="Times New Roman" w:eastAsia="Times New Roman" w:hAnsi="Times New Roman" w:cs="Times New Roman"/>
                <w:sz w:val="20"/>
                <w:szCs w:val="20"/>
                <w:lang w:eastAsia="ru-RU"/>
              </w:rPr>
              <w:t>и т.д.</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78" w:type="dxa"/>
            <w:shd w:val="clear" w:color="auto" w:fill="auto"/>
          </w:tcPr>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-День знаний.</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-Выборы активов классов</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-День рождения </w:t>
            </w:r>
            <w:r w:rsidRPr="00B046E2">
              <w:rPr>
                <w:rFonts w:ascii="Times New Roman" w:eastAsia="Times New Roman" w:hAnsi="Times New Roman" w:cs="Calibri"/>
                <w:sz w:val="20"/>
                <w:szCs w:val="20"/>
                <w:lang w:eastAsia="ru-RU"/>
              </w:rPr>
              <w:t>детской организации «Единство»</w:t>
            </w:r>
          </w:p>
          <w:p w:rsidR="00B046E2" w:rsidRPr="00B046E2" w:rsidRDefault="00B046E2" w:rsidP="00B046E2">
            <w:pPr>
              <w:widowControl w:val="0"/>
              <w:shd w:val="clear" w:color="auto" w:fill="FFFFFF"/>
              <w:tabs>
                <w:tab w:val="left" w:pos="274"/>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9"/>
                <w:sz w:val="20"/>
                <w:szCs w:val="20"/>
                <w:lang w:eastAsia="ru-RU"/>
              </w:rPr>
              <w:t>- О</w:t>
            </w:r>
            <w:r w:rsidRPr="00B046E2">
              <w:rPr>
                <w:rFonts w:ascii="Times New Roman" w:eastAsia="Times New Roman" w:hAnsi="Times New Roman" w:cs="Times New Roman"/>
                <w:sz w:val="20"/>
                <w:szCs w:val="20"/>
                <w:lang w:eastAsia="ru-RU"/>
              </w:rPr>
              <w:t xml:space="preserve">сенний бал </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Предметные недели и олимпиады </w:t>
            </w:r>
          </w:p>
          <w:p w:rsidR="00B046E2" w:rsidRPr="00B046E2" w:rsidRDefault="00B046E2" w:rsidP="00B046E2">
            <w:pPr>
              <w:widowControl w:val="0"/>
              <w:shd w:val="clear" w:color="auto" w:fill="FFFFFF"/>
              <w:tabs>
                <w:tab w:val="left" w:pos="360"/>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Calibri"/>
                <w:sz w:val="20"/>
                <w:szCs w:val="20"/>
                <w:lang w:eastAsia="ru-RU"/>
              </w:rPr>
              <w:t xml:space="preserve"> -Праздничные елки</w:t>
            </w:r>
            <w:r w:rsidRPr="00B046E2">
              <w:rPr>
                <w:rFonts w:ascii="Times New Roman" w:eastAsia="Times New Roman" w:hAnsi="Times New Roman" w:cs="Calibri"/>
                <w:sz w:val="20"/>
                <w:szCs w:val="20"/>
                <w:lang w:eastAsia="ru-RU"/>
              </w:rPr>
              <w:br/>
            </w:r>
          </w:p>
        </w:tc>
        <w:tc>
          <w:tcPr>
            <w:tcW w:w="2693" w:type="dxa"/>
            <w:shd w:val="clear" w:color="auto" w:fill="auto"/>
          </w:tcPr>
          <w:p w:rsidR="00B046E2" w:rsidRPr="00B046E2" w:rsidRDefault="00B046E2" w:rsidP="00B046E2">
            <w:pPr>
              <w:widowControl w:val="0"/>
              <w:shd w:val="clear" w:color="auto" w:fill="FFFFFF"/>
              <w:tabs>
                <w:tab w:val="left" w:pos="552"/>
              </w:tabs>
              <w:autoSpaceDE w:val="0"/>
              <w:autoSpaceDN w:val="0"/>
              <w:adjustRightInd w:val="0"/>
              <w:spacing w:after="0" w:line="240" w:lineRule="auto"/>
              <w:ind w:left="278" w:right="19"/>
              <w:jc w:val="both"/>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6"/>
                <w:sz w:val="20"/>
                <w:szCs w:val="20"/>
                <w:lang w:eastAsia="ru-RU"/>
              </w:rPr>
              <w:t xml:space="preserve">  Осознание учащимися</w:t>
            </w:r>
            <w:r w:rsidRPr="00B046E2">
              <w:rPr>
                <w:rFonts w:ascii="Times New Roman" w:eastAsia="Times New Roman" w:hAnsi="Times New Roman" w:cs="Times New Roman"/>
                <w:spacing w:val="-2"/>
                <w:sz w:val="20"/>
                <w:szCs w:val="20"/>
                <w:lang w:eastAsia="ru-RU"/>
              </w:rPr>
              <w:t>своего внутреннего мира, своих возмож</w:t>
            </w:r>
            <w:r w:rsidRPr="00B046E2">
              <w:rPr>
                <w:rFonts w:ascii="Times New Roman" w:eastAsia="Times New Roman" w:hAnsi="Times New Roman" w:cs="Times New Roman"/>
                <w:spacing w:val="-2"/>
                <w:sz w:val="20"/>
                <w:szCs w:val="20"/>
                <w:lang w:eastAsia="ru-RU"/>
              </w:rPr>
              <w:softHyphen/>
            </w:r>
            <w:r w:rsidRPr="00B046E2">
              <w:rPr>
                <w:rFonts w:ascii="Times New Roman" w:eastAsia="Times New Roman" w:hAnsi="Times New Roman" w:cs="Times New Roman"/>
                <w:spacing w:val="-1"/>
                <w:sz w:val="20"/>
                <w:szCs w:val="20"/>
                <w:lang w:eastAsia="ru-RU"/>
              </w:rPr>
              <w:t>ностей, своего эмоционального состояния и состояния других</w:t>
            </w:r>
            <w:r w:rsidRPr="00B046E2">
              <w:rPr>
                <w:rFonts w:ascii="Times New Roman" w:eastAsia="Times New Roman" w:hAnsi="Times New Roman" w:cs="Times New Roman"/>
                <w:spacing w:val="-1"/>
                <w:sz w:val="20"/>
                <w:szCs w:val="20"/>
                <w:lang w:eastAsia="ru-RU"/>
              </w:rPr>
              <w:br/>
            </w:r>
            <w:r w:rsidRPr="00B046E2">
              <w:rPr>
                <w:rFonts w:ascii="Times New Roman" w:eastAsia="Times New Roman" w:hAnsi="Times New Roman" w:cs="Times New Roman"/>
                <w:sz w:val="20"/>
                <w:szCs w:val="20"/>
                <w:lang w:eastAsia="ru-RU"/>
              </w:rPr>
              <w:t xml:space="preserve">людей; осознание </w:t>
            </w:r>
            <w:r w:rsidRPr="00B046E2">
              <w:rPr>
                <w:rFonts w:ascii="Times New Roman" w:eastAsia="Times New Roman" w:hAnsi="Times New Roman" w:cs="Times New Roman"/>
                <w:spacing w:val="-6"/>
                <w:sz w:val="20"/>
                <w:szCs w:val="20"/>
                <w:lang w:eastAsia="ru-RU"/>
              </w:rPr>
              <w:t xml:space="preserve">того, что развитие интеллекта необходимо </w:t>
            </w:r>
            <w:r w:rsidRPr="00B046E2">
              <w:rPr>
                <w:rFonts w:ascii="Times New Roman" w:eastAsia="Times New Roman" w:hAnsi="Times New Roman" w:cs="Times New Roman"/>
                <w:sz w:val="20"/>
                <w:szCs w:val="20"/>
                <w:lang w:eastAsia="ru-RU"/>
              </w:rPr>
              <w:t xml:space="preserve">им для успешного будущего. </w:t>
            </w:r>
            <w:proofErr w:type="spellStart"/>
            <w:r w:rsidRPr="00B046E2">
              <w:rPr>
                <w:rFonts w:ascii="Times New Roman" w:eastAsia="Times New Roman" w:hAnsi="Times New Roman" w:cs="Times New Roman"/>
                <w:sz w:val="20"/>
                <w:szCs w:val="20"/>
                <w:lang w:eastAsia="ru-RU"/>
              </w:rPr>
              <w:t>Сформированность</w:t>
            </w:r>
            <w:proofErr w:type="spellEnd"/>
            <w:r w:rsidRPr="00B046E2">
              <w:rPr>
                <w:rFonts w:ascii="Times New Roman" w:eastAsia="Times New Roman" w:hAnsi="Times New Roman" w:cs="Times New Roman"/>
                <w:sz w:val="20"/>
                <w:szCs w:val="20"/>
                <w:lang w:eastAsia="ru-RU"/>
              </w:rPr>
              <w:t xml:space="preserve"> здоровых духовных и интеллектуальных потребностей </w:t>
            </w:r>
          </w:p>
          <w:p w:rsidR="00B046E2" w:rsidRPr="00B046E2" w:rsidRDefault="00B046E2" w:rsidP="00B046E2">
            <w:pPr>
              <w:widowControl w:val="0"/>
              <w:shd w:val="clear" w:color="auto" w:fill="FFFFFF"/>
              <w:tabs>
                <w:tab w:val="left" w:pos="595"/>
              </w:tabs>
              <w:autoSpaceDE w:val="0"/>
              <w:autoSpaceDN w:val="0"/>
              <w:adjustRightInd w:val="0"/>
              <w:spacing w:before="67" w:after="0" w:line="240" w:lineRule="auto"/>
              <w:ind w:left="730" w:right="67" w:hanging="254"/>
              <w:jc w:val="both"/>
              <w:rPr>
                <w:rFonts w:ascii="Times New Roman" w:eastAsia="Times New Roman" w:hAnsi="Times New Roman" w:cs="Times New Roman"/>
                <w:sz w:val="20"/>
                <w:szCs w:val="20"/>
                <w:lang w:eastAsia="ru-RU"/>
              </w:rPr>
            </w:pPr>
          </w:p>
          <w:p w:rsidR="00B046E2" w:rsidRPr="00B046E2" w:rsidRDefault="00B046E2" w:rsidP="00B046E2">
            <w:pPr>
              <w:widowControl w:val="0"/>
              <w:shd w:val="clear" w:color="auto" w:fill="FFFFFF"/>
              <w:tabs>
                <w:tab w:val="left" w:pos="552"/>
              </w:tabs>
              <w:autoSpaceDE w:val="0"/>
              <w:autoSpaceDN w:val="0"/>
              <w:adjustRightInd w:val="0"/>
              <w:spacing w:after="0" w:line="240" w:lineRule="auto"/>
              <w:ind w:left="278" w:right="10"/>
              <w:jc w:val="both"/>
              <w:rPr>
                <w:rFonts w:ascii="Times New Roman" w:eastAsia="Times New Roman" w:hAnsi="Times New Roman" w:cs="Times New Roman"/>
                <w:sz w:val="20"/>
                <w:szCs w:val="20"/>
                <w:lang w:eastAsia="ru-RU"/>
              </w:rPr>
            </w:pPr>
          </w:p>
        </w:tc>
      </w:tr>
      <w:tr w:rsidR="00B046E2" w:rsidRPr="00B046E2" w:rsidTr="00E16DA0">
        <w:trPr>
          <w:trHeight w:val="169"/>
        </w:trPr>
        <w:tc>
          <w:tcPr>
            <w:tcW w:w="1080" w:type="dxa"/>
            <w:shd w:val="clear" w:color="auto" w:fill="auto"/>
            <w:textDirection w:val="btLr"/>
          </w:tcPr>
          <w:p w:rsidR="00B046E2" w:rsidRPr="00B046E2" w:rsidRDefault="00B046E2" w:rsidP="00B046E2">
            <w:pPr>
              <w:widowControl w:val="0"/>
              <w:numPr>
                <w:ilvl w:val="12"/>
                <w:numId w:val="0"/>
              </w:numPr>
              <w:autoSpaceDE w:val="0"/>
              <w:autoSpaceDN w:val="0"/>
              <w:adjustRightInd w:val="0"/>
              <w:spacing w:after="120" w:line="240" w:lineRule="auto"/>
              <w:ind w:left="113" w:right="113"/>
              <w:rPr>
                <w:rFonts w:ascii="Times New Roman" w:eastAsia="Times New Roman" w:hAnsi="Times New Roman" w:cs="Times New Roman"/>
                <w:b/>
                <w:sz w:val="20"/>
                <w:szCs w:val="20"/>
                <w:lang w:eastAsia="ru-RU"/>
              </w:rPr>
            </w:pPr>
            <w:r w:rsidRPr="00B046E2">
              <w:rPr>
                <w:rFonts w:ascii="Times New Roman" w:eastAsia="Times New Roman" w:hAnsi="Times New Roman" w:cs="Times New Roman"/>
                <w:b/>
                <w:sz w:val="20"/>
                <w:szCs w:val="20"/>
                <w:lang w:eastAsia="ru-RU"/>
              </w:rPr>
              <w:t xml:space="preserve">      Ученик и его здоровье</w:t>
            </w:r>
          </w:p>
        </w:tc>
        <w:tc>
          <w:tcPr>
            <w:tcW w:w="1800"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Формирование понимания значимости здоровья для </w:t>
            </w:r>
            <w:r w:rsidRPr="00B046E2">
              <w:rPr>
                <w:rFonts w:ascii="Times New Roman" w:eastAsia="Times New Roman" w:hAnsi="Times New Roman" w:cs="Times New Roman"/>
                <w:sz w:val="20"/>
                <w:szCs w:val="20"/>
                <w:lang w:eastAsia="ru-RU"/>
              </w:rPr>
              <w:lastRenderedPageBreak/>
              <w:t>собственного самоутверждения, воспитание потребностей в здоровом образе жизни. Охрана   жизни детей.</w:t>
            </w:r>
          </w:p>
        </w:tc>
        <w:tc>
          <w:tcPr>
            <w:tcW w:w="244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Организация здорового образа жизни. Беседы.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Занятия – практикумы.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Диспуты.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lastRenderedPageBreak/>
              <w:t>Спортивные праздники и соревнования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7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shd w:val="clear" w:color="auto" w:fill="FFFFFF"/>
              <w:tabs>
                <w:tab w:val="left" w:pos="274"/>
              </w:tabs>
              <w:autoSpaceDE w:val="0"/>
              <w:autoSpaceDN w:val="0"/>
              <w:adjustRightInd w:val="0"/>
              <w:spacing w:after="0" w:line="240" w:lineRule="auto"/>
              <w:ind w:right="182"/>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Спортивный праздник</w:t>
            </w:r>
            <w:r w:rsidRPr="00B046E2">
              <w:rPr>
                <w:rFonts w:ascii="Times New Roman" w:eastAsia="Times New Roman" w:hAnsi="Times New Roman" w:cs="Times New Roman"/>
                <w:sz w:val="20"/>
                <w:szCs w:val="20"/>
                <w:lang w:eastAsia="ru-RU"/>
              </w:rPr>
              <w:br/>
              <w:t xml:space="preserve">«МАМА, ПАПА, Я  </w:t>
            </w:r>
            <w:r w:rsidRPr="00B046E2">
              <w:rPr>
                <w:rFonts w:ascii="Times New Roman" w:eastAsia="Times New Roman" w:hAnsi="Times New Roman" w:cs="Times New Roman"/>
                <w:sz w:val="20"/>
                <w:szCs w:val="20"/>
                <w:lang w:eastAsia="ru-RU"/>
              </w:rPr>
              <w:br/>
            </w:r>
            <w:r w:rsidRPr="00B046E2">
              <w:rPr>
                <w:rFonts w:ascii="Times New Roman" w:eastAsia="Times New Roman" w:hAnsi="Times New Roman" w:cs="Times New Roman"/>
                <w:sz w:val="20"/>
                <w:szCs w:val="20"/>
                <w:lang w:eastAsia="ru-RU"/>
              </w:rPr>
              <w:lastRenderedPageBreak/>
              <w:t>СПОРТИВНАЯ СЕМЬЯ</w:t>
            </w:r>
            <w:proofErr w:type="gramStart"/>
            <w:r w:rsidRPr="00B046E2">
              <w:rPr>
                <w:rFonts w:ascii="Times New Roman" w:eastAsia="Times New Roman" w:hAnsi="Times New Roman" w:cs="Times New Roman"/>
                <w:sz w:val="20"/>
                <w:szCs w:val="20"/>
                <w:lang w:eastAsia="ru-RU"/>
              </w:rPr>
              <w:t>»..</w:t>
            </w:r>
            <w:proofErr w:type="gramEnd"/>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ВЕСЕЛЫЕ СТАРТЫ.</w:t>
            </w:r>
          </w:p>
          <w:p w:rsidR="00B046E2" w:rsidRPr="00B046E2" w:rsidRDefault="00B046E2" w:rsidP="00B046E2">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Полевые сборы</w:t>
            </w:r>
          </w:p>
          <w:p w:rsidR="00B046E2" w:rsidRPr="00B046E2" w:rsidRDefault="00B046E2" w:rsidP="00B046E2">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2"/>
                <w:sz w:val="20"/>
                <w:szCs w:val="20"/>
                <w:lang w:eastAsia="ru-RU"/>
              </w:rPr>
              <w:t>старшеклассников.</w:t>
            </w:r>
          </w:p>
        </w:tc>
        <w:tc>
          <w:tcPr>
            <w:tcW w:w="2693"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Психофизиологическое и физическое состояние детей.  Отсутствие учащихся на учете в наркологическом </w:t>
            </w:r>
            <w:proofErr w:type="spellStart"/>
            <w:r w:rsidRPr="00B046E2">
              <w:rPr>
                <w:rFonts w:ascii="Times New Roman" w:eastAsia="Times New Roman" w:hAnsi="Times New Roman" w:cs="Times New Roman"/>
                <w:sz w:val="20"/>
                <w:szCs w:val="20"/>
                <w:lang w:eastAsia="ru-RU"/>
              </w:rPr>
              <w:lastRenderedPageBreak/>
              <w:t>диспансер</w:t>
            </w:r>
            <w:proofErr w:type="gramStart"/>
            <w:r w:rsidRPr="00B046E2">
              <w:rPr>
                <w:rFonts w:ascii="Times New Roman" w:eastAsia="Times New Roman" w:hAnsi="Times New Roman" w:cs="Times New Roman"/>
                <w:sz w:val="20"/>
                <w:szCs w:val="20"/>
                <w:lang w:eastAsia="ru-RU"/>
              </w:rPr>
              <w:t>.С</w:t>
            </w:r>
            <w:proofErr w:type="gramEnd"/>
            <w:r w:rsidRPr="00B046E2">
              <w:rPr>
                <w:rFonts w:ascii="Times New Roman" w:eastAsia="Times New Roman" w:hAnsi="Times New Roman" w:cs="Times New Roman"/>
                <w:sz w:val="20"/>
                <w:szCs w:val="20"/>
                <w:lang w:eastAsia="ru-RU"/>
              </w:rPr>
              <w:t>формированность</w:t>
            </w:r>
            <w:proofErr w:type="spellEnd"/>
            <w:r w:rsidRPr="00B046E2">
              <w:rPr>
                <w:rFonts w:ascii="Times New Roman" w:eastAsia="Times New Roman" w:hAnsi="Times New Roman" w:cs="Times New Roman"/>
                <w:sz w:val="20"/>
                <w:szCs w:val="20"/>
                <w:lang w:eastAsia="ru-RU"/>
              </w:rPr>
              <w:t xml:space="preserve"> здоровых духовных и материальных потребностей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Участие в массовых спортивно-оздоровительных мероприятиях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Спортивные результаты.</w:t>
            </w:r>
          </w:p>
        </w:tc>
      </w:tr>
      <w:tr w:rsidR="00B046E2" w:rsidRPr="00B046E2" w:rsidTr="00E16DA0">
        <w:trPr>
          <w:trHeight w:val="3884"/>
        </w:trPr>
        <w:tc>
          <w:tcPr>
            <w:tcW w:w="1080" w:type="dxa"/>
            <w:shd w:val="clear" w:color="auto" w:fill="auto"/>
            <w:textDirection w:val="btLr"/>
          </w:tcPr>
          <w:p w:rsidR="00B046E2" w:rsidRPr="00B046E2" w:rsidRDefault="00B046E2" w:rsidP="00B046E2">
            <w:pPr>
              <w:widowControl w:val="0"/>
              <w:numPr>
                <w:ilvl w:val="12"/>
                <w:numId w:val="0"/>
              </w:numPr>
              <w:autoSpaceDE w:val="0"/>
              <w:autoSpaceDN w:val="0"/>
              <w:adjustRightInd w:val="0"/>
              <w:spacing w:after="120" w:line="240" w:lineRule="auto"/>
              <w:ind w:left="113" w:right="113"/>
              <w:rPr>
                <w:rFonts w:ascii="Times New Roman" w:eastAsia="Times New Roman" w:hAnsi="Times New Roman" w:cs="Times New Roman"/>
                <w:b/>
                <w:sz w:val="20"/>
                <w:szCs w:val="20"/>
                <w:lang w:eastAsia="ru-RU"/>
              </w:rPr>
            </w:pPr>
            <w:r w:rsidRPr="00B046E2">
              <w:rPr>
                <w:rFonts w:ascii="Times New Roman" w:eastAsia="Times New Roman" w:hAnsi="Times New Roman" w:cs="Times New Roman"/>
                <w:b/>
                <w:sz w:val="20"/>
                <w:szCs w:val="20"/>
                <w:lang w:eastAsia="ru-RU"/>
              </w:rPr>
              <w:lastRenderedPageBreak/>
              <w:t xml:space="preserve">           Общение и досуг ученика </w:t>
            </w:r>
          </w:p>
        </w:tc>
        <w:tc>
          <w:tcPr>
            <w:tcW w:w="1800"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Формирование культуры учебной и трудовой деятельности, межличностных отношений в коллективе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4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Работа над правилами поведения учащихся в школьном и классном коллективе.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Приобщение к школьным традициям, общешкольным требованиям и классным обязанностям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Развитие навыков коллективного труда.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Коллективные творческие дела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Общественно-полезный труд.</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Субботники.</w:t>
            </w:r>
          </w:p>
        </w:tc>
        <w:tc>
          <w:tcPr>
            <w:tcW w:w="1978" w:type="dxa"/>
            <w:shd w:val="clear" w:color="auto" w:fill="auto"/>
          </w:tcPr>
          <w:p w:rsidR="00B046E2" w:rsidRPr="00B046E2" w:rsidRDefault="00B046E2" w:rsidP="00B046E2">
            <w:pPr>
              <w:widowControl w:val="0"/>
              <w:shd w:val="clear" w:color="auto" w:fill="FFFFFF"/>
              <w:tabs>
                <w:tab w:val="left" w:pos="562"/>
              </w:tabs>
              <w:autoSpaceDE w:val="0"/>
              <w:autoSpaceDN w:val="0"/>
              <w:adjustRightInd w:val="0"/>
              <w:spacing w:after="0" w:line="240" w:lineRule="auto"/>
              <w:rPr>
                <w:rFonts w:ascii="Times New Roman" w:eastAsia="Times New Roman" w:hAnsi="Times New Roman" w:cs="Times New Roman"/>
                <w:spacing w:val="-4"/>
                <w:sz w:val="20"/>
                <w:szCs w:val="20"/>
                <w:lang w:eastAsia="ru-RU"/>
              </w:rPr>
            </w:pPr>
          </w:p>
          <w:p w:rsidR="00B046E2" w:rsidRPr="00B046E2" w:rsidRDefault="00B046E2" w:rsidP="00B046E2">
            <w:pPr>
              <w:widowControl w:val="0"/>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4"/>
                <w:sz w:val="20"/>
                <w:szCs w:val="20"/>
                <w:lang w:eastAsia="ru-RU"/>
              </w:rPr>
              <w:t>-выпуск общешкольной газеты, классных газет и альманахов;</w:t>
            </w:r>
          </w:p>
          <w:p w:rsidR="00B046E2" w:rsidRPr="00B046E2" w:rsidRDefault="00B046E2" w:rsidP="00B046E2">
            <w:pPr>
              <w:widowControl w:val="0"/>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4"/>
                <w:sz w:val="20"/>
                <w:szCs w:val="20"/>
                <w:lang w:eastAsia="ru-RU"/>
              </w:rPr>
              <w:t xml:space="preserve">-конкурс песен;  </w:t>
            </w:r>
          </w:p>
          <w:p w:rsidR="00B046E2" w:rsidRPr="00B046E2" w:rsidRDefault="00B046E2" w:rsidP="00B046E2">
            <w:pPr>
              <w:widowControl w:val="0"/>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93"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Психологический климат в школьном и классном коллективе.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Творческая деятельность и активность ребят.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Отношение ребят к труду участие в ОПТ, </w:t>
            </w:r>
            <w:proofErr w:type="spellStart"/>
            <w:r w:rsidRPr="00B046E2">
              <w:rPr>
                <w:rFonts w:ascii="Times New Roman" w:eastAsia="Times New Roman" w:hAnsi="Times New Roman" w:cs="Times New Roman"/>
                <w:sz w:val="20"/>
                <w:szCs w:val="20"/>
                <w:lang w:eastAsia="ru-RU"/>
              </w:rPr>
              <w:t>сформированность</w:t>
            </w:r>
            <w:proofErr w:type="spellEnd"/>
            <w:r w:rsidRPr="00B046E2">
              <w:rPr>
                <w:rFonts w:ascii="Times New Roman" w:eastAsia="Times New Roman" w:hAnsi="Times New Roman" w:cs="Times New Roman"/>
                <w:sz w:val="20"/>
                <w:szCs w:val="20"/>
                <w:lang w:eastAsia="ru-RU"/>
              </w:rPr>
              <w:t xml:space="preserve"> трудовых навыков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Охват ребят дополнительным внеклассным и внешкольным образованием.</w:t>
            </w:r>
          </w:p>
        </w:tc>
      </w:tr>
      <w:tr w:rsidR="00B046E2" w:rsidRPr="00B046E2" w:rsidTr="00E16DA0">
        <w:trPr>
          <w:trHeight w:val="3868"/>
        </w:trPr>
        <w:tc>
          <w:tcPr>
            <w:tcW w:w="1080" w:type="dxa"/>
            <w:shd w:val="clear" w:color="auto" w:fill="auto"/>
            <w:textDirection w:val="btLr"/>
          </w:tcPr>
          <w:p w:rsidR="00B046E2" w:rsidRPr="00B046E2" w:rsidRDefault="00B046E2" w:rsidP="00B046E2">
            <w:pPr>
              <w:widowControl w:val="0"/>
              <w:numPr>
                <w:ilvl w:val="12"/>
                <w:numId w:val="0"/>
              </w:numPr>
              <w:autoSpaceDE w:val="0"/>
              <w:autoSpaceDN w:val="0"/>
              <w:adjustRightInd w:val="0"/>
              <w:spacing w:after="120" w:line="240" w:lineRule="auto"/>
              <w:ind w:left="113" w:right="113"/>
              <w:jc w:val="center"/>
              <w:rPr>
                <w:rFonts w:ascii="Times New Roman" w:eastAsia="Times New Roman" w:hAnsi="Times New Roman" w:cs="Times New Roman"/>
                <w:b/>
                <w:sz w:val="20"/>
                <w:szCs w:val="20"/>
                <w:lang w:eastAsia="ru-RU"/>
              </w:rPr>
            </w:pPr>
            <w:r w:rsidRPr="00B046E2">
              <w:rPr>
                <w:rFonts w:ascii="Times New Roman" w:eastAsia="Times New Roman" w:hAnsi="Times New Roman" w:cs="Times New Roman"/>
                <w:b/>
                <w:sz w:val="20"/>
                <w:szCs w:val="20"/>
                <w:lang w:eastAsia="ru-RU"/>
              </w:rPr>
              <w:t xml:space="preserve">Ученик- патриот и гражданин </w:t>
            </w:r>
          </w:p>
          <w:p w:rsidR="00B046E2" w:rsidRPr="00B046E2" w:rsidRDefault="00B046E2" w:rsidP="00B046E2">
            <w:pPr>
              <w:widowControl w:val="0"/>
              <w:numPr>
                <w:ilvl w:val="12"/>
                <w:numId w:val="0"/>
              </w:numPr>
              <w:autoSpaceDE w:val="0"/>
              <w:autoSpaceDN w:val="0"/>
              <w:adjustRightInd w:val="0"/>
              <w:spacing w:after="120" w:line="240" w:lineRule="auto"/>
              <w:ind w:left="113" w:right="113"/>
              <w:jc w:val="center"/>
              <w:rPr>
                <w:rFonts w:ascii="Times New Roman" w:eastAsia="Times New Roman" w:hAnsi="Times New Roman" w:cs="Times New Roman"/>
                <w:sz w:val="20"/>
                <w:szCs w:val="20"/>
                <w:lang w:eastAsia="ru-RU"/>
              </w:rPr>
            </w:pPr>
          </w:p>
          <w:p w:rsidR="00B046E2" w:rsidRPr="00B046E2" w:rsidRDefault="00B046E2" w:rsidP="00B046E2">
            <w:pPr>
              <w:widowControl w:val="0"/>
              <w:numPr>
                <w:ilvl w:val="12"/>
                <w:numId w:val="0"/>
              </w:numPr>
              <w:autoSpaceDE w:val="0"/>
              <w:autoSpaceDN w:val="0"/>
              <w:adjustRightInd w:val="0"/>
              <w:spacing w:after="120" w:line="240" w:lineRule="auto"/>
              <w:ind w:left="113" w:right="113"/>
              <w:rPr>
                <w:rFonts w:ascii="Times New Roman" w:eastAsia="Times New Roman" w:hAnsi="Times New Roman" w:cs="Times New Roman"/>
                <w:sz w:val="20"/>
                <w:szCs w:val="20"/>
                <w:lang w:eastAsia="ru-RU"/>
              </w:rPr>
            </w:pPr>
          </w:p>
        </w:tc>
        <w:tc>
          <w:tcPr>
            <w:tcW w:w="1800"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Формирование гражданской и правовой направленности личности</w:t>
            </w:r>
            <w:proofErr w:type="gramStart"/>
            <w:r w:rsidRPr="00B046E2">
              <w:rPr>
                <w:rFonts w:ascii="Times New Roman" w:eastAsia="Times New Roman" w:hAnsi="Times New Roman" w:cs="Times New Roman"/>
                <w:sz w:val="20"/>
                <w:szCs w:val="20"/>
                <w:lang w:eastAsia="ru-RU"/>
              </w:rPr>
              <w:t xml:space="preserve"> ,</w:t>
            </w:r>
            <w:proofErr w:type="gramEnd"/>
            <w:r w:rsidRPr="00B046E2">
              <w:rPr>
                <w:rFonts w:ascii="Times New Roman" w:eastAsia="Times New Roman" w:hAnsi="Times New Roman" w:cs="Times New Roman"/>
                <w:sz w:val="20"/>
                <w:szCs w:val="20"/>
                <w:lang w:eastAsia="ru-RU"/>
              </w:rPr>
              <w:t xml:space="preserve"> активной жизненной позиции.</w:t>
            </w:r>
          </w:p>
        </w:tc>
        <w:tc>
          <w:tcPr>
            <w:tcW w:w="244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Конкурсы. Праздники.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Предметные недели.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Клуб интересных встреч.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Экскурсии.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Изучение правил дорожного движения, поведения.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Знакомство и изучение государственных законов</w:t>
            </w:r>
          </w:p>
        </w:tc>
        <w:tc>
          <w:tcPr>
            <w:tcW w:w="197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Акция « Салют победа»</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День РЕСПУБЛИКИ</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ТАТАРСТАН.</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Моя родина-Татарстан»  </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День защитника Отечества.</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Встреча с ветеранами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защитниками Отечества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ДЕНЬ ПОБЕДЫ</w:t>
            </w:r>
            <w:r w:rsidRPr="00B046E2">
              <w:rPr>
                <w:rFonts w:ascii="Times New Roman" w:eastAsia="Times New Roman" w:hAnsi="Times New Roman" w:cs="Times New Roman"/>
                <w:sz w:val="20"/>
                <w:szCs w:val="20"/>
                <w:lang w:eastAsia="ru-RU"/>
              </w:rPr>
              <w:br/>
              <w:t>над фашисткой</w:t>
            </w:r>
            <w:r w:rsidRPr="00B046E2">
              <w:rPr>
                <w:rFonts w:ascii="Times New Roman" w:eastAsia="Times New Roman" w:hAnsi="Times New Roman" w:cs="Times New Roman"/>
                <w:sz w:val="20"/>
                <w:szCs w:val="20"/>
                <w:lang w:eastAsia="ru-RU"/>
              </w:rPr>
              <w:br/>
              <w:t xml:space="preserve">Германией </w:t>
            </w:r>
            <w:proofErr w:type="gramStart"/>
            <w:r w:rsidRPr="00B046E2">
              <w:rPr>
                <w:rFonts w:ascii="Times New Roman" w:eastAsia="Times New Roman" w:hAnsi="Times New Roman" w:cs="Times New Roman"/>
                <w:sz w:val="20"/>
                <w:szCs w:val="20"/>
                <w:lang w:eastAsia="ru-RU"/>
              </w:rPr>
              <w:t xml:space="preserve">( </w:t>
            </w:r>
            <w:proofErr w:type="gramEnd"/>
            <w:r w:rsidRPr="00B046E2">
              <w:rPr>
                <w:rFonts w:ascii="Times New Roman" w:eastAsia="Times New Roman" w:hAnsi="Times New Roman" w:cs="Times New Roman"/>
                <w:sz w:val="20"/>
                <w:szCs w:val="20"/>
                <w:lang w:eastAsia="ru-RU"/>
              </w:rPr>
              <w:t>по особому плану)</w:t>
            </w:r>
          </w:p>
          <w:p w:rsidR="00B046E2" w:rsidRPr="00B046E2" w:rsidRDefault="00B046E2" w:rsidP="00B046E2">
            <w:pPr>
              <w:widowControl w:val="0"/>
              <w:shd w:val="clear" w:color="auto" w:fill="FFFFFF"/>
              <w:tabs>
                <w:tab w:val="left" w:pos="298"/>
              </w:tabs>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Смотр строя и песни </w:t>
            </w:r>
            <w:proofErr w:type="spellStart"/>
            <w:r w:rsidRPr="00B046E2">
              <w:rPr>
                <w:rFonts w:ascii="Times New Roman" w:eastAsia="Times New Roman" w:hAnsi="Times New Roman" w:cs="Times New Roman"/>
                <w:sz w:val="20"/>
                <w:szCs w:val="20"/>
                <w:lang w:eastAsia="ru-RU"/>
              </w:rPr>
              <w:t>посв</w:t>
            </w:r>
            <w:proofErr w:type="spellEnd"/>
            <w:r w:rsidRPr="00B046E2">
              <w:rPr>
                <w:rFonts w:ascii="Times New Roman" w:eastAsia="Times New Roman" w:hAnsi="Times New Roman" w:cs="Times New Roman"/>
                <w:sz w:val="20"/>
                <w:szCs w:val="20"/>
                <w:lang w:eastAsia="ru-RU"/>
              </w:rPr>
              <w:t>. 23 февраля.</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1"/>
                <w:sz w:val="20"/>
                <w:szCs w:val="20"/>
                <w:lang w:eastAsia="ru-RU"/>
              </w:rPr>
              <w:t>Военно-спортивная игра</w:t>
            </w:r>
            <w:r w:rsidRPr="00B046E2">
              <w:rPr>
                <w:rFonts w:ascii="Times New Roman" w:eastAsia="Times New Roman" w:hAnsi="Times New Roman" w:cs="Times New Roman"/>
                <w:sz w:val="20"/>
                <w:szCs w:val="20"/>
                <w:lang w:eastAsia="ru-RU"/>
              </w:rPr>
              <w:t>« Зарница»</w:t>
            </w:r>
          </w:p>
        </w:tc>
        <w:tc>
          <w:tcPr>
            <w:tcW w:w="2693"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B046E2">
              <w:rPr>
                <w:rFonts w:ascii="Times New Roman" w:eastAsia="Times New Roman" w:hAnsi="Times New Roman" w:cs="Times New Roman"/>
                <w:sz w:val="20"/>
                <w:szCs w:val="20"/>
                <w:lang w:eastAsia="ru-RU"/>
              </w:rPr>
              <w:t>Сформированность</w:t>
            </w:r>
            <w:proofErr w:type="spellEnd"/>
            <w:r w:rsidRPr="00B046E2">
              <w:rPr>
                <w:rFonts w:ascii="Times New Roman" w:eastAsia="Times New Roman" w:hAnsi="Times New Roman" w:cs="Times New Roman"/>
                <w:sz w:val="20"/>
                <w:szCs w:val="20"/>
                <w:lang w:eastAsia="ru-RU"/>
              </w:rPr>
              <w:t xml:space="preserve"> национального самосознания, патриотического долга, ответственности перед обществом. Отсутствие правонарушений и преступлений.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Умение ориентироваться  в экономических отношениях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B046E2" w:rsidRPr="00B046E2" w:rsidTr="00E16DA0">
        <w:trPr>
          <w:trHeight w:val="2669"/>
        </w:trPr>
        <w:tc>
          <w:tcPr>
            <w:tcW w:w="1080" w:type="dxa"/>
            <w:shd w:val="clear" w:color="auto" w:fill="auto"/>
            <w:textDirection w:val="btLr"/>
          </w:tcPr>
          <w:p w:rsidR="00B046E2" w:rsidRPr="00B046E2" w:rsidRDefault="00B046E2" w:rsidP="00B046E2">
            <w:pPr>
              <w:widowControl w:val="0"/>
              <w:numPr>
                <w:ilvl w:val="12"/>
                <w:numId w:val="0"/>
              </w:numPr>
              <w:autoSpaceDE w:val="0"/>
              <w:autoSpaceDN w:val="0"/>
              <w:adjustRightInd w:val="0"/>
              <w:spacing w:after="120" w:line="240" w:lineRule="auto"/>
              <w:ind w:left="113" w:right="113"/>
              <w:rPr>
                <w:rFonts w:ascii="Times New Roman" w:eastAsia="Times New Roman" w:hAnsi="Times New Roman" w:cs="Times New Roman"/>
                <w:b/>
                <w:sz w:val="20"/>
                <w:szCs w:val="20"/>
                <w:lang w:eastAsia="ru-RU"/>
              </w:rPr>
            </w:pPr>
            <w:r w:rsidRPr="00B046E2">
              <w:rPr>
                <w:rFonts w:ascii="Times New Roman" w:eastAsia="Times New Roman" w:hAnsi="Times New Roman" w:cs="Times New Roman"/>
                <w:b/>
                <w:sz w:val="20"/>
                <w:szCs w:val="20"/>
                <w:lang w:eastAsia="ru-RU"/>
              </w:rPr>
              <w:t>Ученик и природа</w:t>
            </w:r>
          </w:p>
        </w:tc>
        <w:tc>
          <w:tcPr>
            <w:tcW w:w="1800"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Воспитание   экологической   культуры. </w:t>
            </w:r>
          </w:p>
        </w:tc>
        <w:tc>
          <w:tcPr>
            <w:tcW w:w="244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Конкурсы. Праздники.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Предметные недели.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Клуб интересных встреч.</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Экскурсии.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7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Экскурсии  и вылазки в  лес.     </w:t>
            </w:r>
          </w:p>
          <w:p w:rsidR="00B046E2" w:rsidRPr="00B046E2" w:rsidRDefault="00B046E2" w:rsidP="00B046E2">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Операция «Скворечник».</w:t>
            </w:r>
          </w:p>
          <w:p w:rsidR="00B046E2" w:rsidRPr="00B046E2" w:rsidRDefault="00B046E2" w:rsidP="00B046E2">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Рейд чистоты.</w:t>
            </w:r>
          </w:p>
          <w:p w:rsidR="00B046E2" w:rsidRPr="00B046E2" w:rsidRDefault="00B046E2" w:rsidP="00B046E2">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Озеленение школы </w:t>
            </w:r>
          </w:p>
          <w:p w:rsidR="00B046E2" w:rsidRPr="00B046E2" w:rsidRDefault="00B046E2" w:rsidP="00B046E2">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День птиц.</w:t>
            </w:r>
          </w:p>
          <w:p w:rsidR="00B046E2" w:rsidRPr="00B046E2" w:rsidRDefault="00B046E2" w:rsidP="00B046E2">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93"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Положительное отношение к природе и адекватное поведение к ней.   </w:t>
            </w:r>
          </w:p>
        </w:tc>
      </w:tr>
      <w:tr w:rsidR="00B046E2" w:rsidRPr="00B046E2" w:rsidTr="00E16DA0">
        <w:trPr>
          <w:trHeight w:val="1134"/>
        </w:trPr>
        <w:tc>
          <w:tcPr>
            <w:tcW w:w="1080" w:type="dxa"/>
            <w:shd w:val="clear" w:color="auto" w:fill="auto"/>
            <w:textDirection w:val="btLr"/>
          </w:tcPr>
          <w:p w:rsidR="00B046E2" w:rsidRPr="00B046E2" w:rsidRDefault="00B046E2" w:rsidP="00B046E2">
            <w:pPr>
              <w:widowControl w:val="0"/>
              <w:numPr>
                <w:ilvl w:val="12"/>
                <w:numId w:val="0"/>
              </w:numPr>
              <w:autoSpaceDE w:val="0"/>
              <w:autoSpaceDN w:val="0"/>
              <w:adjustRightInd w:val="0"/>
              <w:spacing w:after="120" w:line="240" w:lineRule="auto"/>
              <w:ind w:left="113" w:right="113"/>
              <w:jc w:val="center"/>
              <w:rPr>
                <w:rFonts w:ascii="Times New Roman" w:eastAsia="Times New Roman" w:hAnsi="Times New Roman" w:cs="Times New Roman"/>
                <w:sz w:val="20"/>
                <w:szCs w:val="20"/>
                <w:lang w:eastAsia="ru-RU"/>
              </w:rPr>
            </w:pPr>
            <w:r w:rsidRPr="00B046E2">
              <w:rPr>
                <w:rFonts w:ascii="Times New Roman" w:eastAsia="Times New Roman" w:hAnsi="Times New Roman" w:cs="Times New Roman"/>
                <w:b/>
                <w:sz w:val="20"/>
                <w:szCs w:val="20"/>
                <w:lang w:eastAsia="ru-RU"/>
              </w:rPr>
              <w:t xml:space="preserve">  Мир и гармония</w:t>
            </w:r>
            <w:r w:rsidRPr="00B046E2">
              <w:rPr>
                <w:rFonts w:ascii="Times New Roman" w:eastAsia="Times New Roman" w:hAnsi="Times New Roman" w:cs="Times New Roman"/>
                <w:b/>
                <w:sz w:val="20"/>
                <w:szCs w:val="20"/>
                <w:lang w:eastAsia="ru-RU"/>
              </w:rPr>
              <w:br/>
            </w:r>
          </w:p>
        </w:tc>
        <w:tc>
          <w:tcPr>
            <w:tcW w:w="1800"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Формирование духовной культуры, приобщение </w:t>
            </w:r>
            <w:r w:rsidRPr="00B046E2">
              <w:rPr>
                <w:rFonts w:ascii="Times New Roman" w:eastAsia="Times New Roman" w:hAnsi="Times New Roman" w:cs="Times New Roman"/>
                <w:sz w:val="20"/>
                <w:szCs w:val="20"/>
                <w:lang w:eastAsia="ru-RU"/>
              </w:rPr>
              <w:lastRenderedPageBreak/>
              <w:t>общечеловеческим ценностям. Художественно-эстетическое развитие детей.</w:t>
            </w:r>
          </w:p>
        </w:tc>
        <w:tc>
          <w:tcPr>
            <w:tcW w:w="2448"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Клуб по интересам беседы.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Выставки.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Творческие конкурсы </w:t>
            </w:r>
            <w:r w:rsidRPr="00B046E2">
              <w:rPr>
                <w:rFonts w:ascii="Times New Roman" w:eastAsia="Times New Roman" w:hAnsi="Times New Roman" w:cs="Times New Roman"/>
                <w:sz w:val="20"/>
                <w:szCs w:val="20"/>
                <w:lang w:eastAsia="ru-RU"/>
              </w:rPr>
              <w:lastRenderedPageBreak/>
              <w:t>Фестивали творчества Посещение спектаклей, фильмов, выставок.</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Организация студий, кружков, ансамблей.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Встречи с интересными людьми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Организация концертов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Туристические поездки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Экскурсии. Походы.</w:t>
            </w:r>
          </w:p>
        </w:tc>
        <w:tc>
          <w:tcPr>
            <w:tcW w:w="1978" w:type="dxa"/>
            <w:shd w:val="clear" w:color="auto" w:fill="auto"/>
          </w:tcPr>
          <w:p w:rsidR="00B046E2" w:rsidRPr="00B046E2" w:rsidRDefault="00B046E2" w:rsidP="00B046E2">
            <w:pPr>
              <w:widowControl w:val="0"/>
              <w:shd w:val="clear" w:color="auto" w:fill="FFFFFF"/>
              <w:tabs>
                <w:tab w:val="left" w:pos="274"/>
              </w:tabs>
              <w:autoSpaceDE w:val="0"/>
              <w:autoSpaceDN w:val="0"/>
              <w:adjustRightInd w:val="0"/>
              <w:spacing w:after="0" w:line="240" w:lineRule="auto"/>
              <w:ind w:right="82" w:firstLine="10"/>
              <w:rPr>
                <w:rFonts w:ascii="Times New Roman" w:eastAsia="Times New Roman" w:hAnsi="Times New Roman" w:cs="Times New Roman"/>
                <w:sz w:val="20"/>
                <w:szCs w:val="20"/>
                <w:lang w:eastAsia="ru-RU"/>
              </w:rPr>
            </w:pPr>
          </w:p>
          <w:p w:rsidR="00B046E2" w:rsidRPr="00B046E2" w:rsidRDefault="00B046E2" w:rsidP="00B046E2">
            <w:pPr>
              <w:widowControl w:val="0"/>
              <w:shd w:val="clear" w:color="auto" w:fill="FFFFFF"/>
              <w:tabs>
                <w:tab w:val="left" w:pos="274"/>
              </w:tabs>
              <w:autoSpaceDE w:val="0"/>
              <w:autoSpaceDN w:val="0"/>
              <w:adjustRightInd w:val="0"/>
              <w:spacing w:after="0" w:line="240" w:lineRule="auto"/>
              <w:ind w:right="82" w:firstLine="10"/>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Национальные традиции и обычаи»</w:t>
            </w:r>
          </w:p>
          <w:p w:rsidR="00B046E2" w:rsidRPr="00B046E2" w:rsidRDefault="00B046E2" w:rsidP="00B046E2">
            <w:pPr>
              <w:widowControl w:val="0"/>
              <w:shd w:val="clear" w:color="auto" w:fill="FFFFFF"/>
              <w:tabs>
                <w:tab w:val="left" w:pos="317"/>
              </w:tabs>
              <w:autoSpaceDE w:val="0"/>
              <w:autoSpaceDN w:val="0"/>
              <w:adjustRightInd w:val="0"/>
              <w:spacing w:after="0" w:line="240" w:lineRule="auto"/>
              <w:ind w:right="82"/>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Осенние </w:t>
            </w:r>
            <w:r w:rsidRPr="00B046E2">
              <w:rPr>
                <w:rFonts w:ascii="Times New Roman" w:eastAsia="Times New Roman" w:hAnsi="Times New Roman" w:cs="Times New Roman"/>
                <w:sz w:val="20"/>
                <w:szCs w:val="20"/>
                <w:lang w:eastAsia="ru-RU"/>
              </w:rPr>
              <w:lastRenderedPageBreak/>
              <w:t>фантазии»</w:t>
            </w:r>
            <w:r w:rsidRPr="00B046E2">
              <w:rPr>
                <w:rFonts w:ascii="Times New Roman" w:eastAsia="Times New Roman" w:hAnsi="Times New Roman" w:cs="Times New Roman"/>
                <w:sz w:val="20"/>
                <w:szCs w:val="20"/>
                <w:lang w:eastAsia="ru-RU"/>
              </w:rPr>
              <w:br/>
              <w:t>выставка поделок и</w:t>
            </w:r>
            <w:r w:rsidRPr="00B046E2">
              <w:rPr>
                <w:rFonts w:ascii="Times New Roman" w:eastAsia="Times New Roman" w:hAnsi="Times New Roman" w:cs="Times New Roman"/>
                <w:sz w:val="20"/>
                <w:szCs w:val="20"/>
                <w:lang w:eastAsia="ru-RU"/>
              </w:rPr>
              <w:br/>
              <w:t>рисунков.</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ДЕНЬ УЧИТЕЛЯ.</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ДЕНЬ СВЯТОГО</w:t>
            </w:r>
          </w:p>
          <w:p w:rsidR="00B046E2" w:rsidRPr="00B046E2" w:rsidRDefault="00B046E2" w:rsidP="00B046E2">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ВАЛЕНТИНА.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pacing w:val="-1"/>
                <w:sz w:val="20"/>
                <w:szCs w:val="20"/>
                <w:lang w:eastAsia="ru-RU"/>
              </w:rPr>
              <w:t xml:space="preserve"> « А ну-ка, девушки»</w:t>
            </w:r>
            <w:r w:rsidRPr="00B046E2">
              <w:rPr>
                <w:rFonts w:ascii="Times New Roman" w:eastAsia="Times New Roman" w:hAnsi="Times New Roman" w:cs="Times New Roman"/>
                <w:spacing w:val="-1"/>
                <w:sz w:val="20"/>
                <w:szCs w:val="20"/>
                <w:lang w:eastAsia="ru-RU"/>
              </w:rPr>
              <w:br/>
            </w:r>
            <w:proofErr w:type="gramStart"/>
            <w:r w:rsidRPr="00B046E2">
              <w:rPr>
                <w:rFonts w:ascii="Times New Roman" w:eastAsia="Times New Roman" w:hAnsi="Times New Roman" w:cs="Times New Roman"/>
                <w:spacing w:val="-2"/>
                <w:sz w:val="20"/>
                <w:szCs w:val="20"/>
                <w:lang w:eastAsia="ru-RU"/>
              </w:rPr>
              <w:t>праздник</w:t>
            </w:r>
            <w:proofErr w:type="gramEnd"/>
            <w:r w:rsidRPr="00B046E2">
              <w:rPr>
                <w:rFonts w:ascii="Times New Roman" w:eastAsia="Times New Roman" w:hAnsi="Times New Roman" w:cs="Times New Roman"/>
                <w:spacing w:val="-2"/>
                <w:sz w:val="20"/>
                <w:szCs w:val="20"/>
                <w:lang w:eastAsia="ru-RU"/>
              </w:rPr>
              <w:t xml:space="preserve"> поев. 8 марта </w:t>
            </w:r>
          </w:p>
        </w:tc>
        <w:tc>
          <w:tcPr>
            <w:tcW w:w="2693" w:type="dxa"/>
            <w:shd w:val="clear" w:color="auto" w:fill="auto"/>
          </w:tcPr>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Общекультурное развитие детей.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Направленность и </w:t>
            </w:r>
            <w:r w:rsidRPr="00B046E2">
              <w:rPr>
                <w:rFonts w:ascii="Times New Roman" w:eastAsia="Times New Roman" w:hAnsi="Times New Roman" w:cs="Times New Roman"/>
                <w:sz w:val="20"/>
                <w:szCs w:val="20"/>
                <w:lang w:eastAsia="ru-RU"/>
              </w:rPr>
              <w:lastRenderedPageBreak/>
              <w:t>ценностные ориентации личности.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Результаты творческой деятельности детей.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Художественно-эстетическое развитие детей</w:t>
            </w:r>
          </w:p>
        </w:tc>
      </w:tr>
      <w:tr w:rsidR="00B046E2" w:rsidRPr="00B046E2" w:rsidTr="00E16DA0">
        <w:trPr>
          <w:trHeight w:val="2792"/>
        </w:trPr>
        <w:tc>
          <w:tcPr>
            <w:tcW w:w="1080" w:type="dxa"/>
            <w:shd w:val="clear" w:color="auto" w:fill="auto"/>
            <w:textDirection w:val="btLr"/>
          </w:tcPr>
          <w:p w:rsidR="00B046E2" w:rsidRPr="00B046E2" w:rsidRDefault="00B046E2" w:rsidP="00B046E2">
            <w:pPr>
              <w:widowControl w:val="0"/>
              <w:numPr>
                <w:ilvl w:val="12"/>
                <w:numId w:val="0"/>
              </w:numPr>
              <w:autoSpaceDE w:val="0"/>
              <w:autoSpaceDN w:val="0"/>
              <w:adjustRightInd w:val="0"/>
              <w:spacing w:after="120" w:line="240" w:lineRule="auto"/>
              <w:ind w:left="113" w:right="113"/>
              <w:jc w:val="center"/>
              <w:rPr>
                <w:rFonts w:ascii="Times New Roman" w:eastAsia="Times New Roman" w:hAnsi="Times New Roman" w:cs="Times New Roman"/>
                <w:sz w:val="20"/>
                <w:szCs w:val="20"/>
                <w:lang w:eastAsia="ru-RU"/>
              </w:rPr>
            </w:pPr>
            <w:proofErr w:type="gramStart"/>
            <w:r w:rsidRPr="00B046E2">
              <w:rPr>
                <w:rFonts w:ascii="Times New Roman" w:eastAsia="Times New Roman" w:hAnsi="Times New Roman" w:cs="Times New Roman"/>
                <w:b/>
                <w:sz w:val="20"/>
                <w:szCs w:val="20"/>
                <w:lang w:eastAsia="ru-RU"/>
              </w:rPr>
              <w:lastRenderedPageBreak/>
              <w:t>Я-Личность</w:t>
            </w:r>
            <w:proofErr w:type="gramEnd"/>
          </w:p>
        </w:tc>
        <w:tc>
          <w:tcPr>
            <w:tcW w:w="1800"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Помочь ребенку разбираться в </w:t>
            </w:r>
            <w:proofErr w:type="gramStart"/>
            <w:r w:rsidRPr="00B046E2">
              <w:rPr>
                <w:rFonts w:ascii="Times New Roman" w:eastAsia="Times New Roman" w:hAnsi="Times New Roman" w:cs="Times New Roman"/>
                <w:sz w:val="20"/>
                <w:szCs w:val="20"/>
                <w:lang w:eastAsia="ru-RU"/>
              </w:rPr>
              <w:t>личностном</w:t>
            </w:r>
            <w:proofErr w:type="gramEnd"/>
            <w:r w:rsidRPr="00B046E2">
              <w:rPr>
                <w:rFonts w:ascii="Times New Roman" w:eastAsia="Times New Roman" w:hAnsi="Times New Roman" w:cs="Times New Roman"/>
                <w:sz w:val="20"/>
                <w:szCs w:val="20"/>
                <w:lang w:eastAsia="ru-RU"/>
              </w:rPr>
              <w:t xml:space="preserve"> Я. Помочь раскрыть и реализовать внутренние резервы (способности, интересы, талант, личностные качества).</w:t>
            </w:r>
          </w:p>
        </w:tc>
        <w:tc>
          <w:tcPr>
            <w:tcW w:w="2448"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Самореализация личности подростка: беседы, психологический практикум, </w:t>
            </w:r>
            <w:proofErr w:type="spellStart"/>
            <w:r w:rsidRPr="00B046E2">
              <w:rPr>
                <w:rFonts w:ascii="Times New Roman" w:eastAsia="Times New Roman" w:hAnsi="Times New Roman" w:cs="Times New Roman"/>
                <w:sz w:val="20"/>
                <w:szCs w:val="20"/>
                <w:lang w:eastAsia="ru-RU"/>
              </w:rPr>
              <w:t>профориентационный</w:t>
            </w:r>
            <w:proofErr w:type="spellEnd"/>
            <w:r w:rsidRPr="00B046E2">
              <w:rPr>
                <w:rFonts w:ascii="Times New Roman" w:eastAsia="Times New Roman" w:hAnsi="Times New Roman" w:cs="Times New Roman"/>
                <w:sz w:val="20"/>
                <w:szCs w:val="20"/>
                <w:lang w:eastAsia="ru-RU"/>
              </w:rPr>
              <w:t xml:space="preserve"> мониторинг, аутотренинг.</w:t>
            </w: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Жизненное самоопределение: беседы, практикумы, вечера-конкурсы, праздники.</w:t>
            </w: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Составление программ по самовоспитанию и самореализации</w:t>
            </w:r>
          </w:p>
        </w:tc>
        <w:tc>
          <w:tcPr>
            <w:tcW w:w="1978"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Игровые тренинги.</w:t>
            </w: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«Что важнее – </w:t>
            </w:r>
            <w:proofErr w:type="gramStart"/>
            <w:r w:rsidRPr="00B046E2">
              <w:rPr>
                <w:rFonts w:ascii="Times New Roman" w:eastAsia="Times New Roman" w:hAnsi="Times New Roman" w:cs="Times New Roman"/>
                <w:sz w:val="20"/>
                <w:szCs w:val="20"/>
                <w:lang w:eastAsia="ru-RU"/>
              </w:rPr>
              <w:t>горькая</w:t>
            </w:r>
            <w:proofErr w:type="gramEnd"/>
            <w:r w:rsidRPr="00B046E2">
              <w:rPr>
                <w:rFonts w:ascii="Times New Roman" w:eastAsia="Times New Roman" w:hAnsi="Times New Roman" w:cs="Times New Roman"/>
                <w:sz w:val="20"/>
                <w:szCs w:val="20"/>
                <w:lang w:eastAsia="ru-RU"/>
              </w:rPr>
              <w:t xml:space="preserve"> правда или сладкая ложь?»</w:t>
            </w:r>
          </w:p>
          <w:p w:rsidR="00B046E2" w:rsidRPr="00B046E2" w:rsidRDefault="00B046E2" w:rsidP="00B046E2">
            <w:pPr>
              <w:widowControl w:val="0"/>
              <w:shd w:val="clear" w:color="auto" w:fill="FFFFFF"/>
              <w:tabs>
                <w:tab w:val="left" w:pos="269"/>
              </w:tabs>
              <w:autoSpaceDE w:val="0"/>
              <w:autoSpaceDN w:val="0"/>
              <w:adjustRightInd w:val="0"/>
              <w:spacing w:after="0" w:line="240" w:lineRule="auto"/>
              <w:ind w:right="10" w:firstLine="19"/>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Месяц борьбы с</w:t>
            </w:r>
            <w:r w:rsidRPr="00B046E2">
              <w:rPr>
                <w:rFonts w:ascii="Times New Roman" w:eastAsia="Times New Roman" w:hAnsi="Times New Roman" w:cs="Times New Roman"/>
                <w:sz w:val="20"/>
                <w:szCs w:val="20"/>
                <w:lang w:eastAsia="ru-RU"/>
              </w:rPr>
              <w:br/>
              <w:t>наркоманией « БЕЗ НАРКО</w:t>
            </w:r>
            <w:r w:rsidRPr="00B046E2">
              <w:rPr>
                <w:rFonts w:ascii="Times New Roman" w:eastAsia="Times New Roman" w:hAnsi="Times New Roman" w:cs="Times New Roman"/>
                <w:sz w:val="20"/>
                <w:szCs w:val="20"/>
                <w:lang w:eastAsia="ru-RU"/>
              </w:rPr>
              <w:softHyphen/>
              <w:t>ТИКОВ»</w:t>
            </w:r>
          </w:p>
          <w:p w:rsidR="00B046E2" w:rsidRPr="00B046E2" w:rsidRDefault="00B046E2" w:rsidP="00B046E2">
            <w:pPr>
              <w:widowControl w:val="0"/>
              <w:shd w:val="clear" w:color="auto" w:fill="FFFFFF"/>
              <w:tabs>
                <w:tab w:val="left" w:pos="269"/>
              </w:tabs>
              <w:autoSpaceDE w:val="0"/>
              <w:autoSpaceDN w:val="0"/>
              <w:adjustRightInd w:val="0"/>
              <w:spacing w:after="0" w:line="240" w:lineRule="auto"/>
              <w:ind w:right="10"/>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Акции « Я ПРОТИВ ТОГО, ЧТОБЫ МОИ ДРУЗЬЯ УПОТРЕБЛЯЛИ НАР</w:t>
            </w:r>
            <w:r w:rsidRPr="00B046E2">
              <w:rPr>
                <w:rFonts w:ascii="Times New Roman" w:eastAsia="Times New Roman" w:hAnsi="Times New Roman" w:cs="Times New Roman"/>
                <w:sz w:val="20"/>
                <w:szCs w:val="20"/>
                <w:lang w:eastAsia="ru-RU"/>
              </w:rPr>
              <w:softHyphen/>
              <w:t>КОТИК» (сбор подписей)</w:t>
            </w:r>
          </w:p>
          <w:p w:rsidR="00B046E2" w:rsidRPr="00B046E2" w:rsidRDefault="00B046E2" w:rsidP="00B046E2">
            <w:pPr>
              <w:widowControl w:val="0"/>
              <w:shd w:val="clear" w:color="auto" w:fill="FFFFFF"/>
              <w:tabs>
                <w:tab w:val="left" w:pos="269"/>
              </w:tabs>
              <w:autoSpaceDE w:val="0"/>
              <w:autoSpaceDN w:val="0"/>
              <w:adjustRightInd w:val="0"/>
              <w:spacing w:after="0" w:line="240" w:lineRule="auto"/>
              <w:ind w:right="10"/>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Встреча с </w:t>
            </w:r>
            <w:proofErr w:type="spellStart"/>
            <w:r w:rsidRPr="00B046E2">
              <w:rPr>
                <w:rFonts w:ascii="Times New Roman" w:eastAsia="Times New Roman" w:hAnsi="Times New Roman" w:cs="Times New Roman"/>
                <w:sz w:val="20"/>
                <w:szCs w:val="20"/>
                <w:lang w:eastAsia="ru-RU"/>
              </w:rPr>
              <w:t>мед</w:t>
            </w:r>
            <w:proofErr w:type="gramStart"/>
            <w:r w:rsidRPr="00B046E2">
              <w:rPr>
                <w:rFonts w:ascii="Times New Roman" w:eastAsia="Times New Roman" w:hAnsi="Times New Roman" w:cs="Times New Roman"/>
                <w:sz w:val="20"/>
                <w:szCs w:val="20"/>
                <w:lang w:eastAsia="ru-RU"/>
              </w:rPr>
              <w:t>.р</w:t>
            </w:r>
            <w:proofErr w:type="gramEnd"/>
            <w:r w:rsidRPr="00B046E2">
              <w:rPr>
                <w:rFonts w:ascii="Times New Roman" w:eastAsia="Times New Roman" w:hAnsi="Times New Roman" w:cs="Times New Roman"/>
                <w:sz w:val="20"/>
                <w:szCs w:val="20"/>
                <w:lang w:eastAsia="ru-RU"/>
              </w:rPr>
              <w:t>абот</w:t>
            </w:r>
            <w:proofErr w:type="spellEnd"/>
            <w:r w:rsidRPr="00B046E2">
              <w:rPr>
                <w:rFonts w:ascii="Times New Roman" w:eastAsia="Times New Roman" w:hAnsi="Times New Roman" w:cs="Times New Roman"/>
                <w:sz w:val="20"/>
                <w:szCs w:val="20"/>
                <w:lang w:eastAsia="ru-RU"/>
              </w:rPr>
              <w:softHyphen/>
            </w:r>
            <w:r w:rsidRPr="00B046E2">
              <w:rPr>
                <w:rFonts w:ascii="Times New Roman" w:eastAsia="Times New Roman" w:hAnsi="Times New Roman" w:cs="Times New Roman"/>
                <w:sz w:val="20"/>
                <w:szCs w:val="20"/>
                <w:lang w:eastAsia="ru-RU"/>
              </w:rPr>
              <w:br/>
            </w:r>
            <w:proofErr w:type="spellStart"/>
            <w:r w:rsidRPr="00B046E2">
              <w:rPr>
                <w:rFonts w:ascii="Times New Roman" w:eastAsia="Times New Roman" w:hAnsi="Times New Roman" w:cs="Times New Roman"/>
                <w:sz w:val="20"/>
                <w:szCs w:val="20"/>
                <w:lang w:eastAsia="ru-RU"/>
              </w:rPr>
              <w:t>никами</w:t>
            </w:r>
            <w:proofErr w:type="spellEnd"/>
            <w:r w:rsidRPr="00B046E2">
              <w:rPr>
                <w:rFonts w:ascii="Times New Roman" w:eastAsia="Times New Roman" w:hAnsi="Times New Roman" w:cs="Times New Roman"/>
                <w:sz w:val="20"/>
                <w:szCs w:val="20"/>
                <w:lang w:eastAsia="ru-RU"/>
              </w:rPr>
              <w:t xml:space="preserve"> « О проблеме нар</w:t>
            </w:r>
            <w:r w:rsidRPr="00B046E2">
              <w:rPr>
                <w:rFonts w:ascii="Times New Roman" w:eastAsia="Times New Roman" w:hAnsi="Times New Roman" w:cs="Times New Roman"/>
                <w:sz w:val="20"/>
                <w:szCs w:val="20"/>
                <w:lang w:eastAsia="ru-RU"/>
              </w:rPr>
              <w:softHyphen/>
            </w:r>
            <w:r w:rsidRPr="00B046E2">
              <w:rPr>
                <w:rFonts w:ascii="Times New Roman" w:eastAsia="Times New Roman" w:hAnsi="Times New Roman" w:cs="Times New Roman"/>
                <w:sz w:val="20"/>
                <w:szCs w:val="20"/>
                <w:lang w:eastAsia="ru-RU"/>
              </w:rPr>
              <w:br/>
            </w:r>
            <w:proofErr w:type="spellStart"/>
            <w:r w:rsidRPr="00B046E2">
              <w:rPr>
                <w:rFonts w:ascii="Times New Roman" w:eastAsia="Times New Roman" w:hAnsi="Times New Roman" w:cs="Times New Roman"/>
                <w:sz w:val="20"/>
                <w:szCs w:val="20"/>
                <w:lang w:eastAsia="ru-RU"/>
              </w:rPr>
              <w:t>комании</w:t>
            </w:r>
            <w:proofErr w:type="spellEnd"/>
            <w:r w:rsidRPr="00B046E2">
              <w:rPr>
                <w:rFonts w:ascii="Times New Roman" w:eastAsia="Times New Roman" w:hAnsi="Times New Roman" w:cs="Times New Roman"/>
                <w:sz w:val="20"/>
                <w:szCs w:val="20"/>
                <w:lang w:eastAsia="ru-RU"/>
              </w:rPr>
              <w:t>»</w:t>
            </w: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 ТВОИ ПРАВА И </w:t>
            </w:r>
            <w:proofErr w:type="gramStart"/>
            <w:r w:rsidRPr="00B046E2">
              <w:rPr>
                <w:rFonts w:ascii="Times New Roman" w:eastAsia="Times New Roman" w:hAnsi="Times New Roman" w:cs="Times New Roman"/>
                <w:sz w:val="20"/>
                <w:szCs w:val="20"/>
                <w:lang w:eastAsia="ru-RU"/>
              </w:rPr>
              <w:t>ОБЯ</w:t>
            </w:r>
            <w:r w:rsidRPr="00B046E2">
              <w:rPr>
                <w:rFonts w:ascii="Times New Roman" w:eastAsia="Times New Roman" w:hAnsi="Times New Roman" w:cs="Times New Roman"/>
                <w:sz w:val="20"/>
                <w:szCs w:val="20"/>
                <w:lang w:eastAsia="ru-RU"/>
              </w:rPr>
              <w:softHyphen/>
            </w:r>
            <w:r w:rsidRPr="00B046E2">
              <w:rPr>
                <w:rFonts w:ascii="Times New Roman" w:eastAsia="Times New Roman" w:hAnsi="Times New Roman" w:cs="Times New Roman"/>
                <w:sz w:val="20"/>
                <w:szCs w:val="20"/>
                <w:lang w:eastAsia="ru-RU"/>
              </w:rPr>
              <w:br/>
              <w:t>ЗАННОСТИ</w:t>
            </w:r>
            <w:proofErr w:type="gramEnd"/>
            <w:r w:rsidRPr="00B046E2">
              <w:rPr>
                <w:rFonts w:ascii="Times New Roman" w:eastAsia="Times New Roman" w:hAnsi="Times New Roman" w:cs="Times New Roman"/>
                <w:sz w:val="20"/>
                <w:szCs w:val="20"/>
                <w:lang w:eastAsia="ru-RU"/>
              </w:rPr>
              <w:t>» правовой ринг.</w:t>
            </w: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p>
        </w:tc>
        <w:tc>
          <w:tcPr>
            <w:tcW w:w="2693" w:type="dxa"/>
            <w:shd w:val="clear" w:color="auto" w:fill="auto"/>
          </w:tcPr>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r w:rsidRPr="00B046E2">
              <w:rPr>
                <w:rFonts w:ascii="Times New Roman" w:eastAsia="Times New Roman" w:hAnsi="Times New Roman" w:cs="Times New Roman"/>
                <w:sz w:val="20"/>
                <w:szCs w:val="20"/>
                <w:lang w:eastAsia="ru-RU"/>
              </w:rPr>
              <w:t xml:space="preserve">Самостоятельность в выборе решений и оценок по различным проблемам, интеллектуальная и духовная свобода. Личностное, социальное, профессиональное самоопределение. </w:t>
            </w:r>
          </w:p>
          <w:p w:rsidR="00B046E2" w:rsidRPr="00B046E2" w:rsidRDefault="00B046E2" w:rsidP="00B046E2">
            <w:pPr>
              <w:widowControl w:val="0"/>
              <w:numPr>
                <w:ilvl w:val="12"/>
                <w:numId w:val="0"/>
              </w:numPr>
              <w:autoSpaceDE w:val="0"/>
              <w:autoSpaceDN w:val="0"/>
              <w:adjustRightInd w:val="0"/>
              <w:spacing w:after="120" w:line="240" w:lineRule="auto"/>
              <w:rPr>
                <w:rFonts w:ascii="Times New Roman" w:eastAsia="Times New Roman" w:hAnsi="Times New Roman" w:cs="Times New Roman"/>
                <w:sz w:val="20"/>
                <w:szCs w:val="20"/>
                <w:lang w:eastAsia="ru-RU"/>
              </w:rPr>
            </w:pPr>
            <w:proofErr w:type="spellStart"/>
            <w:r w:rsidRPr="00B046E2">
              <w:rPr>
                <w:rFonts w:ascii="Times New Roman" w:eastAsia="Times New Roman" w:hAnsi="Times New Roman" w:cs="Times New Roman"/>
                <w:sz w:val="20"/>
                <w:szCs w:val="20"/>
                <w:lang w:eastAsia="ru-RU"/>
              </w:rPr>
              <w:t>Сформированность</w:t>
            </w:r>
            <w:proofErr w:type="spellEnd"/>
            <w:r w:rsidRPr="00B046E2">
              <w:rPr>
                <w:rFonts w:ascii="Times New Roman" w:eastAsia="Times New Roman" w:hAnsi="Times New Roman" w:cs="Times New Roman"/>
                <w:sz w:val="20"/>
                <w:szCs w:val="20"/>
                <w:lang w:eastAsia="ru-RU"/>
              </w:rPr>
              <w:t xml:space="preserve"> высокого самосознания учащихся. Развитие здоровых потребностей. Осознанность собственных способностей и интересов.</w:t>
            </w:r>
          </w:p>
        </w:tc>
      </w:tr>
    </w:tbl>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Совместная деятельность школы, семьи и общественности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по духовно-нравственному развитию и воспитанию учащихся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повышение педагогической культуры родителей  (законных представителей) учащихся путем проведения  Дней открытых дверей,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т.п.</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совершенствования межличностных отношений педагогов, учащихся и родителей путем организациисовместных мероприятий</w:t>
      </w:r>
      <w:r w:rsidRPr="00B046E2">
        <w:rPr>
          <w:rFonts w:ascii="Times New Roman" w:eastAsia="Times New Roman" w:hAnsi="Times New Roman" w:cs="Times New Roman"/>
          <w:i/>
          <w:sz w:val="24"/>
          <w:szCs w:val="24"/>
          <w:lang w:eastAsia="ru-RU"/>
        </w:rPr>
        <w:t xml:space="preserve">, </w:t>
      </w:r>
      <w:r w:rsidRPr="00B046E2">
        <w:rPr>
          <w:rFonts w:ascii="Times New Roman" w:eastAsia="Times New Roman" w:hAnsi="Times New Roman" w:cs="Times New Roman"/>
          <w:sz w:val="24"/>
          <w:szCs w:val="24"/>
          <w:lang w:eastAsia="ru-RU"/>
        </w:rPr>
        <w:t xml:space="preserve">праздников, акций: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(День здоровья, «Папа, мама я – спортивная семья», праздник Букваря, Рождественские праздники, театральные постановки </w:t>
      </w:r>
      <w:proofErr w:type="gramStart"/>
      <w:r w:rsidRPr="00B046E2">
        <w:rPr>
          <w:rFonts w:ascii="Times New Roman" w:eastAsia="Times New Roman" w:hAnsi="Times New Roman" w:cs="Times New Roman"/>
          <w:sz w:val="24"/>
          <w:szCs w:val="24"/>
          <w:lang w:eastAsia="ru-RU"/>
        </w:rPr>
        <w:t>к</w:t>
      </w:r>
      <w:proofErr w:type="gramEnd"/>
      <w:r w:rsidRPr="00B046E2">
        <w:rPr>
          <w:rFonts w:ascii="Times New Roman" w:eastAsia="Times New Roman" w:hAnsi="Times New Roman" w:cs="Times New Roman"/>
          <w:sz w:val="24"/>
          <w:szCs w:val="24"/>
          <w:lang w:eastAsia="ru-RU"/>
        </w:rPr>
        <w:t xml:space="preserve"> дню учителя и дню мамы и т.п.).</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расширение партнёрских взаимоотношений с родителями путем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w:t>
      </w:r>
      <w:proofErr w:type="spellStart"/>
      <w:r w:rsidRPr="00B046E2">
        <w:rPr>
          <w:rFonts w:ascii="Times New Roman" w:eastAsia="Times New Roman" w:hAnsi="Times New Roman" w:cs="Times New Roman"/>
          <w:sz w:val="24"/>
          <w:szCs w:val="24"/>
          <w:lang w:eastAsia="ru-RU"/>
        </w:rPr>
        <w:t>т.п</w:t>
      </w:r>
      <w:proofErr w:type="spellEnd"/>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color w:val="FF0000"/>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Ожидаемые результаты духовно-нравственного развития и воспитания учащихся.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По каждому из заявленных направлений духовно-нравственного развития и </w:t>
      </w:r>
      <w:proofErr w:type="gramStart"/>
      <w:r w:rsidRPr="00B046E2">
        <w:rPr>
          <w:rFonts w:ascii="Times New Roman" w:eastAsia="Times New Roman" w:hAnsi="Times New Roman" w:cs="Times New Roman"/>
          <w:sz w:val="24"/>
          <w:szCs w:val="24"/>
          <w:lang w:eastAsia="ru-RU"/>
        </w:rPr>
        <w:t>воспитания</w:t>
      </w:r>
      <w:proofErr w:type="gramEnd"/>
      <w:r w:rsidRPr="00B046E2">
        <w:rPr>
          <w:rFonts w:ascii="Times New Roman" w:eastAsia="Times New Roman" w:hAnsi="Times New Roman" w:cs="Times New Roman"/>
          <w:sz w:val="24"/>
          <w:szCs w:val="24"/>
          <w:lang w:eastAsia="ru-RU"/>
        </w:rPr>
        <w:t xml:space="preserve"> обучающихся на ступени начального общего образования планируется достижение </w:t>
      </w:r>
      <w:r w:rsidRPr="00B046E2">
        <w:rPr>
          <w:rFonts w:ascii="Times New Roman" w:eastAsia="Times New Roman" w:hAnsi="Times New Roman" w:cs="Times New Roman"/>
          <w:sz w:val="24"/>
          <w:szCs w:val="24"/>
          <w:lang w:eastAsia="ru-RU"/>
        </w:rPr>
        <w:lastRenderedPageBreak/>
        <w:t>следующих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1)</w:t>
      </w:r>
      <w:r w:rsidRPr="00B046E2">
        <w:rPr>
          <w:rFonts w:ascii="Times New Roman" w:eastAsia="Times New Roman" w:hAnsi="Times New Roman" w:cs="Times New Roman"/>
          <w:i/>
          <w:iCs/>
          <w:sz w:val="24"/>
          <w:szCs w:val="24"/>
          <w:lang w:eastAsia="ru-RU"/>
        </w:rPr>
        <w:tab/>
        <w:t>Воспитание гражданственности, патриотизма, уважения к правам, свободам и</w:t>
      </w:r>
      <w:r w:rsidRPr="00B046E2">
        <w:rPr>
          <w:rFonts w:ascii="Times New Roman" w:eastAsia="Times New Roman" w:hAnsi="Times New Roman" w:cs="Times New Roman"/>
          <w:i/>
          <w:iCs/>
          <w:sz w:val="24"/>
          <w:szCs w:val="24"/>
          <w:lang w:eastAsia="ru-RU"/>
        </w:rPr>
        <w:br/>
        <w:t>обязанностям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опыт ролевого взаимодействия и реализации гражданской, патриотической позиции;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опыт социальной и межкультурной коммуникации;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начальные представления о правах и обязанностях человека, гражданина, семьянина, товарища.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2)</w:t>
      </w:r>
      <w:r w:rsidRPr="00B046E2">
        <w:rPr>
          <w:rFonts w:ascii="Times New Roman" w:eastAsia="Times New Roman" w:hAnsi="Times New Roman" w:cs="Times New Roman"/>
          <w:i/>
          <w:iCs/>
          <w:sz w:val="24"/>
          <w:szCs w:val="24"/>
          <w:lang w:eastAsia="ru-RU"/>
        </w:rPr>
        <w:tab/>
        <w:t>Воспитание нравственных чувств и этического сознания: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нравственно-этический    опыт    взаимодействия    со    сверстниками,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старшими и младшими детьми, взрослыми в соответствии с общепринятыми нравственными нормами;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уважительное отношение к традиционным религиям;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знание традиций своей семьи и образовательного учреждения, бережное отношение к ним.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3)</w:t>
      </w:r>
      <w:r w:rsidRPr="00B046E2">
        <w:rPr>
          <w:rFonts w:ascii="Times New Roman" w:eastAsia="Times New Roman" w:hAnsi="Times New Roman" w:cs="Times New Roman"/>
          <w:i/>
          <w:iCs/>
          <w:sz w:val="24"/>
          <w:szCs w:val="24"/>
          <w:lang w:eastAsia="ru-RU"/>
        </w:rPr>
        <w:tab/>
        <w:t>Воспитание трудолюбия, творческого отношения к учению, труду,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 ценностное и творческое отношение к учебному труду; элементарные представления о различных профессиях;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осознание приоритета нравственных основ труда, творчества, создания нового; первоначальный опыт участия в различных видах общественно полезной и личностно значимой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 мотивация к самореализации в социальном творчестве, познавательной и практической, общественно полезной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4)</w:t>
      </w:r>
      <w:r w:rsidRPr="00B046E2">
        <w:rPr>
          <w:rFonts w:ascii="Times New Roman" w:eastAsia="Times New Roman" w:hAnsi="Times New Roman" w:cs="Times New Roman"/>
          <w:i/>
          <w:iCs/>
          <w:sz w:val="24"/>
          <w:szCs w:val="24"/>
          <w:lang w:eastAsia="ru-RU"/>
        </w:rPr>
        <w:tab/>
        <w:t>Формирование ценностного отношения к здоровью и здоровому образу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ценностное отношение к своему здоровью, здоровью близких и окружающих людей;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первоначальный личный опыт </w:t>
      </w:r>
      <w:proofErr w:type="spellStart"/>
      <w:r w:rsidRPr="00B046E2">
        <w:rPr>
          <w:rFonts w:ascii="Times New Roman" w:eastAsia="Times New Roman" w:hAnsi="Times New Roman" w:cs="Times New Roman"/>
          <w:sz w:val="24"/>
          <w:szCs w:val="24"/>
          <w:lang w:eastAsia="ru-RU"/>
        </w:rPr>
        <w:t>здоровьесберегающей</w:t>
      </w:r>
      <w:proofErr w:type="spellEnd"/>
      <w:r w:rsidRPr="00B046E2">
        <w:rPr>
          <w:rFonts w:ascii="Times New Roman" w:eastAsia="Times New Roman" w:hAnsi="Times New Roman" w:cs="Times New Roman"/>
          <w:sz w:val="24"/>
          <w:szCs w:val="24"/>
          <w:lang w:eastAsia="ru-RU"/>
        </w:rPr>
        <w:t xml:space="preserve">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знания о возможном негативном влиянии компьютерных игр, телевидения, рекламы на здоровье человека.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5)</w:t>
      </w:r>
      <w:r w:rsidRPr="00B046E2">
        <w:rPr>
          <w:rFonts w:ascii="Times New Roman" w:eastAsia="Times New Roman" w:hAnsi="Times New Roman" w:cs="Times New Roman"/>
          <w:i/>
          <w:iCs/>
          <w:sz w:val="24"/>
          <w:szCs w:val="24"/>
          <w:lang w:eastAsia="ru-RU"/>
        </w:rPr>
        <w:tab/>
        <w:t>Воспитание ценностного отношения к природе, окружающей среде (экологическое</w:t>
      </w:r>
      <w:r w:rsidRPr="00B046E2">
        <w:rPr>
          <w:rFonts w:ascii="Times New Roman" w:eastAsia="Times New Roman" w:hAnsi="Times New Roman" w:cs="Times New Roman"/>
          <w:i/>
          <w:iCs/>
          <w:sz w:val="24"/>
          <w:szCs w:val="24"/>
          <w:lang w:eastAsia="ru-RU"/>
        </w:rPr>
        <w:br/>
        <w:t>воспитание):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ценностное отношение к природе;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 первоначальный опыт участия в природоохранной деятельности в школе, на пришкольном участке, по месту жительства; личный опыт участия в экологических инициативах, проектах.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6)</w:t>
      </w:r>
      <w:r w:rsidRPr="00B046E2">
        <w:rPr>
          <w:rFonts w:ascii="Times New Roman" w:eastAsia="Times New Roman" w:hAnsi="Times New Roman" w:cs="Times New Roman"/>
          <w:i/>
          <w:iCs/>
          <w:sz w:val="24"/>
          <w:szCs w:val="24"/>
          <w:lang w:eastAsia="ru-RU"/>
        </w:rPr>
        <w:tab/>
        <w:t xml:space="preserve">Воспитание ценностного отношения к </w:t>
      </w:r>
      <w:proofErr w:type="gramStart"/>
      <w:r w:rsidRPr="00B046E2">
        <w:rPr>
          <w:rFonts w:ascii="Times New Roman" w:eastAsia="Times New Roman" w:hAnsi="Times New Roman" w:cs="Times New Roman"/>
          <w:i/>
          <w:iCs/>
          <w:sz w:val="24"/>
          <w:szCs w:val="24"/>
          <w:lang w:eastAsia="ru-RU"/>
        </w:rPr>
        <w:t>прекрасному</w:t>
      </w:r>
      <w:proofErr w:type="gramEnd"/>
      <w:r w:rsidRPr="00B046E2">
        <w:rPr>
          <w:rFonts w:ascii="Times New Roman" w:eastAsia="Times New Roman" w:hAnsi="Times New Roman" w:cs="Times New Roman"/>
          <w:i/>
          <w:iCs/>
          <w:sz w:val="24"/>
          <w:szCs w:val="24"/>
          <w:lang w:eastAsia="ru-RU"/>
        </w:rPr>
        <w:t>, формирование представлений</w:t>
      </w:r>
      <w:r w:rsidRPr="00B046E2">
        <w:rPr>
          <w:rFonts w:ascii="Times New Roman" w:eastAsia="Times New Roman" w:hAnsi="Times New Roman" w:cs="Times New Roman"/>
          <w:i/>
          <w:iCs/>
          <w:sz w:val="24"/>
          <w:szCs w:val="24"/>
          <w:lang w:eastAsia="ru-RU"/>
        </w:rPr>
        <w:br/>
        <w:t>об эстетических идеалах и ценностях (эстетическое воспитание):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первоначальные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мотивация к реализации эстетических ценностей в пространстве образовательного учреждения и семьи.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содержание  </w:t>
      </w:r>
      <w:r w:rsidRPr="00B046E2">
        <w:rPr>
          <w:rFonts w:ascii="Times New Roman" w:eastAsia="Times New Roman" w:hAnsi="Times New Roman" w:cs="Times New Roman"/>
          <w:bCs/>
          <w:sz w:val="24"/>
          <w:szCs w:val="24"/>
          <w:lang w:eastAsia="ru-RU"/>
        </w:rPr>
        <w:t>УМК</w:t>
      </w:r>
      <w:r w:rsidRPr="00B046E2">
        <w:rPr>
          <w:rFonts w:ascii="Times New Roman" w:eastAsia="Times New Roman" w:hAnsi="Times New Roman" w:cs="Times New Roman"/>
          <w:sz w:val="24"/>
          <w:szCs w:val="24"/>
          <w:lang w:eastAsia="ru-RU"/>
        </w:rPr>
        <w:t xml:space="preserve"> «</w:t>
      </w:r>
      <w:r w:rsidR="00353582">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заложен огромный воспитывающий и развивающий потенциал, позволяющий учителю </w:t>
      </w:r>
      <w:r w:rsidRPr="00B046E2">
        <w:rPr>
          <w:rFonts w:ascii="Times New Roman" w:eastAsia="Times New Roman" w:hAnsi="Times New Roman" w:cs="Times New Roman"/>
          <w:bCs/>
          <w:sz w:val="24"/>
          <w:szCs w:val="24"/>
          <w:lang w:eastAsia="ru-RU"/>
        </w:rPr>
        <w:t>эффективно реализовывать целевые установки «Концепции духовно-нравственного развития и воспитания личности гражданина России». Отбор содержания учебного материала в каждом учебном предмете осуществлён с ориентацией на формированиебазовых национальных ценностей.</w:t>
      </w:r>
      <w:r w:rsidRPr="00B046E2">
        <w:rPr>
          <w:rFonts w:ascii="Times New Roman" w:eastAsia="Times New Roman" w:hAnsi="Times New Roman" w:cs="Times New Roman"/>
          <w:sz w:val="24"/>
          <w:szCs w:val="24"/>
          <w:lang w:eastAsia="ru-RU"/>
        </w:rPr>
        <w:t xml:space="preserve"> Средствами разны</w:t>
      </w:r>
      <w:r w:rsidR="00353582">
        <w:rPr>
          <w:rFonts w:ascii="Times New Roman" w:eastAsia="Times New Roman" w:hAnsi="Times New Roman" w:cs="Times New Roman"/>
          <w:sz w:val="24"/>
          <w:szCs w:val="24"/>
          <w:lang w:eastAsia="ru-RU"/>
        </w:rPr>
        <w:t>х предметов системы учебников «Школа России</w:t>
      </w:r>
      <w:r w:rsidRPr="00B046E2">
        <w:rPr>
          <w:rFonts w:ascii="Times New Roman" w:eastAsia="Times New Roman" w:hAnsi="Times New Roman" w:cs="Times New Roman"/>
          <w:sz w:val="24"/>
          <w:szCs w:val="24"/>
          <w:lang w:eastAsia="ru-RU"/>
        </w:rPr>
        <w:t xml:space="preserve">»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Так, например, учебники  «Русский язык»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046E2">
        <w:rPr>
          <w:rFonts w:ascii="Times New Roman" w:eastAsia="Times New Roman" w:hAnsi="Times New Roman" w:cs="Times New Roman"/>
          <w:sz w:val="24"/>
          <w:szCs w:val="24"/>
          <w:lang w:eastAsia="ru-RU"/>
        </w:rPr>
        <w:t>Учебники «Литературное чтение»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Содержание курса «Математика»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Учебники курса «Окружающий мир»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w:t>
      </w:r>
      <w:r w:rsidRPr="00B046E2">
        <w:rPr>
          <w:rFonts w:ascii="Times New Roman" w:eastAsia="Times New Roman" w:hAnsi="Times New Roman" w:cs="Times New Roman"/>
          <w:sz w:val="24"/>
          <w:szCs w:val="24"/>
          <w:lang w:eastAsia="ru-RU"/>
        </w:rPr>
        <w:lastRenderedPageBreak/>
        <w:t>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Учебники музыки и изобразительного искусства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Учебники «Английский язык» учат детей рассказывать о своей семье, своей стране, о достопримечательностях своего края; знакомят с культурами  народов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В комплекте учебников «</w:t>
      </w:r>
      <w:r w:rsidR="00353582">
        <w:rPr>
          <w:rFonts w:ascii="Times New Roman" w:eastAsia="Times New Roman" w:hAnsi="Times New Roman" w:cs="Times New Roman"/>
          <w:sz w:val="24"/>
          <w:szCs w:val="24"/>
          <w:lang w:eastAsia="ru-RU"/>
        </w:rPr>
        <w:t>Школа России</w:t>
      </w:r>
      <w:r w:rsidRPr="00B046E2">
        <w:rPr>
          <w:rFonts w:ascii="Times New Roman" w:eastAsia="Times New Roman" w:hAnsi="Times New Roman" w:cs="Times New Roman"/>
          <w:sz w:val="24"/>
          <w:szCs w:val="24"/>
          <w:lang w:eastAsia="ru-RU"/>
        </w:rPr>
        <w:t xml:space="preserve">» большое внимание уделяется проектной деятельности учащихся.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самостоятельной деятельности учащихся и, что особенно важно, для осуществления ими морально-нравственного выбора не на словах, а на деле.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Проектная деятельность влияет на формирование </w:t>
      </w:r>
      <w:r w:rsidRPr="00B046E2">
        <w:rPr>
          <w:rFonts w:ascii="Times New Roman" w:eastAsia="Times New Roman" w:hAnsi="Times New Roman" w:cs="Times New Roman"/>
          <w:i/>
          <w:iCs/>
          <w:sz w:val="24"/>
          <w:szCs w:val="24"/>
          <w:lang w:eastAsia="ru-RU"/>
        </w:rPr>
        <w:t>личностных</w:t>
      </w:r>
      <w:r w:rsidRPr="00B046E2">
        <w:rPr>
          <w:rFonts w:ascii="Times New Roman" w:eastAsia="Times New Roman" w:hAnsi="Times New Roman" w:cs="Times New Roman"/>
          <w:sz w:val="24"/>
          <w:szCs w:val="24"/>
          <w:lang w:eastAsia="ru-RU"/>
        </w:rPr>
        <w:t xml:space="preserve"> качеств учащихся, так как требует проявления личностных ценностных смыслов, показывает реальное отношение к делу, людям,  к результатам труда и др.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Особое значение в реализации программы духовно-нравственного содержания имеют социальные проекты. 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046E2" w:rsidRPr="00B046E2" w:rsidRDefault="00B046E2" w:rsidP="00B046E2">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bCs/>
          <w:sz w:val="28"/>
          <w:szCs w:val="24"/>
          <w:u w:val="single"/>
          <w:lang w:eastAsia="ru-RU"/>
        </w:rPr>
      </w:pPr>
      <w:r w:rsidRPr="00B046E2">
        <w:rPr>
          <w:rFonts w:ascii="Times New Roman" w:eastAsia="Times New Roman" w:hAnsi="Times New Roman" w:cs="Times New Roman"/>
          <w:b/>
          <w:bCs/>
          <w:sz w:val="28"/>
          <w:szCs w:val="28"/>
          <w:u w:val="single"/>
          <w:lang w:eastAsia="ru-RU"/>
        </w:rPr>
        <w:t>Программа формирования культуры здорового</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u w:val="single"/>
          <w:lang w:eastAsia="ru-RU"/>
        </w:rPr>
      </w:pPr>
      <w:r w:rsidRPr="00B046E2">
        <w:rPr>
          <w:rFonts w:ascii="Times New Roman" w:eastAsia="Times New Roman" w:hAnsi="Times New Roman" w:cs="Times New Roman"/>
          <w:b/>
          <w:bCs/>
          <w:sz w:val="28"/>
          <w:szCs w:val="28"/>
          <w:u w:val="single"/>
          <w:lang w:eastAsia="ru-RU"/>
        </w:rPr>
        <w:t xml:space="preserve"> и безопасного образа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Программа представляет собой комплекс мероприятий, направленных на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Базовые национальные ценности российского общества, являющегося основой программы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Сохранение и укрепление здоровья детей, создание оптимальных </w:t>
      </w:r>
      <w:proofErr w:type="spellStart"/>
      <w:r w:rsidRPr="00B046E2">
        <w:rPr>
          <w:rFonts w:ascii="Times New Roman" w:eastAsia="Times New Roman" w:hAnsi="Times New Roman" w:cs="Times New Roman"/>
          <w:sz w:val="24"/>
          <w:szCs w:val="24"/>
          <w:lang w:eastAsia="ru-RU"/>
        </w:rPr>
        <w:t>внешнесредовых</w:t>
      </w:r>
      <w:proofErr w:type="spellEnd"/>
      <w:r w:rsidRPr="00B046E2">
        <w:rPr>
          <w:rFonts w:ascii="Times New Roman" w:eastAsia="Times New Roman" w:hAnsi="Times New Roman" w:cs="Times New Roman"/>
          <w:sz w:val="24"/>
          <w:szCs w:val="24"/>
          <w:lang w:eastAsia="ru-RU"/>
        </w:rPr>
        <w:t xml:space="preserve"> условий в школе и дома и рациональная организация труда и отдыха школьников (</w:t>
      </w:r>
      <w:proofErr w:type="spellStart"/>
      <w:r w:rsidRPr="00B046E2">
        <w:rPr>
          <w:rFonts w:ascii="Times New Roman" w:eastAsia="Times New Roman" w:hAnsi="Times New Roman" w:cs="Times New Roman"/>
          <w:sz w:val="24"/>
          <w:szCs w:val="24"/>
          <w:lang w:eastAsia="ru-RU"/>
        </w:rPr>
        <w:t>здоровьесберегающая</w:t>
      </w:r>
      <w:proofErr w:type="spellEnd"/>
      <w:r w:rsidRPr="00B046E2">
        <w:rPr>
          <w:rFonts w:ascii="Times New Roman" w:eastAsia="Times New Roman" w:hAnsi="Times New Roman" w:cs="Times New Roman"/>
          <w:sz w:val="24"/>
          <w:szCs w:val="24"/>
          <w:lang w:eastAsia="ru-RU"/>
        </w:rPr>
        <w:t xml:space="preserve"> педагогика).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Основные цели и задачи программы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u w:val="single"/>
          <w:lang w:eastAsia="ru-RU"/>
        </w:rPr>
        <w:t>Цель</w:t>
      </w:r>
      <w:r w:rsidRPr="00B046E2">
        <w:rPr>
          <w:rFonts w:ascii="Times New Roman" w:eastAsia="Times New Roman" w:hAnsi="Times New Roman" w:cs="Times New Roman"/>
          <w:sz w:val="24"/>
          <w:szCs w:val="24"/>
          <w:lang w:eastAsia="ru-RU"/>
        </w:rPr>
        <w:t>: сохранение и укрепление здоровья участников образовательного процесса.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u w:val="single"/>
          <w:lang w:eastAsia="ru-RU"/>
        </w:rPr>
        <w:t>Задачи</w:t>
      </w:r>
      <w:r w:rsidRPr="00B046E2">
        <w:rPr>
          <w:rFonts w:ascii="Times New Roman" w:eastAsia="Times New Roman" w:hAnsi="Times New Roman" w:cs="Times New Roman"/>
          <w:sz w:val="24"/>
          <w:szCs w:val="24"/>
          <w:lang w:eastAsia="ru-RU"/>
        </w:rPr>
        <w:t xml:space="preserve">: развитие представления учащихся о ценности здоровья и здорового образа жизни, привлечение школьников к спортивным и физкультурно-оздоровительным занятиям, повышение качества физической подготовки учащихся, расширение использования </w:t>
      </w:r>
      <w:proofErr w:type="spellStart"/>
      <w:r w:rsidRPr="00B046E2">
        <w:rPr>
          <w:rFonts w:ascii="Times New Roman" w:eastAsia="Times New Roman" w:hAnsi="Times New Roman" w:cs="Times New Roman"/>
          <w:sz w:val="24"/>
          <w:szCs w:val="24"/>
          <w:lang w:eastAsia="ru-RU"/>
        </w:rPr>
        <w:t>здоровьесберегающих</w:t>
      </w:r>
      <w:proofErr w:type="spellEnd"/>
      <w:r w:rsidRPr="00B046E2">
        <w:rPr>
          <w:rFonts w:ascii="Times New Roman" w:eastAsia="Times New Roman" w:hAnsi="Times New Roman" w:cs="Times New Roman"/>
          <w:sz w:val="24"/>
          <w:szCs w:val="24"/>
          <w:lang w:eastAsia="ru-RU"/>
        </w:rPr>
        <w:t xml:space="preserve"> технологий в учебно-воспитательном процессе.</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B046E2">
        <w:rPr>
          <w:rFonts w:ascii="Times New Roman" w:eastAsia="Times New Roman" w:hAnsi="Times New Roman" w:cs="Times New Roman"/>
          <w:b/>
          <w:sz w:val="24"/>
          <w:szCs w:val="24"/>
          <w:lang w:eastAsia="ru-RU"/>
        </w:rPr>
        <w:t>обучающихся</w:t>
      </w:r>
      <w:proofErr w:type="gramEnd"/>
      <w:r w:rsidRPr="00B046E2">
        <w:rPr>
          <w:rFonts w:ascii="Times New Roman" w:eastAsia="Times New Roman" w:hAnsi="Times New Roman" w:cs="Times New Roman"/>
          <w:sz w:val="24"/>
          <w:szCs w:val="24"/>
          <w:lang w:eastAsia="ru-RU"/>
        </w:rPr>
        <w:t xml:space="preserve"> на ступени начального общего образования являются: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Закон Российской Федерации «Об образовании»;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rPr>
        <w:t xml:space="preserve">СанПиН, 2.4.2.1178-02 «Гигиенические требования к режиму учебно-воспитательного </w:t>
      </w:r>
      <w:r w:rsidRPr="00B046E2">
        <w:rPr>
          <w:rFonts w:ascii="Times New Roman" w:eastAsia="Times New Roman" w:hAnsi="Times New Roman" w:cs="Times New Roman"/>
          <w:sz w:val="24"/>
          <w:szCs w:val="24"/>
        </w:rPr>
        <w:lastRenderedPageBreak/>
        <w:t>процесса» (Приказ Минздрава от 28.11.2002) раздел 2.9.;</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rPr>
        <w:t>Рекомендации по организации обучения в первом классе четырехлетней начальной школы (Письмо МО РФ № 408/13-13 от 20.04.2001);</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rPr>
        <w:t xml:space="preserve">Об организации обучения  в первом классе четырехлетней начальной школы (Письмо МО РФ № 202/11-13 от 25.09.2000);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rPr>
        <w:t>О недопустимости перегрузок обучающихся в начальной школе (Письмо МО РФ № 220/11-13 от 20.02.1999);</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046E2">
        <w:rPr>
          <w:rFonts w:ascii="Times New Roman" w:eastAsia="Times New Roman" w:hAnsi="Times New Roman" w:cs="Times New Roman"/>
          <w:sz w:val="24"/>
          <w:szCs w:val="24"/>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B046E2">
          <w:rPr>
            <w:rFonts w:ascii="Times New Roman" w:eastAsia="Times New Roman" w:hAnsi="Times New Roman" w:cs="Times New Roman"/>
            <w:sz w:val="24"/>
            <w:szCs w:val="24"/>
          </w:rPr>
          <w:t>2009 г</w:t>
        </w:r>
      </w:smartTag>
      <w:r w:rsidRPr="00B046E2">
        <w:rPr>
          <w:rFonts w:ascii="Times New Roman" w:eastAsia="Times New Roman" w:hAnsi="Times New Roman" w:cs="Times New Roman"/>
          <w:sz w:val="24"/>
          <w:szCs w:val="24"/>
        </w:rPr>
        <w:t>.);</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Оценка эффективности реализации программы</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B046E2">
        <w:rPr>
          <w:rFonts w:ascii="Times New Roman" w:eastAsia="Times New Roman"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w:t>
      </w:r>
      <w:proofErr w:type="spellStart"/>
      <w:r w:rsidRPr="00B046E2">
        <w:rPr>
          <w:rFonts w:ascii="Times New Roman" w:eastAsia="Times New Roman" w:hAnsi="Times New Roman" w:cs="Times New Roman"/>
          <w:sz w:val="24"/>
          <w:szCs w:val="24"/>
          <w:lang w:eastAsia="ru-RU"/>
        </w:rPr>
        <w:t>возраста</w:t>
      </w:r>
      <w:proofErr w:type="gramStart"/>
      <w:r w:rsidRPr="00B046E2">
        <w:rPr>
          <w:rFonts w:ascii="Times New Roman" w:eastAsia="Times New Roman" w:hAnsi="Times New Roman" w:cs="Times New Roman"/>
          <w:sz w:val="24"/>
          <w:szCs w:val="24"/>
          <w:lang w:eastAsia="ru-RU"/>
        </w:rPr>
        <w:t>;с</w:t>
      </w:r>
      <w:proofErr w:type="gramEnd"/>
      <w:r w:rsidRPr="00B046E2">
        <w:rPr>
          <w:rFonts w:ascii="Times New Roman" w:eastAsia="Times New Roman" w:hAnsi="Times New Roman" w:cs="Times New Roman"/>
          <w:sz w:val="24"/>
          <w:szCs w:val="24"/>
          <w:lang w:eastAsia="ru-RU"/>
        </w:rPr>
        <w:t>амооценочные</w:t>
      </w:r>
      <w:proofErr w:type="spellEnd"/>
      <w:r w:rsidRPr="00B046E2">
        <w:rPr>
          <w:rFonts w:ascii="Times New Roman" w:eastAsia="Times New Roman" w:hAnsi="Times New Roman" w:cs="Times New Roman"/>
          <w:sz w:val="24"/>
          <w:szCs w:val="24"/>
          <w:lang w:eastAsia="ru-RU"/>
        </w:rPr>
        <w:t xml:space="preserve"> суждения  детей.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качестве содержательной и </w:t>
      </w:r>
      <w:proofErr w:type="spellStart"/>
      <w:r w:rsidRPr="00B046E2">
        <w:rPr>
          <w:rFonts w:ascii="Times New Roman" w:eastAsia="Times New Roman" w:hAnsi="Times New Roman" w:cs="Times New Roman"/>
          <w:sz w:val="24"/>
          <w:szCs w:val="24"/>
          <w:lang w:eastAsia="ru-RU"/>
        </w:rPr>
        <w:t>критериальной</w:t>
      </w:r>
      <w:proofErr w:type="spellEnd"/>
      <w:r w:rsidRPr="00B046E2">
        <w:rPr>
          <w:rFonts w:ascii="Times New Roman" w:eastAsia="Times New Roman" w:hAnsi="Times New Roman" w:cs="Times New Roman"/>
          <w:sz w:val="24"/>
          <w:szCs w:val="24"/>
          <w:lang w:eastAsia="ru-RU"/>
        </w:rPr>
        <w:t xml:space="preserve"> базы оценки выступают </w:t>
      </w:r>
      <w:r w:rsidRPr="00B046E2">
        <w:rPr>
          <w:rFonts w:ascii="Times New Roman" w:eastAsia="Times New Roman" w:hAnsi="Times New Roman" w:cs="Times New Roman"/>
          <w:i/>
          <w:sz w:val="24"/>
          <w:szCs w:val="24"/>
          <w:lang w:eastAsia="ru-RU"/>
        </w:rPr>
        <w:t>планируемые личностные результаты обучения</w:t>
      </w:r>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ценностное отношение к своему здоровью, здоровью близких и окружающих людей;</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первоначальный личный опыт </w:t>
      </w:r>
      <w:proofErr w:type="spellStart"/>
      <w:r w:rsidRPr="00B046E2">
        <w:rPr>
          <w:rFonts w:ascii="Times New Roman" w:eastAsia="Times New Roman" w:hAnsi="Times New Roman" w:cs="Times New Roman"/>
          <w:sz w:val="24"/>
          <w:szCs w:val="24"/>
          <w:lang w:eastAsia="ru-RU"/>
        </w:rPr>
        <w:t>здоровьесберегающей</w:t>
      </w:r>
      <w:proofErr w:type="spellEnd"/>
      <w:r w:rsidRPr="00B046E2">
        <w:rPr>
          <w:rFonts w:ascii="Times New Roman" w:eastAsia="Times New Roman" w:hAnsi="Times New Roman" w:cs="Times New Roman"/>
          <w:sz w:val="24"/>
          <w:szCs w:val="24"/>
          <w:lang w:eastAsia="ru-RU"/>
        </w:rPr>
        <w:t xml:space="preserve"> деятельности;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первоначальные представления о роли физической культуры и спорта для здоровья человека, его образования, труда и творчества;</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знания о возможном негативном влиянии компьютер</w:t>
      </w:r>
      <w:r w:rsidRPr="00B046E2">
        <w:rPr>
          <w:rFonts w:ascii="Times New Roman" w:eastAsia="Times New Roman" w:hAnsi="Times New Roman" w:cs="Times New Roman"/>
          <w:sz w:val="24"/>
          <w:szCs w:val="24"/>
          <w:lang w:eastAsia="ru-RU"/>
        </w:rPr>
        <w:softHyphen/>
        <w:t>ных игр, телевидения, рекламы на здоровье человека.</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NewtonCSanPin-Regular" w:hAnsi="Times New Roman" w:cs="NewtonCSanPin-Regular"/>
          <w:kern w:val="1"/>
          <w:sz w:val="28"/>
          <w:szCs w:val="28"/>
        </w:rPr>
      </w:pPr>
    </w:p>
    <w:p w:rsidR="00B046E2" w:rsidRPr="00B046E2" w:rsidRDefault="004D0BD5"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r>
        <w:rPr>
          <w:rFonts w:ascii="Arial" w:eastAsia="Arial Unicode MS" w:hAnsi="Arial" w:cs="Times New Roman"/>
          <w:noProof/>
          <w:kern w:val="1"/>
          <w:sz w:val="20"/>
          <w:szCs w:val="24"/>
          <w:lang w:eastAsia="ru-RU"/>
        </w:rPr>
        <w:pict>
          <v:shapetype id="_x0000_t202" coordsize="21600,21600" o:spt="202" path="m,l,21600r21600,l21600,xe">
            <v:stroke joinstyle="miter"/>
            <v:path gradientshapeok="t" o:connecttype="rect"/>
          </v:shapetype>
          <v:shape id="Поле 11" o:spid="_x0000_s1026" type="#_x0000_t202" style="position:absolute;left:0;text-align:left;margin-left:189.15pt;margin-top:6.7pt;width:170.1pt;height: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" fillcolor="#9cf" strokeweight=".26mm">
            <v:stroke joinstyle="round"/>
            <v:textbox inset="0,0,0,0">
              <w:txbxContent>
                <w:p w:rsidR="00D3429F" w:rsidRDefault="00D3429F" w:rsidP="00B046E2"/>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   Формирование культуры </w:t>
                  </w:r>
                  <w:proofErr w:type="gramStart"/>
                  <w:r>
                    <w:rPr>
                      <w:rFonts w:ascii="NewtonCSanPin-Bold" w:eastAsia="NewtonCSanPin-Bold" w:hAnsi="NewtonCSanPin-Bold" w:cs="NewtonCSanPin-Bold"/>
                      <w:b/>
                      <w:bCs/>
                      <w:kern w:val="1"/>
                      <w:sz w:val="17"/>
                      <w:szCs w:val="17"/>
                    </w:rPr>
                    <w:t>здорового</w:t>
                  </w:r>
                  <w:proofErr w:type="gramEnd"/>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 xml:space="preserve">        и безопасного образа жизни  </w:t>
                  </w:r>
                </w:p>
                <w:p w:rsidR="00D3429F" w:rsidRDefault="00D3429F" w:rsidP="00B046E2">
                  <w:pPr>
                    <w:jc w:val="center"/>
                  </w:pPr>
                </w:p>
                <w:p w:rsidR="00D3429F" w:rsidRDefault="00D3429F" w:rsidP="00B046E2">
                  <w:pPr>
                    <w:jc w:val="center"/>
                  </w:pPr>
                </w:p>
                <w:p w:rsidR="00D3429F" w:rsidRDefault="00D3429F" w:rsidP="00B046E2"/>
                <w:p w:rsidR="00D3429F" w:rsidRDefault="00D3429F" w:rsidP="00B046E2">
                  <w:pPr>
                    <w:rPr>
                      <w:rFonts w:ascii="NewtonCSanPin-Bold" w:eastAsia="Arial Unicode MS" w:hAnsi="NewtonCSanPin-Bold"/>
                      <w:b/>
                      <w:kern w:val="1"/>
                      <w:sz w:val="17"/>
                    </w:rPr>
                  </w:pPr>
                </w:p>
                <w:p w:rsidR="00D3429F" w:rsidRDefault="00D3429F" w:rsidP="00B046E2"/>
                <w:p w:rsidR="00D3429F" w:rsidRDefault="00D3429F" w:rsidP="00B046E2"/>
                <w:p w:rsidR="00D3429F" w:rsidRDefault="00D3429F" w:rsidP="00B046E2"/>
              </w:txbxContent>
            </v:textbox>
          </v:shape>
        </w:pict>
      </w: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p>
    <w:p w:rsidR="00B046E2" w:rsidRPr="00B046E2" w:rsidRDefault="004D0BD5"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r>
        <w:rPr>
          <w:rFonts w:ascii="Arial" w:eastAsia="Arial Unicode MS" w:hAnsi="Arial" w:cs="Times New Roman"/>
          <w:noProof/>
          <w:kern w:val="1"/>
          <w:sz w:val="20"/>
          <w:szCs w:val="24"/>
          <w:lang w:eastAsia="ru-RU"/>
        </w:rPr>
        <w:pict>
          <v:line id="Прямая соединительная линия 10" o:spid="_x0000_s103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2pt,.9pt" to="441.4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" strokeweight=".26mm"/>
        </w:pict>
      </w:r>
      <w:r>
        <w:rPr>
          <w:rFonts w:ascii="Arial" w:eastAsia="Arial Unicode MS" w:hAnsi="Arial" w:cs="Times New Roman"/>
          <w:noProof/>
          <w:kern w:val="1"/>
          <w:sz w:val="20"/>
          <w:szCs w:val="24"/>
          <w:lang w:eastAsia="ru-RU"/>
        </w:rPr>
        <w:pict>
          <v:line id="Прямая соединительная линия 9" o:spid="_x0000_s1035"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2pt,.9pt" to="257.2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" strokeweight=".26mm"/>
        </w:pict>
      </w:r>
      <w:r>
        <w:rPr>
          <w:rFonts w:ascii="Arial" w:eastAsia="Arial Unicode MS" w:hAnsi="Arial" w:cs="Times New Roman"/>
          <w:noProof/>
          <w:kern w:val="1"/>
          <w:sz w:val="20"/>
          <w:szCs w:val="24"/>
          <w:lang w:eastAsia="ru-RU"/>
        </w:rPr>
        <w:pict>
          <v:line id="Прямая соединительная линия 8" o:spid="_x0000_s1034"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8pt,.9pt" to="257.2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" strokeweight=".26mm"/>
        </w:pict>
      </w:r>
      <w:r>
        <w:rPr>
          <w:rFonts w:ascii="Arial" w:eastAsia="Arial Unicode MS" w:hAnsi="Arial" w:cs="Times New Roman"/>
          <w:noProof/>
          <w:kern w:val="1"/>
          <w:sz w:val="20"/>
          <w:szCs w:val="24"/>
          <w:lang w:eastAsia="ru-RU"/>
        </w:rPr>
        <w:pict>
          <v:line id="Прямая соединительная линия 7" o:spid="_x0000_s1033"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9pt" to="257.2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" strokeweight=".26mm"/>
        </w:pict>
      </w:r>
      <w:r>
        <w:rPr>
          <w:rFonts w:ascii="Arial" w:eastAsia="Arial Unicode MS" w:hAnsi="Arial" w:cs="Times New Roman"/>
          <w:noProof/>
          <w:kern w:val="1"/>
          <w:sz w:val="20"/>
          <w:szCs w:val="24"/>
          <w:lang w:eastAsia="ru-RU"/>
        </w:rPr>
        <w:pict>
          <v:line id="Прямая соединительная линия 6" o:spid="_x0000_s1032"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2pt,.9pt" to="328.0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" strokeweight=".26mm"/>
        </w:pict>
      </w: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p>
    <w:p w:rsidR="00B046E2" w:rsidRPr="00B046E2" w:rsidRDefault="004D0BD5"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r>
        <w:rPr>
          <w:rFonts w:ascii="Arial" w:eastAsia="Arial Unicode MS" w:hAnsi="Arial" w:cs="Times New Roman"/>
          <w:noProof/>
          <w:kern w:val="1"/>
          <w:sz w:val="20"/>
          <w:szCs w:val="24"/>
          <w:lang w:eastAsia="ru-RU"/>
        </w:rPr>
        <w:pict>
          <v:shape id="Поле 5" o:spid="_x0000_s1027" type="#_x0000_t202" style="position:absolute;left:0;text-align:left;margin-left:406.95pt;margin-top:9.65pt;width:99.2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" fillcolor="#9cf" strokeweight=".26mm">
            <v:stroke joinstyle="round"/>
            <v:textbox inset="0,0,0,0">
              <w:txbxContent>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Реализация</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дополнительных</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образовательных</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программ</w:t>
                  </w:r>
                </w:p>
              </w:txbxContent>
            </v:textbox>
          </v:shape>
        </w:pict>
      </w:r>
      <w:r>
        <w:rPr>
          <w:rFonts w:ascii="Arial" w:eastAsia="Arial Unicode MS" w:hAnsi="Arial" w:cs="Times New Roman"/>
          <w:noProof/>
          <w:kern w:val="1"/>
          <w:sz w:val="20"/>
          <w:szCs w:val="24"/>
          <w:lang w:eastAsia="ru-RU"/>
        </w:rPr>
        <w:pict>
          <v:shape id="Поле 4" o:spid="_x0000_s1028" type="#_x0000_t202" style="position:absolute;left:0;text-align:left;margin-left:172.15pt;margin-top:9.65pt;width:99.2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" fillcolor="#9cf" strokeweight=".26mm">
            <v:stroke joinstyle="round"/>
            <v:textbox inset="0,0,0,0">
              <w:txbxContent>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Рациональная </w:t>
                  </w:r>
                </w:p>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организация </w:t>
                  </w:r>
                  <w:proofErr w:type="gramStart"/>
                  <w:r>
                    <w:rPr>
                      <w:rFonts w:ascii="NewtonCSanPin-Bold" w:eastAsia="NewtonCSanPin-Bold" w:hAnsi="NewtonCSanPin-Bold" w:cs="NewtonCSanPin-Bold"/>
                      <w:b/>
                      <w:bCs/>
                      <w:kern w:val="1"/>
                      <w:sz w:val="17"/>
                      <w:szCs w:val="17"/>
                    </w:rPr>
                    <w:t>учебной</w:t>
                  </w:r>
                  <w:proofErr w:type="gramEnd"/>
                </w:p>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 и </w:t>
                  </w:r>
                  <w:proofErr w:type="spellStart"/>
                  <w:r>
                    <w:rPr>
                      <w:rFonts w:ascii="NewtonCSanPin-Bold" w:eastAsia="NewtonCSanPin-Bold" w:hAnsi="NewtonCSanPin-Bold" w:cs="NewtonCSanPin-Bold"/>
                      <w:b/>
                      <w:bCs/>
                      <w:kern w:val="1"/>
                      <w:sz w:val="17"/>
                      <w:szCs w:val="17"/>
                    </w:rPr>
                    <w:t>внеучебной</w:t>
                  </w:r>
                  <w:proofErr w:type="spellEnd"/>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деятельности</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обучающихся</w:t>
                  </w:r>
                </w:p>
              </w:txbxContent>
            </v:textbox>
          </v:shape>
        </w:pict>
      </w:r>
      <w:r>
        <w:rPr>
          <w:rFonts w:ascii="Arial" w:eastAsia="Arial Unicode MS" w:hAnsi="Arial" w:cs="Times New Roman"/>
          <w:noProof/>
          <w:kern w:val="1"/>
          <w:sz w:val="20"/>
          <w:szCs w:val="24"/>
          <w:lang w:eastAsia="ru-RU"/>
        </w:rPr>
        <w:pict>
          <v:shape id="Поле 3" o:spid="_x0000_s1029" type="#_x0000_t202" style="position:absolute;left:0;text-align:left;margin-left:-24.3pt;margin-top:9.65pt;width:85.05pt;height:5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" fillcolor="#9cf" strokeweight=".26mm">
            <v:stroke joinstyle="round"/>
            <v:textbox inset="0,0,0,0">
              <w:txbxContent>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Здоровье</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сберегающая</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инфраструктура</w:t>
                  </w:r>
                </w:p>
              </w:txbxContent>
            </v:textbox>
          </v:shape>
        </w:pict>
      </w:r>
      <w:r>
        <w:rPr>
          <w:rFonts w:ascii="Arial" w:eastAsia="Arial Unicode MS" w:hAnsi="Arial" w:cs="Times New Roman"/>
          <w:noProof/>
          <w:kern w:val="1"/>
          <w:sz w:val="20"/>
          <w:szCs w:val="24"/>
          <w:lang w:eastAsia="ru-RU"/>
        </w:rPr>
        <w:pict>
          <v:shape id="Поле 2" o:spid="_x0000_s1030" type="#_x0000_t202" style="position:absolute;left:0;text-align:left;margin-left:72.9pt;margin-top:9.65pt;width:85.05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" fillcolor="#9cf" strokeweight=".26mm">
            <v:stroke joinstyle="round"/>
            <v:textbox inset="0,0,0,0">
              <w:txbxContent>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Эффективная </w:t>
                  </w:r>
                </w:p>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организация</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Физкультурно-</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Оздоровительной</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 xml:space="preserve"> работы</w:t>
                  </w:r>
                </w:p>
              </w:txbxContent>
            </v:textbox>
          </v:shape>
        </w:pict>
      </w:r>
      <w:r>
        <w:rPr>
          <w:rFonts w:ascii="Arial" w:eastAsia="Arial Unicode MS" w:hAnsi="Arial" w:cs="Times New Roman"/>
          <w:noProof/>
          <w:kern w:val="1"/>
          <w:sz w:val="20"/>
          <w:szCs w:val="24"/>
          <w:lang w:eastAsia="ru-RU"/>
        </w:rPr>
        <w:pict>
          <v:shape id="Поле 1" o:spid="_x0000_s1031" type="#_x0000_t202" style="position:absolute;left:0;text-align:left;margin-left:285.55pt;margin-top:9.65pt;width:113.4pt;height:5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" fillcolor="#9cf" strokeweight=".26mm">
            <v:stroke joinstyle="round"/>
            <v:textbox inset="0,0,0,0">
              <w:txbxContent>
                <w:p w:rsidR="00D3429F" w:rsidRDefault="00D3429F" w:rsidP="00B046E2">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Просветительская</w:t>
                  </w:r>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работа с родителями</w:t>
                  </w:r>
                </w:p>
                <w:p w:rsidR="00D3429F" w:rsidRDefault="00D3429F" w:rsidP="00B046E2">
                  <w:pPr>
                    <w:jc w:val="center"/>
                    <w:rPr>
                      <w:rFonts w:ascii="NewtonCSanPin-Bold" w:eastAsia="Arial Unicode MS" w:hAnsi="NewtonCSanPin-Bold"/>
                      <w:b/>
                      <w:kern w:val="1"/>
                      <w:sz w:val="17"/>
                    </w:rPr>
                  </w:pPr>
                  <w:proofErr w:type="gramStart"/>
                  <w:r>
                    <w:rPr>
                      <w:rFonts w:ascii="NewtonCSanPin-Bold" w:eastAsia="Arial Unicode MS" w:hAnsi="NewtonCSanPin-Bold"/>
                      <w:b/>
                      <w:kern w:val="1"/>
                      <w:sz w:val="17"/>
                    </w:rPr>
                    <w:t>(законными</w:t>
                  </w:r>
                  <w:proofErr w:type="gramEnd"/>
                </w:p>
                <w:p w:rsidR="00D3429F" w:rsidRDefault="00D3429F" w:rsidP="00B046E2">
                  <w:pPr>
                    <w:jc w:val="center"/>
                    <w:rPr>
                      <w:rFonts w:ascii="NewtonCSanPin-Bold" w:eastAsia="Arial Unicode MS" w:hAnsi="NewtonCSanPin-Bold"/>
                      <w:b/>
                      <w:kern w:val="1"/>
                      <w:sz w:val="17"/>
                    </w:rPr>
                  </w:pPr>
                  <w:r>
                    <w:rPr>
                      <w:rFonts w:ascii="NewtonCSanPin-Bold" w:eastAsia="Arial Unicode MS" w:hAnsi="NewtonCSanPin-Bold"/>
                      <w:b/>
                      <w:kern w:val="1"/>
                      <w:sz w:val="17"/>
                    </w:rPr>
                    <w:t>представителями)</w:t>
                  </w:r>
                </w:p>
              </w:txbxContent>
            </v:textbox>
          </v:shape>
        </w:pict>
      </w: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NewtonCSanPin-Bold" w:hAnsi="Times New Roman" w:cs="NewtonCSanPin-Bold"/>
          <w:b/>
          <w:bCs/>
          <w:kern w:val="1"/>
          <w:sz w:val="28"/>
          <w:szCs w:val="28"/>
        </w:rPr>
      </w:pPr>
    </w:p>
    <w:p w:rsidR="00B046E2" w:rsidRPr="00B046E2" w:rsidRDefault="00B046E2" w:rsidP="00B046E2">
      <w:pPr>
        <w:widowControl w:val="0"/>
        <w:suppressAutoHyphens/>
        <w:autoSpaceDE w:val="0"/>
        <w:autoSpaceDN w:val="0"/>
        <w:adjustRightInd w:val="0"/>
        <w:spacing w:after="0" w:line="240" w:lineRule="auto"/>
        <w:jc w:val="both"/>
        <w:rPr>
          <w:rFonts w:ascii="Times New Roman" w:eastAsia="Arial Unicode MS" w:hAnsi="Times New Roman" w:cs="Times New Roman"/>
          <w:kern w:val="1"/>
          <w:sz w:val="28"/>
          <w:szCs w:val="28"/>
        </w:rPr>
      </w:pP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lastRenderedPageBreak/>
        <w:t>Примерное содержание работы в начальных классах по формированию культуры здорового и безопасного образа жизни</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i/>
          <w:kern w:val="1"/>
          <w:sz w:val="24"/>
          <w:szCs w:val="24"/>
        </w:rPr>
      </w:pPr>
      <w:r w:rsidRPr="00B046E2">
        <w:rPr>
          <w:rFonts w:ascii="Times New Roman" w:eastAsia="Arial Unicode MS" w:hAnsi="Times New Roman" w:cs="Times New Roman"/>
          <w:i/>
          <w:kern w:val="1"/>
          <w:sz w:val="24"/>
          <w:szCs w:val="24"/>
        </w:rPr>
        <w:t xml:space="preserve">Учёба (урочная деятельность)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Изучение материала и выполнение учебных заданий по знакомству со здоровым образом жизни и опасностями, угрожающими здоровью людей.</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Технология – правила техники безопасности.</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Получение опыта укрепления и сбережения здоровья в процессе учебной работы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осмысленное чередование умственной и физической активности в процессе учёбы;</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регулярность безопасных физических упражнений, игр на уроках физкультуры, на переменах и т.п.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proofErr w:type="gramStart"/>
      <w:r w:rsidRPr="00B046E2">
        <w:rPr>
          <w:rFonts w:ascii="Times New Roman" w:eastAsia="Arial Unicode MS" w:hAnsi="Times New Roman" w:cs="Times New Roman"/>
          <w:kern w:val="1"/>
          <w:sz w:val="24"/>
          <w:szCs w:val="24"/>
        </w:rPr>
        <w:t xml:space="preserve">–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 </w:t>
      </w:r>
      <w:proofErr w:type="gramEnd"/>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i/>
          <w:kern w:val="1"/>
          <w:sz w:val="24"/>
          <w:szCs w:val="24"/>
        </w:rPr>
      </w:pPr>
      <w:r w:rsidRPr="00B046E2">
        <w:rPr>
          <w:rFonts w:ascii="Times New Roman" w:eastAsia="Arial Unicode MS" w:hAnsi="Times New Roman" w:cs="Times New Roman"/>
          <w:i/>
          <w:kern w:val="1"/>
          <w:sz w:val="24"/>
          <w:szCs w:val="24"/>
        </w:rPr>
        <w:t>После уроков (внеурочная деятельность)</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спортивные праздники, подвижные игры (в т.ч. с родителями);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занятия в спортивных секциях;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туристические походы (развитие выносливости, интерес к физической активности);</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классные часы, беседы,</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коллективно-творческие дела по примерным темам: </w:t>
      </w:r>
      <w:proofErr w:type="gramStart"/>
      <w:r w:rsidRPr="00B046E2">
        <w:rPr>
          <w:rFonts w:ascii="Times New Roman" w:eastAsia="Arial Unicode MS" w:hAnsi="Times New Roman" w:cs="Times New Roman"/>
          <w:kern w:val="1"/>
          <w:sz w:val="24"/>
          <w:szCs w:val="24"/>
        </w:rPr>
        <w:t>«Вредные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roofErr w:type="gramEnd"/>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экскурсии, </w:t>
      </w:r>
      <w:proofErr w:type="spellStart"/>
      <w:r w:rsidRPr="00B046E2">
        <w:rPr>
          <w:rFonts w:ascii="Times New Roman" w:eastAsia="Arial Unicode MS" w:hAnsi="Times New Roman" w:cs="Times New Roman"/>
          <w:kern w:val="1"/>
          <w:sz w:val="24"/>
          <w:szCs w:val="24"/>
        </w:rPr>
        <w:t>видеопутешествия</w:t>
      </w:r>
      <w:proofErr w:type="spellEnd"/>
      <w:r w:rsidRPr="00B046E2">
        <w:rPr>
          <w:rFonts w:ascii="Times New Roman" w:eastAsia="Arial Unicode MS" w:hAnsi="Times New Roman" w:cs="Times New Roman"/>
          <w:kern w:val="1"/>
          <w:sz w:val="24"/>
          <w:szCs w:val="24"/>
        </w:rPr>
        <w:t xml:space="preserve"> по знакомству с людьми, их образом жизни, укрепляющим или губящим здоровье;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i/>
          <w:kern w:val="1"/>
          <w:sz w:val="24"/>
          <w:szCs w:val="24"/>
        </w:rPr>
      </w:pPr>
      <w:r w:rsidRPr="00B046E2">
        <w:rPr>
          <w:rFonts w:ascii="Times New Roman" w:eastAsia="Arial Unicode MS" w:hAnsi="Times New Roman" w:cs="Times New Roman"/>
          <w:i/>
          <w:kern w:val="1"/>
          <w:sz w:val="24"/>
          <w:szCs w:val="24"/>
        </w:rPr>
        <w:t xml:space="preserve">Общественные задачи (внешкольная деятельность)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Опыт ограждения своего здоровья и здоровья близких людей от вредных факторов окружающей среды:</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соблюдение правил личной гигиены, чистоты тела и одежды, корректная помощь в этом младшим, нуждающимся в помощи;</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составление и следование </w:t>
      </w:r>
      <w:proofErr w:type="spellStart"/>
      <w:r w:rsidRPr="00B046E2">
        <w:rPr>
          <w:rFonts w:ascii="Times New Roman" w:eastAsia="Arial Unicode MS" w:hAnsi="Times New Roman" w:cs="Times New Roman"/>
          <w:kern w:val="1"/>
          <w:sz w:val="24"/>
          <w:szCs w:val="24"/>
        </w:rPr>
        <w:t>здоровьесберегающему</w:t>
      </w:r>
      <w:proofErr w:type="spellEnd"/>
      <w:r w:rsidRPr="00B046E2">
        <w:rPr>
          <w:rFonts w:ascii="Times New Roman" w:eastAsia="Arial Unicode MS" w:hAnsi="Times New Roman" w:cs="Times New Roman"/>
          <w:kern w:val="1"/>
          <w:sz w:val="24"/>
          <w:szCs w:val="24"/>
        </w:rPr>
        <w:t xml:space="preserve"> режиму дня – учёбы, труда и отдыха;</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организация коллективных действий (семейных праздников, дружеских игр) на свежем воздухе, на природе;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 xml:space="preserve">–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r w:rsidRPr="00B046E2">
        <w:rPr>
          <w:rFonts w:ascii="Times New Roman" w:eastAsia="Arial Unicode MS" w:hAnsi="Times New Roman" w:cs="Times New Roman"/>
          <w:kern w:val="1"/>
          <w:sz w:val="24"/>
          <w:szCs w:val="24"/>
        </w:rPr>
        <w:t>противодействие (в пределах своих возможностей) курению в общественных местах, пьянству, наркомании.</w:t>
      </w:r>
    </w:p>
    <w:p w:rsidR="00B046E2" w:rsidRPr="00B046E2" w:rsidRDefault="00B046E2" w:rsidP="00B046E2">
      <w:pPr>
        <w:widowControl w:val="0"/>
        <w:autoSpaceDE w:val="0"/>
        <w:autoSpaceDN w:val="0"/>
        <w:adjustRightInd w:val="0"/>
        <w:spacing w:after="0" w:line="240" w:lineRule="auto"/>
        <w:jc w:val="both"/>
        <w:rPr>
          <w:rFonts w:ascii="Times New Roman" w:eastAsia="Arial Unicode MS" w:hAnsi="Times New Roman" w:cs="Times New Roman"/>
          <w:kern w:val="1"/>
          <w:sz w:val="24"/>
          <w:szCs w:val="24"/>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Ожидаемые результаты реализации программы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Выпускник начальной школы имеет мотивацию к занятиям физкультурой и спортом, сохранения своего здоровья, обладает первоначальными гигиеническими навыками и знаниями физиологии и гигиены своего тела.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Организация работы образовательного учреждения по формированию уобучающихся культуры здорового образа жизни осуществляется в два этапа.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Первый этап </w:t>
      </w:r>
      <w:r w:rsidRPr="00B046E2">
        <w:rPr>
          <w:rFonts w:ascii="Times New Roman" w:eastAsia="Times New Roman" w:hAnsi="Times New Roman" w:cs="Times New Roman"/>
          <w:sz w:val="24"/>
          <w:szCs w:val="24"/>
          <w:lang w:eastAsia="ru-RU"/>
        </w:rPr>
        <w:t xml:space="preserve">— анализ состояния и планирование работы образовательного учреждения по данному направлению, в том числе </w:t>
      </w:r>
      <w:proofErr w:type="gramStart"/>
      <w:r w:rsidRPr="00B046E2">
        <w:rPr>
          <w:rFonts w:ascii="Times New Roman" w:eastAsia="Times New Roman" w:hAnsi="Times New Roman" w:cs="Times New Roman"/>
          <w:sz w:val="24"/>
          <w:szCs w:val="24"/>
          <w:lang w:eastAsia="ru-RU"/>
        </w:rPr>
        <w:t>по</w:t>
      </w:r>
      <w:proofErr w:type="gramEnd"/>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организации режима дня детей, их нагрузкам, питанию, физкультурн</w:t>
      </w:r>
      <w:proofErr w:type="gramStart"/>
      <w:r w:rsidRPr="00B046E2">
        <w:rPr>
          <w:rFonts w:ascii="Times New Roman" w:eastAsia="Times New Roman" w:hAnsi="Times New Roman" w:cs="Times New Roman"/>
          <w:sz w:val="24"/>
          <w:szCs w:val="24"/>
          <w:lang w:eastAsia="ru-RU"/>
        </w:rPr>
        <w:t>о-</w:t>
      </w:r>
      <w:proofErr w:type="gramEnd"/>
      <w:r w:rsidRPr="00B046E2">
        <w:rPr>
          <w:rFonts w:ascii="Times New Roman" w:eastAsia="Times New Roman" w:hAnsi="Times New Roman" w:cs="Times New Roman"/>
          <w:sz w:val="24"/>
          <w:szCs w:val="24"/>
          <w:lang w:eastAsia="ru-RU"/>
        </w:rPr>
        <w:t xml:space="preserve"> оздоровительной работе,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элементарных навыков гигиены, рационального питания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профилактике вредных привычек;</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организации просветительской работы образовательного учреждения с учащимися и родителями (законными представителями);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sz w:val="24"/>
          <w:szCs w:val="24"/>
          <w:lang w:eastAsia="ru-RU"/>
        </w:rPr>
        <w:t xml:space="preserve">Второй этап — </w:t>
      </w:r>
      <w:r w:rsidRPr="00B046E2">
        <w:rPr>
          <w:rFonts w:ascii="Times New Roman" w:eastAsia="Times New Roman" w:hAnsi="Times New Roman" w:cs="Times New Roman"/>
          <w:sz w:val="24"/>
          <w:szCs w:val="24"/>
          <w:lang w:eastAsia="ru-RU"/>
        </w:rPr>
        <w:t>организация работы образовательного учреждения по данному направлению.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 Просветительско-воспитательная работа с </w:t>
      </w:r>
      <w:proofErr w:type="gramStart"/>
      <w:r w:rsidRPr="00B046E2">
        <w:rPr>
          <w:rFonts w:ascii="Times New Roman" w:eastAsia="Times New Roman" w:hAnsi="Times New Roman" w:cs="Times New Roman"/>
          <w:sz w:val="24"/>
          <w:szCs w:val="24"/>
          <w:lang w:eastAsia="ru-RU"/>
        </w:rPr>
        <w:t>обучающимися</w:t>
      </w:r>
      <w:proofErr w:type="gramEnd"/>
      <w:r w:rsidRPr="00B046E2">
        <w:rPr>
          <w:rFonts w:ascii="Times New Roman" w:eastAsia="Times New Roman" w:hAnsi="Times New Roman" w:cs="Times New Roman"/>
          <w:sz w:val="24"/>
          <w:szCs w:val="24"/>
          <w:lang w:eastAsia="ru-RU"/>
        </w:rPr>
        <w:t>, направленная на формирование ценности здоровья и здорового образа жизни, включает: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лекции, беседы, консультации по проблемам сохранения и укрепления здоровья, профилактике вредных привычек;</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w:t>
      </w:r>
      <w:proofErr w:type="spellStart"/>
      <w:r w:rsidRPr="00B046E2">
        <w:rPr>
          <w:rFonts w:ascii="Times New Roman" w:eastAsia="Times New Roman" w:hAnsi="Times New Roman" w:cs="Times New Roman"/>
          <w:sz w:val="24"/>
          <w:szCs w:val="24"/>
          <w:lang w:eastAsia="ru-RU"/>
        </w:rPr>
        <w:t>преставителей</w:t>
      </w:r>
      <w:proofErr w:type="spellEnd"/>
      <w:r w:rsidRPr="00B046E2">
        <w:rPr>
          <w:rFonts w:ascii="Times New Roman" w:eastAsia="Times New Roman" w:hAnsi="Times New Roman" w:cs="Times New Roman"/>
          <w:sz w:val="24"/>
          <w:szCs w:val="24"/>
          <w:lang w:eastAsia="ru-RU"/>
        </w:rPr>
        <w:t xml:space="preserve"> детских физкультурно-оздоровительных клубов.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проведение соответствующих лекций, семинаров, круглых столов и т. п.;</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спортивных соревнований.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w:t>
      </w:r>
      <w:proofErr w:type="spellStart"/>
      <w:r w:rsidRPr="00B046E2">
        <w:rPr>
          <w:rFonts w:ascii="Times New Roman" w:eastAsia="Times New Roman" w:hAnsi="Times New Roman" w:cs="Times New Roman"/>
          <w:sz w:val="24"/>
          <w:szCs w:val="24"/>
          <w:lang w:eastAsia="ru-RU"/>
        </w:rPr>
        <w:t>здоровьесберегающей</w:t>
      </w:r>
      <w:proofErr w:type="spellEnd"/>
      <w:r w:rsidRPr="00B046E2">
        <w:rPr>
          <w:rFonts w:ascii="Times New Roman" w:eastAsia="Times New Roman" w:hAnsi="Times New Roman" w:cs="Times New Roman"/>
          <w:sz w:val="24"/>
          <w:szCs w:val="24"/>
          <w:lang w:eastAsia="ru-RU"/>
        </w:rPr>
        <w:t xml:space="preserve"> инфраструктуры, рациональной организации учебной и </w:t>
      </w:r>
      <w:proofErr w:type="spellStart"/>
      <w:r w:rsidRPr="00B046E2">
        <w:rPr>
          <w:rFonts w:ascii="Times New Roman" w:eastAsia="Times New Roman" w:hAnsi="Times New Roman" w:cs="Times New Roman"/>
          <w:sz w:val="24"/>
          <w:szCs w:val="24"/>
          <w:lang w:eastAsia="ru-RU"/>
        </w:rPr>
        <w:t>внеучебной</w:t>
      </w:r>
      <w:proofErr w:type="spellEnd"/>
      <w:r w:rsidRPr="00B046E2">
        <w:rPr>
          <w:rFonts w:ascii="Times New Roman" w:eastAsia="Times New Roman" w:hAnsi="Times New Roman" w:cs="Times New Roman"/>
          <w:sz w:val="24"/>
          <w:szCs w:val="24"/>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w:t>
      </w:r>
      <w:proofErr w:type="spellStart"/>
      <w:r w:rsidRPr="00B046E2">
        <w:rPr>
          <w:rFonts w:ascii="Times New Roman" w:eastAsia="Times New Roman" w:hAnsi="Times New Roman" w:cs="Times New Roman"/>
          <w:sz w:val="24"/>
          <w:szCs w:val="24"/>
          <w:lang w:eastAsia="ru-RU"/>
        </w:rPr>
        <w:t>фомированию</w:t>
      </w:r>
      <w:proofErr w:type="spellEnd"/>
      <w:r w:rsidRPr="00B046E2">
        <w:rPr>
          <w:rFonts w:ascii="Times New Roman" w:eastAsia="Times New Roman" w:hAnsi="Times New Roman" w:cs="Times New Roman"/>
          <w:sz w:val="24"/>
          <w:szCs w:val="24"/>
          <w:lang w:eastAsia="ru-RU"/>
        </w:rPr>
        <w:t xml:space="preserve"> у обучающихся ценности здоровья, сохранению и</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укреплению у них здоровья.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B046E2">
        <w:rPr>
          <w:rFonts w:ascii="Times New Roman" w:eastAsia="Times New Roman" w:hAnsi="Times New Roman" w:cs="Times New Roman"/>
          <w:i/>
          <w:iCs/>
          <w:sz w:val="24"/>
          <w:szCs w:val="24"/>
          <w:lang w:eastAsia="ru-RU"/>
        </w:rPr>
        <w:t xml:space="preserve">Рациональная организация </w:t>
      </w:r>
      <w:proofErr w:type="spellStart"/>
      <w:r w:rsidRPr="00B046E2">
        <w:rPr>
          <w:rFonts w:ascii="Times New Roman" w:eastAsia="Times New Roman" w:hAnsi="Times New Roman" w:cs="Times New Roman"/>
          <w:i/>
          <w:iCs/>
          <w:sz w:val="24"/>
          <w:szCs w:val="24"/>
          <w:lang w:eastAsia="ru-RU"/>
        </w:rPr>
        <w:t>учебнойи</w:t>
      </w:r>
      <w:proofErr w:type="spellEnd"/>
      <w:r w:rsidRPr="00B046E2">
        <w:rPr>
          <w:rFonts w:ascii="Times New Roman" w:eastAsia="Times New Roman" w:hAnsi="Times New Roman" w:cs="Times New Roman"/>
          <w:i/>
          <w:iCs/>
          <w:sz w:val="24"/>
          <w:szCs w:val="24"/>
          <w:lang w:eastAsia="ru-RU"/>
        </w:rPr>
        <w:t xml:space="preserve"> </w:t>
      </w:r>
      <w:proofErr w:type="spellStart"/>
      <w:r w:rsidRPr="00B046E2">
        <w:rPr>
          <w:rFonts w:ascii="Times New Roman" w:eastAsia="Times New Roman" w:hAnsi="Times New Roman" w:cs="Times New Roman"/>
          <w:i/>
          <w:iCs/>
          <w:sz w:val="24"/>
          <w:szCs w:val="24"/>
          <w:lang w:eastAsia="ru-RU"/>
        </w:rPr>
        <w:t>внеучебной</w:t>
      </w:r>
      <w:proofErr w:type="spellEnd"/>
      <w:r w:rsidRPr="00B046E2">
        <w:rPr>
          <w:rFonts w:ascii="Times New Roman" w:eastAsia="Times New Roman" w:hAnsi="Times New Roman" w:cs="Times New Roman"/>
          <w:i/>
          <w:iCs/>
          <w:sz w:val="24"/>
          <w:szCs w:val="24"/>
          <w:lang w:eastAsia="ru-RU"/>
        </w:rPr>
        <w:t xml:space="preserve"> деятельности </w:t>
      </w:r>
      <w:proofErr w:type="gramStart"/>
      <w:r w:rsidRPr="00B046E2">
        <w:rPr>
          <w:rFonts w:ascii="Times New Roman" w:eastAsia="Times New Roman" w:hAnsi="Times New Roman" w:cs="Times New Roman"/>
          <w:i/>
          <w:iCs/>
          <w:sz w:val="24"/>
          <w:szCs w:val="24"/>
          <w:lang w:eastAsia="ru-RU"/>
        </w:rPr>
        <w:t>обучающихся</w:t>
      </w:r>
      <w:proofErr w:type="gramEnd"/>
      <w:r w:rsidRPr="00B046E2">
        <w:rPr>
          <w:rFonts w:ascii="Times New Roman" w:eastAsia="Times New Roman" w:hAnsi="Times New Roman" w:cs="Times New Roman"/>
          <w:i/>
          <w:iCs/>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направленная на повышение эффективности учебного процесса, снижение при этом </w:t>
      </w:r>
      <w:r w:rsidRPr="00B046E2">
        <w:rPr>
          <w:rFonts w:ascii="Times New Roman" w:eastAsia="Times New Roman" w:hAnsi="Times New Roman" w:cs="Times New Roman"/>
          <w:sz w:val="24"/>
          <w:szCs w:val="24"/>
          <w:lang w:eastAsia="ru-RU"/>
        </w:rPr>
        <w:lastRenderedPageBreak/>
        <w:t xml:space="preserve">чрезмерного функционального </w:t>
      </w:r>
      <w:proofErr w:type="gramStart"/>
      <w:r w:rsidRPr="00B046E2">
        <w:rPr>
          <w:rFonts w:ascii="Times New Roman" w:eastAsia="Times New Roman" w:hAnsi="Times New Roman" w:cs="Times New Roman"/>
          <w:sz w:val="24"/>
          <w:szCs w:val="24"/>
          <w:lang w:eastAsia="ru-RU"/>
        </w:rPr>
        <w:t xml:space="preserve">на </w:t>
      </w:r>
      <w:proofErr w:type="spellStart"/>
      <w:r w:rsidRPr="00B046E2">
        <w:rPr>
          <w:rFonts w:ascii="Times New Roman" w:eastAsia="Times New Roman" w:hAnsi="Times New Roman" w:cs="Times New Roman"/>
          <w:sz w:val="24"/>
          <w:szCs w:val="24"/>
          <w:lang w:eastAsia="ru-RU"/>
        </w:rPr>
        <w:t>пряжения</w:t>
      </w:r>
      <w:proofErr w:type="spellEnd"/>
      <w:proofErr w:type="gramEnd"/>
      <w:r w:rsidRPr="00B046E2">
        <w:rPr>
          <w:rFonts w:ascii="Times New Roman" w:eastAsia="Times New Roman" w:hAnsi="Times New Roman" w:cs="Times New Roman"/>
          <w:sz w:val="24"/>
          <w:szCs w:val="24"/>
          <w:lang w:eastAsia="ru-RU"/>
        </w:rPr>
        <w:t xml:space="preserve"> и утомления, создание условий для снятия перегрузки, нормального чередования труда и отдыха, включает: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соблюдение гигиенических норм и требований к организации и объёму учебной и </w:t>
      </w:r>
      <w:proofErr w:type="spellStart"/>
      <w:r w:rsidRPr="00B046E2">
        <w:rPr>
          <w:rFonts w:ascii="Times New Roman" w:eastAsia="Times New Roman" w:hAnsi="Times New Roman" w:cs="Times New Roman"/>
          <w:sz w:val="24"/>
          <w:szCs w:val="24"/>
          <w:lang w:eastAsia="ru-RU"/>
        </w:rPr>
        <w:t>внеучебной</w:t>
      </w:r>
      <w:proofErr w:type="spellEnd"/>
      <w:r w:rsidRPr="00B046E2">
        <w:rPr>
          <w:rFonts w:ascii="Times New Roman" w:eastAsia="Times New Roman" w:hAnsi="Times New Roman" w:cs="Times New Roman"/>
          <w:sz w:val="24"/>
          <w:szCs w:val="24"/>
          <w:lang w:eastAsia="ru-RU"/>
        </w:rPr>
        <w:t xml:space="preserve"> нагрузки (выполнение домашних заданий, занятия в кружках и спортивных секциях) учащихся на всех этапах обучения;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введение любых инноваций в учебный процесс только под контролем специалистов;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индивидуализация обучения (учёт индивидуальных особенностей развития: темпа развития и темпа деятельности),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работа по индивидуальным программам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Эффективность реализации этого блока зависит от деятельности каждого педагога.</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B046E2">
        <w:rPr>
          <w:rFonts w:ascii="Times New Roman" w:eastAsia="Times New Roman" w:hAnsi="Times New Roman" w:cs="Times New Roman"/>
          <w:b/>
          <w:iCs/>
          <w:sz w:val="24"/>
          <w:szCs w:val="24"/>
          <w:lang w:eastAsia="ru-RU"/>
        </w:rPr>
        <w:t>Эффективная организация физкультурно-оздоровительной работы,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направленная</w:t>
      </w:r>
      <w:proofErr w:type="gramEnd"/>
      <w:r w:rsidRPr="00B046E2">
        <w:rPr>
          <w:rFonts w:ascii="Times New Roman" w:eastAsia="Times New Roman" w:hAnsi="Times New Roman" w:cs="Times New Roman"/>
          <w:sz w:val="24"/>
          <w:szCs w:val="24"/>
          <w:lang w:eastAsia="ru-RU"/>
        </w:rPr>
        <w:t xml:space="preserve">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полноценную и эффективную работу с </w:t>
      </w:r>
      <w:proofErr w:type="gramStart"/>
      <w:r w:rsidRPr="00B046E2">
        <w:rPr>
          <w:rFonts w:ascii="Times New Roman" w:eastAsia="Times New Roman" w:hAnsi="Times New Roman" w:cs="Times New Roman"/>
          <w:sz w:val="24"/>
          <w:szCs w:val="24"/>
          <w:lang w:eastAsia="ru-RU"/>
        </w:rPr>
        <w:t>обучающимися</w:t>
      </w:r>
      <w:proofErr w:type="gramEnd"/>
      <w:r w:rsidRPr="00B046E2">
        <w:rPr>
          <w:rFonts w:ascii="Times New Roman" w:eastAsia="Times New Roman" w:hAnsi="Times New Roman" w:cs="Times New Roman"/>
          <w:sz w:val="24"/>
          <w:szCs w:val="24"/>
          <w:lang w:eastAsia="ru-RU"/>
        </w:rPr>
        <w:t xml:space="preserve"> всех групп здоровья (на уроках физкультуры, в секциях и т. п.);</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рациональную и соответствующую организацию уроков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физической культуры и занятий активно-двигательного характера на ступени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организацию часа активных движений (динамической паузы) между 3_м и 4_м уроками;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организацию работы спортивных секций и создание  условий для их эффективного функционирования;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 регулярное проведение спортивно-оздоровительных мероприятий (дней спорта, соревнований, олимпиад, походов</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 т. п.).</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Реализация этого блока зависит от администрации образовательного учреждения, учителей, ведущих уроки физической культуры, психолога, а также всех педагогов.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B046E2">
        <w:rPr>
          <w:rFonts w:ascii="Times New Roman" w:eastAsia="Times New Roman" w:hAnsi="Times New Roman" w:cs="Times New Roman"/>
          <w:b/>
          <w:iCs/>
          <w:sz w:val="24"/>
          <w:szCs w:val="24"/>
          <w:lang w:eastAsia="ru-RU"/>
        </w:rPr>
        <w:t>Просветительская работа с родителями (законными представителями) включает:</w:t>
      </w: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w:t>
      </w: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 т. п.;</w:t>
      </w: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приобретение для родителей (законных представителей)</w:t>
      </w: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необходимой научно-методической литературы;</w:t>
      </w: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организацию совместной работы педагогов и родителей</w:t>
      </w: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(законных представителей) по проведению спортивных соревнований, дней здоровья, занятий по профилактике вредных  привычек и т. п.</w:t>
      </w:r>
    </w:p>
    <w:p w:rsidR="00B046E2" w:rsidRPr="00B046E2" w:rsidRDefault="00B046E2" w:rsidP="00B046E2">
      <w:pPr>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B046E2">
        <w:rPr>
          <w:rFonts w:ascii="Times New Roman" w:eastAsia="Times New Roman" w:hAnsi="Times New Roman" w:cs="Times New Roman"/>
          <w:b/>
          <w:sz w:val="28"/>
          <w:szCs w:val="28"/>
          <w:u w:val="single"/>
          <w:lang w:eastAsia="ru-RU"/>
        </w:rPr>
        <w:t xml:space="preserve">Система оценки </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B046E2">
        <w:rPr>
          <w:rFonts w:ascii="Times New Roman" w:eastAsia="Times New Roman" w:hAnsi="Times New Roman" w:cs="Times New Roman"/>
          <w:b/>
          <w:sz w:val="28"/>
          <w:szCs w:val="28"/>
          <w:u w:val="single"/>
          <w:lang w:eastAsia="ru-RU"/>
        </w:rPr>
        <w:t xml:space="preserve">достижений планируемых результатов освоения </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B046E2">
        <w:rPr>
          <w:rFonts w:ascii="Times New Roman" w:eastAsia="Times New Roman" w:hAnsi="Times New Roman" w:cs="Times New Roman"/>
          <w:b/>
          <w:sz w:val="28"/>
          <w:szCs w:val="28"/>
          <w:u w:val="single"/>
          <w:lang w:eastAsia="ru-RU"/>
        </w:rPr>
        <w:t>основной образовательной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В соответствии со Стандартом основным</w:t>
      </w:r>
      <w:r w:rsidRPr="00B046E2">
        <w:rPr>
          <w:rFonts w:ascii="Times New Roman" w:eastAsia="@Arial Unicode MS" w:hAnsi="Times New Roman" w:cs="Times New Roman"/>
          <w:b/>
          <w:bCs/>
          <w:sz w:val="24"/>
          <w:szCs w:val="24"/>
          <w:lang w:eastAsia="ru-RU"/>
        </w:rPr>
        <w:t xml:space="preserve"> объектом </w:t>
      </w:r>
      <w:r w:rsidRPr="00B046E2">
        <w:rPr>
          <w:rFonts w:ascii="Times New Roman" w:eastAsia="@Arial Unicode MS" w:hAnsi="Times New Roman" w:cs="Times New Roman"/>
          <w:sz w:val="24"/>
          <w:szCs w:val="24"/>
          <w:lang w:eastAsia="ru-RU"/>
        </w:rPr>
        <w:t xml:space="preserve">системы оценки, её </w:t>
      </w:r>
      <w:r w:rsidRPr="00B046E2">
        <w:rPr>
          <w:rFonts w:ascii="Times New Roman" w:eastAsia="@Arial Unicode MS" w:hAnsi="Times New Roman" w:cs="Times New Roman"/>
          <w:b/>
          <w:bCs/>
          <w:sz w:val="24"/>
          <w:szCs w:val="24"/>
          <w:lang w:eastAsia="ru-RU"/>
        </w:rPr>
        <w:t xml:space="preserve">содержательной и </w:t>
      </w:r>
      <w:proofErr w:type="spellStart"/>
      <w:r w:rsidRPr="00B046E2">
        <w:rPr>
          <w:rFonts w:ascii="Times New Roman" w:eastAsia="@Arial Unicode MS" w:hAnsi="Times New Roman" w:cs="Times New Roman"/>
          <w:b/>
          <w:bCs/>
          <w:sz w:val="24"/>
          <w:szCs w:val="24"/>
          <w:lang w:eastAsia="ru-RU"/>
        </w:rPr>
        <w:t>критериальной</w:t>
      </w:r>
      <w:proofErr w:type="spellEnd"/>
      <w:r w:rsidRPr="00B046E2">
        <w:rPr>
          <w:rFonts w:ascii="Times New Roman" w:eastAsia="@Arial Unicode MS" w:hAnsi="Times New Roman" w:cs="Times New Roman"/>
          <w:b/>
          <w:bCs/>
          <w:sz w:val="24"/>
          <w:szCs w:val="24"/>
          <w:lang w:eastAsia="ru-RU"/>
        </w:rPr>
        <w:t xml:space="preserve"> базой выступают планируемые результаты</w:t>
      </w:r>
      <w:r w:rsidRPr="00B046E2">
        <w:rPr>
          <w:rFonts w:ascii="Times New Roman" w:eastAsia="@Arial Unicode MS" w:hAnsi="Times New Roman" w:cs="Times New Roman"/>
          <w:sz w:val="24"/>
          <w:szCs w:val="24"/>
          <w:lang w:eastAsia="ru-RU"/>
        </w:rPr>
        <w:t xml:space="preserve"> освоения </w:t>
      </w:r>
      <w:proofErr w:type="gramStart"/>
      <w:r w:rsidRPr="00B046E2">
        <w:rPr>
          <w:rFonts w:ascii="Times New Roman" w:eastAsia="@Arial Unicode MS" w:hAnsi="Times New Roman" w:cs="Times New Roman"/>
          <w:sz w:val="24"/>
          <w:szCs w:val="24"/>
          <w:lang w:eastAsia="ru-RU"/>
        </w:rPr>
        <w:t>обучающимися</w:t>
      </w:r>
      <w:proofErr w:type="gramEnd"/>
      <w:r w:rsidRPr="00B046E2">
        <w:rPr>
          <w:rFonts w:ascii="Times New Roman" w:eastAsia="@Arial Unicode MS" w:hAnsi="Times New Roman" w:cs="Times New Roman"/>
          <w:sz w:val="24"/>
          <w:szCs w:val="24"/>
          <w:lang w:eastAsia="ru-RU"/>
        </w:rPr>
        <w:t xml:space="preserve"> основной образовательной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Система оценки призвана способствовать поддержанию единства всей системы образования, </w:t>
      </w:r>
      <w:r w:rsidRPr="00B046E2">
        <w:rPr>
          <w:rFonts w:ascii="Times New Roman" w:eastAsia="@Arial Unicode MS" w:hAnsi="Times New Roman" w:cs="Times New Roman"/>
          <w:sz w:val="24"/>
          <w:szCs w:val="24"/>
          <w:lang w:eastAsia="ru-RU"/>
        </w:rPr>
        <w:lastRenderedPageBreak/>
        <w:t xml:space="preserve">обеспечению преемственности в системе непрерывного образования. Её основными </w:t>
      </w:r>
      <w:r w:rsidRPr="00B046E2">
        <w:rPr>
          <w:rFonts w:ascii="Times New Roman" w:eastAsia="@Arial Unicode MS" w:hAnsi="Times New Roman" w:cs="Times New Roman"/>
          <w:b/>
          <w:bCs/>
          <w:sz w:val="24"/>
          <w:szCs w:val="24"/>
          <w:lang w:eastAsia="ru-RU"/>
        </w:rPr>
        <w:t>функциями</w:t>
      </w:r>
      <w:r w:rsidRPr="00B046E2">
        <w:rPr>
          <w:rFonts w:ascii="Times New Roman" w:eastAsia="@Arial Unicode MS" w:hAnsi="Times New Roman" w:cs="Times New Roman"/>
          <w:sz w:val="24"/>
          <w:szCs w:val="24"/>
          <w:lang w:eastAsia="ru-RU"/>
        </w:rPr>
        <w:t xml:space="preserve"> являются </w:t>
      </w:r>
      <w:r w:rsidRPr="00B046E2">
        <w:rPr>
          <w:rFonts w:ascii="Times New Roman" w:eastAsia="@Arial Unicode MS" w:hAnsi="Times New Roman" w:cs="Times New Roman"/>
          <w:b/>
          <w:bCs/>
          <w:i/>
          <w:iCs/>
          <w:sz w:val="24"/>
          <w:szCs w:val="24"/>
          <w:lang w:eastAsia="ru-RU"/>
        </w:rPr>
        <w:t>ориентация образовательного процесса</w:t>
      </w:r>
      <w:r w:rsidRPr="00B046E2">
        <w:rPr>
          <w:rFonts w:ascii="Times New Roman" w:eastAsia="@Arial Unicode MS" w:hAnsi="Times New Roman" w:cs="Times New Roman"/>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046E2">
        <w:rPr>
          <w:rFonts w:ascii="Times New Roman" w:eastAsia="@Arial Unicode MS" w:hAnsi="Times New Roman" w:cs="Times New Roman"/>
          <w:b/>
          <w:bCs/>
          <w:i/>
          <w:iCs/>
          <w:sz w:val="24"/>
          <w:szCs w:val="24"/>
          <w:lang w:eastAsia="ru-RU"/>
        </w:rPr>
        <w:t>обратной связи</w:t>
      </w:r>
      <w:r w:rsidRPr="00B046E2">
        <w:rPr>
          <w:rFonts w:ascii="Times New Roman" w:eastAsia="@Arial Unicode MS" w:hAnsi="Times New Roman" w:cs="Times New Roman"/>
          <w:sz w:val="24"/>
          <w:szCs w:val="24"/>
          <w:lang w:eastAsia="ru-RU"/>
        </w:rPr>
        <w:t>, позволяющей осуществлять</w:t>
      </w:r>
      <w:r w:rsidRPr="00B046E2">
        <w:rPr>
          <w:rFonts w:ascii="Times New Roman" w:eastAsia="@Arial Unicode MS" w:hAnsi="Times New Roman" w:cs="Times New Roman"/>
          <w:b/>
          <w:bCs/>
          <w:i/>
          <w:iCs/>
          <w:sz w:val="24"/>
          <w:szCs w:val="24"/>
          <w:lang w:eastAsia="ru-RU"/>
        </w:rPr>
        <w:t xml:space="preserve"> управление образовательным процессом</w:t>
      </w:r>
      <w:r w:rsidRPr="00B046E2">
        <w:rPr>
          <w:rFonts w:ascii="Times New Roman" w:eastAsia="@Arial Unicode MS"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Основным объектом, содержательной и </w:t>
      </w:r>
      <w:proofErr w:type="spellStart"/>
      <w:r w:rsidRPr="00B046E2">
        <w:rPr>
          <w:rFonts w:ascii="Times New Roman" w:eastAsia="@Arial Unicode MS" w:hAnsi="Times New Roman" w:cs="Times New Roman"/>
          <w:sz w:val="24"/>
          <w:szCs w:val="24"/>
          <w:lang w:eastAsia="ru-RU"/>
        </w:rPr>
        <w:t>критериальной</w:t>
      </w:r>
      <w:proofErr w:type="spellEnd"/>
      <w:r w:rsidRPr="00B046E2">
        <w:rPr>
          <w:rFonts w:ascii="Times New Roman" w:eastAsia="@Arial Unicode MS" w:hAnsi="Times New Roman" w:cs="Times New Roman"/>
          <w:sz w:val="24"/>
          <w:szCs w:val="24"/>
          <w:lang w:eastAsia="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B046E2">
        <w:rPr>
          <w:rFonts w:ascii="Times New Roman" w:eastAsia="@Arial Unicode MS" w:hAnsi="Times New Roman" w:cs="Times New Roman"/>
          <w:sz w:val="24"/>
          <w:szCs w:val="24"/>
          <w:u w:val="single"/>
          <w:lang w:eastAsia="ru-RU"/>
        </w:rPr>
        <w:t>«Выпускник научится»</w:t>
      </w:r>
      <w:r w:rsidRPr="00B046E2">
        <w:rPr>
          <w:rFonts w:ascii="Times New Roman" w:eastAsia="@Arial Unicode MS" w:hAnsi="Times New Roman" w:cs="Times New Roman"/>
          <w:sz w:val="24"/>
          <w:szCs w:val="24"/>
          <w:lang w:eastAsia="ru-RU"/>
        </w:rPr>
        <w:t xml:space="preserve"> для каждой программы, предмета, курса.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B046E2">
        <w:rPr>
          <w:rFonts w:ascii="Times New Roman" w:eastAsia="@Arial Unicode MS" w:hAnsi="Times New Roman" w:cs="Times New Roman"/>
          <w:sz w:val="24"/>
          <w:szCs w:val="24"/>
          <w:lang w:eastAsia="ru-RU"/>
        </w:rPr>
        <w:t>критериальной</w:t>
      </w:r>
      <w:proofErr w:type="spellEnd"/>
      <w:r w:rsidRPr="00B046E2">
        <w:rPr>
          <w:rFonts w:ascii="Times New Roman" w:eastAsia="@Arial Unicode MS" w:hAnsi="Times New Roman" w:cs="Times New Roman"/>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w:t>
      </w:r>
      <w:r w:rsidRPr="00B046E2">
        <w:rPr>
          <w:rFonts w:ascii="Times New Roman" w:eastAsia="@Arial Unicode MS" w:hAnsi="Times New Roman" w:cs="Times New Roman"/>
          <w:sz w:val="24"/>
          <w:szCs w:val="24"/>
          <w:u w:val="single"/>
          <w:lang w:eastAsia="ru-RU"/>
        </w:rPr>
        <w:t>«Выпускник научится»</w:t>
      </w:r>
      <w:r w:rsidRPr="00B046E2">
        <w:rPr>
          <w:rFonts w:ascii="Times New Roman" w:eastAsia="@Arial Unicode MS" w:hAnsi="Times New Roman" w:cs="Times New Roman"/>
          <w:sz w:val="24"/>
          <w:szCs w:val="24"/>
          <w:lang w:eastAsia="ru-RU"/>
        </w:rPr>
        <w:t xml:space="preserve"> и </w:t>
      </w:r>
      <w:r w:rsidRPr="00B046E2">
        <w:rPr>
          <w:rFonts w:ascii="Times New Roman" w:eastAsia="@Arial Unicode MS" w:hAnsi="Times New Roman" w:cs="Times New Roman"/>
          <w:sz w:val="24"/>
          <w:szCs w:val="24"/>
          <w:u w:val="single"/>
          <w:lang w:eastAsia="ru-RU"/>
        </w:rPr>
        <w:t>«Выпускник получит возможность научиться»</w:t>
      </w:r>
      <w:r w:rsidRPr="00B046E2">
        <w:rPr>
          <w:rFonts w:ascii="Times New Roman" w:eastAsia="@Arial Unicode MS" w:hAnsi="Times New Roman" w:cs="Times New Roman"/>
          <w:sz w:val="24"/>
          <w:szCs w:val="24"/>
          <w:lang w:eastAsia="ru-RU"/>
        </w:rPr>
        <w:t xml:space="preserve"> для каждой учебной программы.</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При оценке состояния и тенденций развития систем образования основным объектом оценки, её содержательной и </w:t>
      </w:r>
      <w:proofErr w:type="spellStart"/>
      <w:r w:rsidRPr="00B046E2">
        <w:rPr>
          <w:rFonts w:ascii="Times New Roman" w:eastAsia="@Arial Unicode MS" w:hAnsi="Times New Roman" w:cs="Times New Roman"/>
          <w:sz w:val="24"/>
          <w:szCs w:val="24"/>
          <w:lang w:eastAsia="ru-RU"/>
        </w:rPr>
        <w:t>критериальной</w:t>
      </w:r>
      <w:proofErr w:type="spellEnd"/>
      <w:r w:rsidRPr="00B046E2">
        <w:rPr>
          <w:rFonts w:ascii="Times New Roman" w:eastAsia="@Arial Unicode MS" w:hAnsi="Times New Roman" w:cs="Times New Roman"/>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Система </w:t>
      </w:r>
      <w:proofErr w:type="gramStart"/>
      <w:r w:rsidRPr="00B046E2">
        <w:rPr>
          <w:rFonts w:ascii="Times New Roman" w:eastAsia="@Arial Unicode MS"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B046E2">
        <w:rPr>
          <w:rFonts w:ascii="Times New Roman" w:eastAsia="@Arial Unicode MS" w:hAnsi="Times New Roman" w:cs="Times New Roman"/>
          <w:sz w:val="24"/>
          <w:szCs w:val="24"/>
          <w:lang w:eastAsia="ru-RU"/>
        </w:rPr>
        <w:t xml:space="preserve"> предполагает </w:t>
      </w:r>
      <w:r w:rsidRPr="00B046E2">
        <w:rPr>
          <w:rFonts w:ascii="Times New Roman" w:eastAsia="@Arial Unicode MS" w:hAnsi="Times New Roman" w:cs="Times New Roman"/>
          <w:b/>
          <w:bCs/>
          <w:i/>
          <w:iCs/>
          <w:sz w:val="24"/>
          <w:szCs w:val="24"/>
          <w:lang w:eastAsia="ru-RU"/>
        </w:rPr>
        <w:t>комплексный подход к оценке результатов</w:t>
      </w:r>
      <w:r w:rsidRPr="00B046E2">
        <w:rPr>
          <w:rFonts w:ascii="Times New Roman" w:eastAsia="@Arial Unicode MS" w:hAnsi="Times New Roman" w:cs="Times New Roma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B046E2">
        <w:rPr>
          <w:rFonts w:ascii="Times New Roman" w:eastAsia="@Arial Unicode MS" w:hAnsi="Times New Roman" w:cs="Times New Roman"/>
          <w:b/>
          <w:bCs/>
          <w:i/>
          <w:iCs/>
          <w:sz w:val="24"/>
          <w:szCs w:val="24"/>
          <w:lang w:eastAsia="ru-RU"/>
        </w:rPr>
        <w:t xml:space="preserve"> личностных, </w:t>
      </w:r>
      <w:proofErr w:type="spellStart"/>
      <w:r w:rsidRPr="00B046E2">
        <w:rPr>
          <w:rFonts w:ascii="Times New Roman" w:eastAsia="@Arial Unicode MS" w:hAnsi="Times New Roman" w:cs="Times New Roman"/>
          <w:b/>
          <w:bCs/>
          <w:i/>
          <w:iCs/>
          <w:sz w:val="24"/>
          <w:szCs w:val="24"/>
          <w:lang w:eastAsia="ru-RU"/>
        </w:rPr>
        <w:t>метапредметных</w:t>
      </w:r>
      <w:proofErr w:type="spellEnd"/>
      <w:r w:rsidRPr="00B046E2">
        <w:rPr>
          <w:rFonts w:ascii="Times New Roman" w:eastAsia="@Arial Unicode MS" w:hAnsi="Times New Roman" w:cs="Times New Roman"/>
          <w:b/>
          <w:bCs/>
          <w:i/>
          <w:iCs/>
          <w:sz w:val="24"/>
          <w:szCs w:val="24"/>
          <w:lang w:eastAsia="ru-RU"/>
        </w:rPr>
        <w:t xml:space="preserve"> и предметных</w:t>
      </w:r>
      <w:r w:rsidRPr="00B046E2">
        <w:rPr>
          <w:rFonts w:ascii="Times New Roman" w:eastAsia="@Arial Unicode MS"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В соответствии с Требованиями Стандарта предоставление и использование </w:t>
      </w:r>
      <w:r w:rsidRPr="00B046E2">
        <w:rPr>
          <w:rFonts w:ascii="Times New Roman" w:eastAsia="@Arial Unicode MS" w:hAnsi="Times New Roman" w:cs="Times New Roman"/>
          <w:b/>
          <w:bCs/>
          <w:i/>
          <w:iCs/>
          <w:sz w:val="24"/>
          <w:szCs w:val="24"/>
          <w:lang w:eastAsia="ru-RU"/>
        </w:rPr>
        <w:t>персонифицированной информации</w:t>
      </w:r>
      <w:r w:rsidRPr="00B046E2">
        <w:rPr>
          <w:rFonts w:ascii="Times New Roman" w:eastAsia="@Arial Unicode MS" w:hAnsi="Times New Roman" w:cs="Times New Roma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B046E2">
        <w:rPr>
          <w:rFonts w:ascii="Times New Roman" w:eastAsia="@Arial Unicode MS" w:hAnsi="Times New Roman" w:cs="Times New Roman"/>
          <w:b/>
          <w:bCs/>
          <w:i/>
          <w:iCs/>
          <w:sz w:val="24"/>
          <w:szCs w:val="24"/>
          <w:lang w:eastAsia="ru-RU"/>
        </w:rPr>
        <w:t>неперсонифицированной</w:t>
      </w:r>
      <w:proofErr w:type="spellEnd"/>
      <w:r w:rsidRPr="00B046E2">
        <w:rPr>
          <w:rFonts w:ascii="Times New Roman" w:eastAsia="@Arial Unicode MS" w:hAnsi="Times New Roman" w:cs="Times New Roman"/>
          <w:b/>
          <w:bCs/>
          <w:i/>
          <w:iCs/>
          <w:sz w:val="24"/>
          <w:szCs w:val="24"/>
          <w:lang w:eastAsia="ru-RU"/>
        </w:rPr>
        <w:t xml:space="preserve"> (анонимной</w:t>
      </w:r>
      <w:proofErr w:type="gramStart"/>
      <w:r w:rsidRPr="00B046E2">
        <w:rPr>
          <w:rFonts w:ascii="Times New Roman" w:eastAsia="@Arial Unicode MS" w:hAnsi="Times New Roman" w:cs="Times New Roman"/>
          <w:b/>
          <w:bCs/>
          <w:i/>
          <w:iCs/>
          <w:sz w:val="24"/>
          <w:szCs w:val="24"/>
          <w:lang w:eastAsia="ru-RU"/>
        </w:rPr>
        <w:t>)и</w:t>
      </w:r>
      <w:proofErr w:type="gramEnd"/>
      <w:r w:rsidRPr="00B046E2">
        <w:rPr>
          <w:rFonts w:ascii="Times New Roman" w:eastAsia="@Arial Unicode MS" w:hAnsi="Times New Roman" w:cs="Times New Roman"/>
          <w:b/>
          <w:bCs/>
          <w:i/>
          <w:iCs/>
          <w:sz w:val="24"/>
          <w:szCs w:val="24"/>
          <w:lang w:eastAsia="ru-RU"/>
        </w:rPr>
        <w:t>нформации</w:t>
      </w:r>
      <w:r w:rsidRPr="00B046E2">
        <w:rPr>
          <w:rFonts w:ascii="Times New Roman" w:eastAsia="@Arial Unicode MS" w:hAnsi="Times New Roman" w:cs="Times New Roman"/>
          <w:sz w:val="24"/>
          <w:szCs w:val="24"/>
          <w:lang w:eastAsia="ru-RU"/>
        </w:rPr>
        <w:t xml:space="preserve"> о достигаемых обучающимися образовательных результатах.</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Интерпретация результатов оценки ведётся на основе </w:t>
      </w:r>
      <w:r w:rsidRPr="00B046E2">
        <w:rPr>
          <w:rFonts w:ascii="Times New Roman" w:eastAsia="@Arial Unicode MS" w:hAnsi="Times New Roman" w:cs="Times New Roman"/>
          <w:b/>
          <w:bCs/>
          <w:i/>
          <w:iCs/>
          <w:sz w:val="24"/>
          <w:szCs w:val="24"/>
          <w:lang w:eastAsia="ru-RU"/>
        </w:rPr>
        <w:t>контекстной информации</w:t>
      </w:r>
      <w:r w:rsidRPr="00B046E2">
        <w:rPr>
          <w:rFonts w:ascii="Times New Roman" w:eastAsia="@Arial Unicode MS" w:hAnsi="Times New Roman" w:cs="Times New Roma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Система оценки предусматривает </w:t>
      </w:r>
      <w:r w:rsidRPr="00B046E2">
        <w:rPr>
          <w:rFonts w:ascii="Times New Roman" w:eastAsia="@Arial Unicode MS" w:hAnsi="Times New Roman" w:cs="Times New Roman"/>
          <w:b/>
          <w:bCs/>
          <w:i/>
          <w:iCs/>
          <w:sz w:val="24"/>
          <w:szCs w:val="24"/>
          <w:lang w:eastAsia="ru-RU"/>
        </w:rPr>
        <w:t>уровневый подход</w:t>
      </w:r>
      <w:r w:rsidRPr="00B046E2">
        <w:rPr>
          <w:rFonts w:ascii="Times New Roman" w:eastAsia="@Arial Unicode MS" w:hAnsi="Times New Roman" w:cs="Times New Roma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b/>
          <w:color w:val="000000"/>
          <w:sz w:val="24"/>
          <w:szCs w:val="24"/>
          <w:lang w:eastAsia="ru-RU"/>
        </w:rPr>
        <w:t>·«зачёт/незачёт»</w:t>
      </w:r>
      <w:r w:rsidRPr="00B046E2">
        <w:rPr>
          <w:rFonts w:ascii="Times New Roman" w:eastAsia="@Arial Unicode MS" w:hAnsi="Times New Roman" w:cs="Times New Roman"/>
          <w:color w:val="000000"/>
          <w:sz w:val="24"/>
          <w:szCs w:val="24"/>
          <w:lang w:eastAsia="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sz w:val="24"/>
          <w:szCs w:val="24"/>
          <w:lang w:eastAsia="ru-RU"/>
        </w:rPr>
        <w:lastRenderedPageBreak/>
        <w:t>·«хорошо», «отлично»</w:t>
      </w:r>
      <w:r w:rsidRPr="00B046E2">
        <w:rPr>
          <w:rFonts w:ascii="Times New Roman" w:eastAsia="@Arial Unicode MS" w:hAnsi="Times New Roman" w:cs="Times New Roman"/>
          <w:sz w:val="24"/>
          <w:szCs w:val="24"/>
          <w:lang w:eastAsia="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Требования к результатам освоения основной образовательной программы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B046E2">
        <w:rPr>
          <w:rFonts w:ascii="Times New Roman" w:eastAsia="Times New Roman" w:hAnsi="Times New Roman" w:cs="Times New Roman"/>
          <w:sz w:val="24"/>
          <w:szCs w:val="24"/>
          <w:lang w:eastAsia="ru-RU"/>
        </w:rPr>
        <w:t>I.</w:t>
      </w:r>
      <w:r w:rsidRPr="00B046E2">
        <w:rPr>
          <w:rFonts w:ascii="Times New Roman" w:eastAsia="Times New Roman" w:hAnsi="Times New Roman" w:cs="Times New Roman"/>
          <w:sz w:val="24"/>
          <w:szCs w:val="24"/>
          <w:lang w:eastAsia="ru-RU"/>
        </w:rPr>
        <w:tab/>
      </w:r>
      <w:r w:rsidRPr="00B046E2">
        <w:rPr>
          <w:rFonts w:ascii="Times New Roman" w:eastAsia="Times New Roman" w:hAnsi="Times New Roman" w:cs="Times New Roman"/>
          <w:sz w:val="24"/>
          <w:szCs w:val="24"/>
          <w:u w:val="single"/>
          <w:lang w:eastAsia="ru-RU"/>
        </w:rPr>
        <w:t>Требования к основным предметным результатам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Выполнение итоговых предметных тестов на уровне выше среднего по району; грамотная письменная речь выше среднего уровня; умение строить высказывания в определённом стиле, в соответствии с изученными орфографическими и пунктуационными нормами; владение навыками устного счёта со скоростью выше среднего уровня; знание правил поиска неизвестного компонента в уравнениях и умение применять эти правила;</w:t>
      </w:r>
      <w:proofErr w:type="gramEnd"/>
      <w:r w:rsidRPr="00B046E2">
        <w:rPr>
          <w:rFonts w:ascii="Times New Roman" w:eastAsia="Times New Roman" w:hAnsi="Times New Roman" w:cs="Times New Roman"/>
          <w:sz w:val="24"/>
          <w:szCs w:val="24"/>
          <w:lang w:eastAsia="ru-RU"/>
        </w:rPr>
        <w:t xml:space="preserve"> умение самостоятельно выстраивать линию времени по историческим темам; умение работать с различными картами.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B046E2">
        <w:rPr>
          <w:rFonts w:ascii="Times New Roman" w:eastAsia="Times New Roman" w:hAnsi="Times New Roman" w:cs="Times New Roman"/>
          <w:sz w:val="24"/>
          <w:szCs w:val="24"/>
          <w:lang w:eastAsia="ru-RU"/>
        </w:rPr>
        <w:t>II.</w:t>
      </w:r>
      <w:r w:rsidRPr="00B046E2">
        <w:rPr>
          <w:rFonts w:ascii="Times New Roman" w:eastAsia="Times New Roman" w:hAnsi="Times New Roman" w:cs="Times New Roman"/>
          <w:sz w:val="24"/>
          <w:szCs w:val="24"/>
          <w:lang w:eastAsia="ru-RU"/>
        </w:rPr>
        <w:tab/>
      </w:r>
      <w:r w:rsidRPr="00B046E2">
        <w:rPr>
          <w:rFonts w:ascii="Times New Roman" w:eastAsia="Times New Roman" w:hAnsi="Times New Roman" w:cs="Times New Roman"/>
          <w:sz w:val="24"/>
          <w:szCs w:val="24"/>
          <w:u w:val="single"/>
          <w:lang w:eastAsia="ru-RU"/>
        </w:rPr>
        <w:t xml:space="preserve">Требования к основным и </w:t>
      </w:r>
      <w:proofErr w:type="spellStart"/>
      <w:r w:rsidRPr="00B046E2">
        <w:rPr>
          <w:rFonts w:ascii="Times New Roman" w:eastAsia="Times New Roman" w:hAnsi="Times New Roman" w:cs="Times New Roman"/>
          <w:sz w:val="24"/>
          <w:szCs w:val="24"/>
          <w:u w:val="single"/>
          <w:lang w:eastAsia="ru-RU"/>
        </w:rPr>
        <w:t>метапредметным</w:t>
      </w:r>
      <w:proofErr w:type="spellEnd"/>
      <w:r w:rsidRPr="00B046E2">
        <w:rPr>
          <w:rFonts w:ascii="Times New Roman" w:eastAsia="Times New Roman" w:hAnsi="Times New Roman" w:cs="Times New Roman"/>
          <w:sz w:val="24"/>
          <w:szCs w:val="24"/>
          <w:u w:val="single"/>
          <w:lang w:eastAsia="ru-RU"/>
        </w:rPr>
        <w:t xml:space="preserve"> результатам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1. </w:t>
      </w:r>
      <w:proofErr w:type="gramStart"/>
      <w:r w:rsidRPr="00B046E2">
        <w:rPr>
          <w:rFonts w:ascii="Times New Roman" w:eastAsia="Times New Roman" w:hAnsi="Times New Roman" w:cs="Times New Roman"/>
          <w:sz w:val="24"/>
          <w:szCs w:val="24"/>
          <w:lang w:eastAsia="ru-RU"/>
        </w:rPr>
        <w:t xml:space="preserve">Универсальные учебные умения: самостоятельно работать со справочной и дополнительной литературой; находить </w:t>
      </w:r>
      <w:proofErr w:type="spellStart"/>
      <w:r w:rsidRPr="00B046E2">
        <w:rPr>
          <w:rFonts w:ascii="Times New Roman" w:eastAsia="Times New Roman" w:hAnsi="Times New Roman" w:cs="Times New Roman"/>
          <w:sz w:val="24"/>
          <w:szCs w:val="24"/>
          <w:lang w:eastAsia="ru-RU"/>
        </w:rPr>
        <w:t>межпредметные</w:t>
      </w:r>
      <w:proofErr w:type="spellEnd"/>
      <w:r w:rsidRPr="00B046E2">
        <w:rPr>
          <w:rFonts w:ascii="Times New Roman" w:eastAsia="Times New Roman" w:hAnsi="Times New Roman" w:cs="Times New Roman"/>
          <w:sz w:val="24"/>
          <w:szCs w:val="24"/>
          <w:lang w:eastAsia="ru-RU"/>
        </w:rPr>
        <w:t xml:space="preserve"> связи; связно, осмысленно и творчески пересказывать содержание изученного материала; осмысленно ставить перед собой учебные цели и задачи и достигать их; самостоятельно организовывать свою работу на уроке; самостоятельно выполнять действия по алгоритму; овладение первичными навыками работы на компьютере; умение формулировать </w:t>
      </w:r>
      <w:proofErr w:type="spellStart"/>
      <w:r w:rsidRPr="00B046E2">
        <w:rPr>
          <w:rFonts w:ascii="Times New Roman" w:eastAsia="Times New Roman" w:hAnsi="Times New Roman" w:cs="Times New Roman"/>
          <w:sz w:val="24"/>
          <w:szCs w:val="24"/>
          <w:lang w:eastAsia="ru-RU"/>
        </w:rPr>
        <w:t>разноуровневые</w:t>
      </w:r>
      <w:proofErr w:type="spellEnd"/>
      <w:r w:rsidRPr="00B046E2">
        <w:rPr>
          <w:rFonts w:ascii="Times New Roman" w:eastAsia="Times New Roman" w:hAnsi="Times New Roman" w:cs="Times New Roman"/>
          <w:sz w:val="24"/>
          <w:szCs w:val="24"/>
          <w:lang w:eastAsia="ru-RU"/>
        </w:rPr>
        <w:t xml:space="preserve"> вопросы;</w:t>
      </w:r>
      <w:proofErr w:type="gramEnd"/>
      <w:r w:rsidRPr="00B046E2">
        <w:rPr>
          <w:rFonts w:ascii="Times New Roman" w:eastAsia="Times New Roman" w:hAnsi="Times New Roman" w:cs="Times New Roman"/>
          <w:sz w:val="24"/>
          <w:szCs w:val="24"/>
          <w:lang w:eastAsia="ru-RU"/>
        </w:rPr>
        <w:t xml:space="preserve"> графически оформлять изучаемый материал; составлять свой текст на основе изученного материала; аргументировать свою точку зрения на основе изученного материала; грамотно оформлять задания в тетради; выражать свои мысли устно и письменно.</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ab/>
        <w:t>2. Уровень развития познавательных процессов: наблюдательность; осмысленное</w:t>
      </w:r>
      <w:r w:rsidRPr="00B046E2">
        <w:rPr>
          <w:rFonts w:ascii="Times New Roman" w:eastAsia="Times New Roman" w:hAnsi="Times New Roman" w:cs="Times New Roman"/>
          <w:sz w:val="24"/>
          <w:szCs w:val="24"/>
          <w:lang w:eastAsia="ru-RU"/>
        </w:rPr>
        <w:br/>
        <w:t>запоминание прочитанного или прослушанного текста; скорость освоения нового</w:t>
      </w:r>
      <w:r w:rsidRPr="00B046E2">
        <w:rPr>
          <w:rFonts w:ascii="Times New Roman" w:eastAsia="Times New Roman" w:hAnsi="Times New Roman" w:cs="Times New Roman"/>
          <w:sz w:val="24"/>
          <w:szCs w:val="24"/>
          <w:lang w:eastAsia="ru-RU"/>
        </w:rPr>
        <w:br/>
        <w:t>материала выше среднего норматива по району; умение самостоятельно устанавливать</w:t>
      </w:r>
      <w:r w:rsidRPr="00B046E2">
        <w:rPr>
          <w:rFonts w:ascii="Times New Roman" w:eastAsia="Times New Roman" w:hAnsi="Times New Roman" w:cs="Times New Roman"/>
          <w:sz w:val="24"/>
          <w:szCs w:val="24"/>
          <w:lang w:eastAsia="ru-RU"/>
        </w:rPr>
        <w:br/>
        <w:t>причинно-следственные связи, самостоятельно выделять в изучаемом материале</w:t>
      </w:r>
      <w:r w:rsidRPr="00B046E2">
        <w:rPr>
          <w:rFonts w:ascii="Times New Roman" w:eastAsia="Times New Roman" w:hAnsi="Times New Roman" w:cs="Times New Roman"/>
          <w:sz w:val="24"/>
          <w:szCs w:val="24"/>
          <w:lang w:eastAsia="ru-RU"/>
        </w:rPr>
        <w:br/>
        <w:t>существенные характеристики; развитое произвольное внимание.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B046E2">
        <w:rPr>
          <w:rFonts w:ascii="Times New Roman" w:eastAsia="Times New Roman" w:hAnsi="Times New Roman" w:cs="Times New Roman"/>
          <w:sz w:val="24"/>
          <w:szCs w:val="24"/>
          <w:lang w:eastAsia="ru-RU"/>
        </w:rPr>
        <w:t>III.</w:t>
      </w:r>
      <w:r w:rsidRPr="00B046E2">
        <w:rPr>
          <w:rFonts w:ascii="Times New Roman" w:eastAsia="Times New Roman" w:hAnsi="Times New Roman" w:cs="Times New Roman"/>
          <w:sz w:val="24"/>
          <w:szCs w:val="24"/>
          <w:lang w:eastAsia="ru-RU"/>
        </w:rPr>
        <w:tab/>
      </w:r>
      <w:r w:rsidRPr="00B046E2">
        <w:rPr>
          <w:rFonts w:ascii="Times New Roman" w:eastAsia="Times New Roman" w:hAnsi="Times New Roman" w:cs="Times New Roman"/>
          <w:sz w:val="24"/>
          <w:szCs w:val="24"/>
          <w:u w:val="single"/>
          <w:lang w:eastAsia="ru-RU"/>
        </w:rPr>
        <w:t>Требования к результатам личностного развития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Мотивационные характеристики, общая культура: мотивация к обучению, осмысленное отношение к учебному процессу; начитанность на уровне выше среднего по району; устойчивый интерес к истории изучаемых предметов.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2. </w:t>
      </w:r>
      <w:proofErr w:type="gramStart"/>
      <w:r w:rsidRPr="00B046E2">
        <w:rPr>
          <w:rFonts w:ascii="Times New Roman" w:eastAsia="Times New Roman" w:hAnsi="Times New Roman" w:cs="Times New Roman"/>
          <w:sz w:val="24"/>
          <w:szCs w:val="24"/>
          <w:lang w:eastAsia="ru-RU"/>
        </w:rPr>
        <w:t>Коммуникативные характеристики: речевая культура, коммуникативные качества (умение вести диалог, устанавливать контакт, слушать и принимать точку зрения собеседника, грамотно отстаивать свою точку зрения); умение дружить, умение и желание помогать одноклассникам и другим людям; умение общаться и работать в коллективе; умение свободно общаться со старшими школьниками и учителями, находить с ними общий язык.</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3. Волевые и деятельностью характеристики: ответственность при выполнении самостоятельных заданий; прилежание, аккуратность, исполнительность, трудолюбие; целеустремлённость, проявление инициативы; </w:t>
      </w:r>
      <w:proofErr w:type="spellStart"/>
      <w:r w:rsidRPr="00B046E2">
        <w:rPr>
          <w:rFonts w:ascii="Times New Roman" w:eastAsia="Times New Roman" w:hAnsi="Times New Roman" w:cs="Times New Roman"/>
          <w:sz w:val="24"/>
          <w:szCs w:val="24"/>
          <w:lang w:eastAsia="ru-RU"/>
        </w:rPr>
        <w:t>саморегуляция</w:t>
      </w:r>
      <w:proofErr w:type="spellEnd"/>
      <w:r w:rsidRPr="00B046E2">
        <w:rPr>
          <w:rFonts w:ascii="Times New Roman" w:eastAsia="Times New Roman" w:hAnsi="Times New Roman" w:cs="Times New Roman"/>
          <w:sz w:val="24"/>
          <w:szCs w:val="24"/>
          <w:lang w:eastAsia="ru-RU"/>
        </w:rPr>
        <w:t>; волевые качества при столкновении с трудным материалом, старательность; умение самостоятельно планировать и организовывать своё время; умение самостоятельно принимать решения в учебном процессе.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4. Индивидуальное развитие: умение осознавать свои индивидуальные способности для дальнейшего их развития.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 xml:space="preserve">Таким образом, у выпускника начальной школы должны быть сформированы следующие основные компоненты учебной деятельности: достаточно высокий уровень овладения учебными навыками и действиями; соответствующее возрастным нормам развитие познавательной сферы; достаточно развитое мышление и нормальный уровень интеллектуального развития, нормальный или высокий уровень учебной мотивации, сформированные учебно-познавательные мотивы; сформированный контроль и </w:t>
      </w:r>
      <w:r w:rsidRPr="00B046E2">
        <w:rPr>
          <w:rFonts w:ascii="Times New Roman" w:eastAsia="Times New Roman" w:hAnsi="Times New Roman" w:cs="Times New Roman"/>
          <w:sz w:val="24"/>
          <w:szCs w:val="24"/>
          <w:lang w:eastAsia="ru-RU"/>
        </w:rPr>
        <w:lastRenderedPageBreak/>
        <w:t>самоконтроль; положительная самооценка.</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Планируемые результаты разработаны на основе требований к освоению основных образовательных программ и учитывают содержание базисного учебного плана, фундаментального ядра содержания общего образования, программы формирования УУД, системы оценки, а также потребности учащихся, родителей и общества.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Система оценки достижений планируемых результатов освоения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основной образовательной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В соответствии со Стандартом основным</w:t>
      </w:r>
      <w:r w:rsidRPr="00B046E2">
        <w:rPr>
          <w:rFonts w:ascii="Times New Roman" w:eastAsia="@Arial Unicode MS" w:hAnsi="Times New Roman" w:cs="Times New Roman"/>
          <w:b/>
          <w:bCs/>
          <w:sz w:val="24"/>
          <w:szCs w:val="24"/>
          <w:lang w:eastAsia="ru-RU"/>
        </w:rPr>
        <w:t xml:space="preserve"> объектом </w:t>
      </w:r>
      <w:r w:rsidRPr="00B046E2">
        <w:rPr>
          <w:rFonts w:ascii="Times New Roman" w:eastAsia="@Arial Unicode MS" w:hAnsi="Times New Roman" w:cs="Times New Roman"/>
          <w:sz w:val="24"/>
          <w:szCs w:val="24"/>
          <w:lang w:eastAsia="ru-RU"/>
        </w:rPr>
        <w:t xml:space="preserve">системы оценки, её </w:t>
      </w:r>
      <w:r w:rsidRPr="00B046E2">
        <w:rPr>
          <w:rFonts w:ascii="Times New Roman" w:eastAsia="@Arial Unicode MS" w:hAnsi="Times New Roman" w:cs="Times New Roman"/>
          <w:b/>
          <w:bCs/>
          <w:sz w:val="24"/>
          <w:szCs w:val="24"/>
          <w:lang w:eastAsia="ru-RU"/>
        </w:rPr>
        <w:t xml:space="preserve">содержательной и </w:t>
      </w:r>
      <w:proofErr w:type="spellStart"/>
      <w:r w:rsidRPr="00B046E2">
        <w:rPr>
          <w:rFonts w:ascii="Times New Roman" w:eastAsia="@Arial Unicode MS" w:hAnsi="Times New Roman" w:cs="Times New Roman"/>
          <w:b/>
          <w:bCs/>
          <w:sz w:val="24"/>
          <w:szCs w:val="24"/>
          <w:lang w:eastAsia="ru-RU"/>
        </w:rPr>
        <w:t>критериальной</w:t>
      </w:r>
      <w:proofErr w:type="spellEnd"/>
      <w:r w:rsidRPr="00B046E2">
        <w:rPr>
          <w:rFonts w:ascii="Times New Roman" w:eastAsia="@Arial Unicode MS" w:hAnsi="Times New Roman" w:cs="Times New Roman"/>
          <w:b/>
          <w:bCs/>
          <w:sz w:val="24"/>
          <w:szCs w:val="24"/>
          <w:lang w:eastAsia="ru-RU"/>
        </w:rPr>
        <w:t xml:space="preserve"> базой выступают планируемые результаты</w:t>
      </w:r>
      <w:r w:rsidRPr="00B046E2">
        <w:rPr>
          <w:rFonts w:ascii="Times New Roman" w:eastAsia="@Arial Unicode MS" w:hAnsi="Times New Roman" w:cs="Times New Roman"/>
          <w:sz w:val="24"/>
          <w:szCs w:val="24"/>
          <w:lang w:eastAsia="ru-RU"/>
        </w:rPr>
        <w:t xml:space="preserve"> освоения </w:t>
      </w:r>
      <w:proofErr w:type="gramStart"/>
      <w:r w:rsidRPr="00B046E2">
        <w:rPr>
          <w:rFonts w:ascii="Times New Roman" w:eastAsia="@Arial Unicode MS" w:hAnsi="Times New Roman" w:cs="Times New Roman"/>
          <w:sz w:val="24"/>
          <w:szCs w:val="24"/>
          <w:lang w:eastAsia="ru-RU"/>
        </w:rPr>
        <w:t>обучающимися</w:t>
      </w:r>
      <w:proofErr w:type="gramEnd"/>
      <w:r w:rsidRPr="00B046E2">
        <w:rPr>
          <w:rFonts w:ascii="Times New Roman" w:eastAsia="@Arial Unicode MS" w:hAnsi="Times New Roman" w:cs="Times New Roman"/>
          <w:sz w:val="24"/>
          <w:szCs w:val="24"/>
          <w:lang w:eastAsia="ru-RU"/>
        </w:rPr>
        <w:t xml:space="preserve"> основной образовательной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046E2">
        <w:rPr>
          <w:rFonts w:ascii="Times New Roman" w:eastAsia="@Arial Unicode MS" w:hAnsi="Times New Roman" w:cs="Times New Roman"/>
          <w:b/>
          <w:bCs/>
          <w:sz w:val="24"/>
          <w:szCs w:val="24"/>
          <w:lang w:eastAsia="ru-RU"/>
        </w:rPr>
        <w:t>функциями</w:t>
      </w:r>
      <w:r w:rsidRPr="00B046E2">
        <w:rPr>
          <w:rFonts w:ascii="Times New Roman" w:eastAsia="@Arial Unicode MS" w:hAnsi="Times New Roman" w:cs="Times New Roman"/>
          <w:sz w:val="24"/>
          <w:szCs w:val="24"/>
          <w:lang w:eastAsia="ru-RU"/>
        </w:rPr>
        <w:t xml:space="preserve"> являются </w:t>
      </w:r>
      <w:r w:rsidRPr="00B046E2">
        <w:rPr>
          <w:rFonts w:ascii="Times New Roman" w:eastAsia="@Arial Unicode MS" w:hAnsi="Times New Roman" w:cs="Times New Roman"/>
          <w:b/>
          <w:bCs/>
          <w:i/>
          <w:iCs/>
          <w:sz w:val="24"/>
          <w:szCs w:val="24"/>
          <w:lang w:eastAsia="ru-RU"/>
        </w:rPr>
        <w:t>ориентация образовательного процесса</w:t>
      </w:r>
      <w:r w:rsidRPr="00B046E2">
        <w:rPr>
          <w:rFonts w:ascii="Times New Roman" w:eastAsia="@Arial Unicode MS" w:hAnsi="Times New Roman" w:cs="Times New Roman"/>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046E2">
        <w:rPr>
          <w:rFonts w:ascii="Times New Roman" w:eastAsia="@Arial Unicode MS" w:hAnsi="Times New Roman" w:cs="Times New Roman"/>
          <w:b/>
          <w:bCs/>
          <w:i/>
          <w:iCs/>
          <w:sz w:val="24"/>
          <w:szCs w:val="24"/>
          <w:lang w:eastAsia="ru-RU"/>
        </w:rPr>
        <w:t>обратной связи</w:t>
      </w:r>
      <w:r w:rsidRPr="00B046E2">
        <w:rPr>
          <w:rFonts w:ascii="Times New Roman" w:eastAsia="@Arial Unicode MS" w:hAnsi="Times New Roman" w:cs="Times New Roman"/>
          <w:sz w:val="24"/>
          <w:szCs w:val="24"/>
          <w:lang w:eastAsia="ru-RU"/>
        </w:rPr>
        <w:t>, позволяющей осуществлять</w:t>
      </w:r>
      <w:r w:rsidRPr="00B046E2">
        <w:rPr>
          <w:rFonts w:ascii="Times New Roman" w:eastAsia="@Arial Unicode MS" w:hAnsi="Times New Roman" w:cs="Times New Roman"/>
          <w:b/>
          <w:bCs/>
          <w:i/>
          <w:iCs/>
          <w:sz w:val="24"/>
          <w:szCs w:val="24"/>
          <w:lang w:eastAsia="ru-RU"/>
        </w:rPr>
        <w:t xml:space="preserve"> управление образовательным процессом</w:t>
      </w:r>
      <w:r w:rsidRPr="00B046E2">
        <w:rPr>
          <w:rFonts w:ascii="Times New Roman" w:eastAsia="@Arial Unicode MS"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sz w:val="24"/>
          <w:szCs w:val="24"/>
          <w:lang w:eastAsia="ru-RU"/>
        </w:rPr>
        <w:t xml:space="preserve">Особенности оценки личностных, </w:t>
      </w:r>
      <w:proofErr w:type="spellStart"/>
      <w:r w:rsidRPr="00B046E2">
        <w:rPr>
          <w:rFonts w:ascii="Times New Roman" w:eastAsia="@Arial Unicode MS" w:hAnsi="Times New Roman" w:cs="Times New Roman"/>
          <w:b/>
          <w:sz w:val="24"/>
          <w:szCs w:val="24"/>
          <w:lang w:eastAsia="ru-RU"/>
        </w:rPr>
        <w:t>метапредметных</w:t>
      </w:r>
      <w:proofErr w:type="spellEnd"/>
      <w:r w:rsidRPr="00B046E2">
        <w:rPr>
          <w:rFonts w:ascii="Times New Roman" w:eastAsia="@Arial Unicode MS" w:hAnsi="Times New Roman" w:cs="Times New Roman"/>
          <w:b/>
          <w:sz w:val="24"/>
          <w:szCs w:val="24"/>
          <w:lang w:eastAsia="ru-RU"/>
        </w:rPr>
        <w:t xml:space="preserve"> и предметных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Оценка личностных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sz w:val="24"/>
          <w:szCs w:val="24"/>
          <w:lang w:eastAsia="ru-RU"/>
        </w:rPr>
        <w:t xml:space="preserve">       Объектом оценки личностных результатов</w:t>
      </w:r>
      <w:r w:rsidRPr="00B046E2">
        <w:rPr>
          <w:rFonts w:ascii="Times New Roman" w:eastAsia="Times New Roman" w:hAnsi="Times New Roman" w:cs="Times New Roman"/>
          <w:sz w:val="24"/>
          <w:szCs w:val="24"/>
          <w:lang w:eastAsia="ru-RU"/>
        </w:rPr>
        <w:t xml:space="preserve"> являются сформированные у учащихся универсальные учебные действия, включаемые в три основных блока: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iCs/>
          <w:color w:val="000000"/>
          <w:sz w:val="24"/>
          <w:szCs w:val="24"/>
          <w:lang w:eastAsia="ru-RU"/>
        </w:rPr>
        <w:t xml:space="preserve">самоопределение </w:t>
      </w:r>
      <w:r w:rsidRPr="00B046E2">
        <w:rPr>
          <w:rFonts w:ascii="Times New Roman" w:eastAsia="Times New Roman" w:hAnsi="Times New Roman" w:cs="Times New Roman"/>
          <w:color w:val="000000"/>
          <w:sz w:val="24"/>
          <w:szCs w:val="24"/>
          <w:lang w:eastAsia="ru-RU"/>
        </w:rPr>
        <w:t xml:space="preserve">— </w:t>
      </w:r>
      <w:proofErr w:type="spellStart"/>
      <w:r w:rsidRPr="00B046E2">
        <w:rPr>
          <w:rFonts w:ascii="Times New Roman" w:eastAsia="Times New Roman" w:hAnsi="Times New Roman" w:cs="Times New Roman"/>
          <w:color w:val="000000"/>
          <w:sz w:val="24"/>
          <w:szCs w:val="24"/>
          <w:lang w:eastAsia="ru-RU"/>
        </w:rPr>
        <w:t>сформированность</w:t>
      </w:r>
      <w:proofErr w:type="spellEnd"/>
      <w:r w:rsidRPr="00B046E2">
        <w:rPr>
          <w:rFonts w:ascii="Times New Roman" w:eastAsia="Times New Roman" w:hAnsi="Times New Roman" w:cs="Times New Roman"/>
          <w:color w:val="000000"/>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i/>
          <w:iCs/>
          <w:color w:val="000000"/>
          <w:sz w:val="24"/>
          <w:szCs w:val="24"/>
          <w:lang w:eastAsia="ru-RU"/>
        </w:rPr>
        <w:t>смыслоообразование</w:t>
      </w:r>
      <w:proofErr w:type="spellEnd"/>
      <w:r w:rsidRPr="00B046E2">
        <w:rPr>
          <w:rFonts w:ascii="Times New Roman" w:eastAsia="Times New Roman" w:hAnsi="Times New Roman" w:cs="Times New Roman"/>
          <w:color w:val="000000"/>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i/>
          <w:iCs/>
          <w:color w:val="000000"/>
          <w:sz w:val="24"/>
          <w:szCs w:val="24"/>
          <w:lang w:eastAsia="ru-RU"/>
        </w:rPr>
        <w:t xml:space="preserve">морально-этическая ориентация — </w:t>
      </w:r>
      <w:r w:rsidRPr="00B046E2">
        <w:rPr>
          <w:rFonts w:ascii="Times New Roman" w:eastAsia="Times New Roman" w:hAnsi="Times New Roman" w:cs="Times New Roman"/>
          <w:color w:val="000000"/>
          <w:sz w:val="24"/>
          <w:szCs w:val="24"/>
          <w:lang w:eastAsia="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B046E2">
        <w:rPr>
          <w:rFonts w:ascii="Times New Roman" w:eastAsia="Times New Roman" w:hAnsi="Times New Roman" w:cs="Times New Roman"/>
          <w:color w:val="000000"/>
          <w:sz w:val="24"/>
          <w:szCs w:val="24"/>
          <w:lang w:eastAsia="ru-RU"/>
        </w:rPr>
        <w:t>децентрации</w:t>
      </w:r>
      <w:proofErr w:type="spellEnd"/>
      <w:r w:rsidRPr="00B046E2">
        <w:rPr>
          <w:rFonts w:ascii="Times New Roman" w:eastAsia="Times New Roman" w:hAnsi="Times New Roman" w:cs="Times New Roman"/>
          <w:color w:val="000000"/>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000000"/>
          <w:sz w:val="24"/>
          <w:szCs w:val="24"/>
          <w:lang w:eastAsia="ru-RU"/>
        </w:rPr>
        <w:t xml:space="preserve">     Основное </w:t>
      </w:r>
      <w:r w:rsidRPr="00B046E2">
        <w:rPr>
          <w:rFonts w:ascii="Times New Roman" w:eastAsia="Times New Roman" w:hAnsi="Times New Roman" w:cs="Times New Roman"/>
          <w:i/>
          <w:color w:val="000000"/>
          <w:sz w:val="24"/>
          <w:szCs w:val="24"/>
          <w:lang w:eastAsia="ru-RU"/>
        </w:rPr>
        <w:t>содержание оценки личностных результатов</w:t>
      </w:r>
      <w:r w:rsidRPr="00B046E2">
        <w:rPr>
          <w:rFonts w:ascii="Times New Roman" w:eastAsia="Times New Roman" w:hAnsi="Times New Roman" w:cs="Times New Roman"/>
          <w:color w:val="000000"/>
          <w:sz w:val="24"/>
          <w:szCs w:val="24"/>
          <w:lang w:eastAsia="ru-RU"/>
        </w:rPr>
        <w:t xml:space="preserve"> на ступени начального общего образования строится вокруг оценки: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color w:val="000000"/>
          <w:sz w:val="24"/>
          <w:szCs w:val="24"/>
          <w:lang w:eastAsia="ru-RU"/>
        </w:rPr>
        <w:t>сформированности</w:t>
      </w:r>
      <w:proofErr w:type="spellEnd"/>
      <w:r w:rsidRPr="00B046E2">
        <w:rPr>
          <w:rFonts w:ascii="Times New Roman" w:eastAsia="Times New Roman" w:hAnsi="Times New Roman" w:cs="Times New Roman"/>
          <w:color w:val="000000"/>
          <w:sz w:val="24"/>
          <w:szCs w:val="24"/>
          <w:lang w:eastAsia="ru-RU"/>
        </w:rPr>
        <w:t xml:space="preserve"> внутренней позиции </w:t>
      </w:r>
      <w:proofErr w:type="gramStart"/>
      <w:r w:rsidRPr="00B046E2">
        <w:rPr>
          <w:rFonts w:ascii="Times New Roman" w:eastAsia="Times New Roman" w:hAnsi="Times New Roman" w:cs="Times New Roman"/>
          <w:color w:val="000000"/>
          <w:sz w:val="24"/>
          <w:szCs w:val="24"/>
          <w:lang w:eastAsia="ru-RU"/>
        </w:rPr>
        <w:t>обучающегося</w:t>
      </w:r>
      <w:proofErr w:type="gramEnd"/>
      <w:r w:rsidRPr="00B046E2">
        <w:rPr>
          <w:rFonts w:ascii="Times New Roman" w:eastAsia="Times New Roman" w:hAnsi="Times New Roman" w:cs="Times New Roman"/>
          <w:color w:val="000000"/>
          <w:sz w:val="24"/>
          <w:szCs w:val="24"/>
          <w:lang w:eastAsia="ru-RU"/>
        </w:rPr>
        <w:t>, которая находит отражение в эмоционально-положительном отношении обучающегося к образовательному учреждению,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000000"/>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color w:val="000000"/>
          <w:sz w:val="24"/>
          <w:szCs w:val="24"/>
          <w:lang w:eastAsia="ru-RU"/>
        </w:rPr>
        <w:t>сформированности</w:t>
      </w:r>
      <w:proofErr w:type="spellEnd"/>
      <w:r w:rsidRPr="00B046E2">
        <w:rPr>
          <w:rFonts w:ascii="Times New Roman" w:eastAsia="Times New Roman" w:hAnsi="Times New Roman" w:cs="Times New Roman"/>
          <w:color w:val="000000"/>
          <w:sz w:val="24"/>
          <w:szCs w:val="24"/>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color w:val="000000"/>
          <w:sz w:val="24"/>
          <w:szCs w:val="24"/>
          <w:lang w:eastAsia="ru-RU"/>
        </w:rPr>
        <w:t>сформированности</w:t>
      </w:r>
      <w:proofErr w:type="spellEnd"/>
      <w:r w:rsidRPr="00B046E2">
        <w:rPr>
          <w:rFonts w:ascii="Times New Roman" w:eastAsia="Times New Roman" w:hAnsi="Times New Roman" w:cs="Times New Roman"/>
          <w:color w:val="000000"/>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color w:val="000000"/>
          <w:sz w:val="24"/>
          <w:szCs w:val="24"/>
          <w:lang w:eastAsia="ru-RU"/>
        </w:rPr>
        <w:t>сформированности</w:t>
      </w:r>
      <w:proofErr w:type="spellEnd"/>
      <w:r w:rsidRPr="00B046E2">
        <w:rPr>
          <w:rFonts w:ascii="Times New Roman" w:eastAsia="Times New Roman" w:hAnsi="Times New Roman" w:cs="Times New Roman"/>
          <w:color w:val="000000"/>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w:t>
      </w:r>
      <w:r w:rsidRPr="00B046E2">
        <w:rPr>
          <w:rFonts w:ascii="Times New Roman" w:eastAsia="Times New Roman" w:hAnsi="Times New Roman" w:cs="Times New Roman"/>
          <w:color w:val="000000"/>
          <w:sz w:val="24"/>
          <w:szCs w:val="24"/>
          <w:lang w:eastAsia="ru-RU"/>
        </w:rPr>
        <w:lastRenderedPageBreak/>
        <w:t>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000000"/>
          <w:sz w:val="24"/>
          <w:szCs w:val="24"/>
          <w:lang w:eastAsia="ru-RU"/>
        </w:rPr>
        <w:t xml:space="preserve">знания моральных норм и </w:t>
      </w:r>
      <w:proofErr w:type="spellStart"/>
      <w:r w:rsidRPr="00B046E2">
        <w:rPr>
          <w:rFonts w:ascii="Times New Roman" w:eastAsia="Times New Roman" w:hAnsi="Times New Roman" w:cs="Times New Roman"/>
          <w:color w:val="000000"/>
          <w:sz w:val="24"/>
          <w:szCs w:val="24"/>
          <w:lang w:eastAsia="ru-RU"/>
        </w:rPr>
        <w:t>сформированности</w:t>
      </w:r>
      <w:proofErr w:type="spellEnd"/>
      <w:r w:rsidRPr="00B046E2">
        <w:rPr>
          <w:rFonts w:ascii="Times New Roman" w:eastAsia="Times New Roman" w:hAnsi="Times New Roman" w:cs="Times New Roman"/>
          <w:color w:val="000000"/>
          <w:sz w:val="24"/>
          <w:szCs w:val="24"/>
          <w:lang w:eastAsia="ru-RU"/>
        </w:rPr>
        <w:t xml:space="preserve"> морально-этических суждений, способности к решению моральных проблем на основе </w:t>
      </w:r>
      <w:proofErr w:type="spellStart"/>
      <w:r w:rsidRPr="00B046E2">
        <w:rPr>
          <w:rFonts w:ascii="Times New Roman" w:eastAsia="Times New Roman" w:hAnsi="Times New Roman" w:cs="Times New Roman"/>
          <w:color w:val="000000"/>
          <w:sz w:val="24"/>
          <w:szCs w:val="24"/>
          <w:lang w:eastAsia="ru-RU"/>
        </w:rPr>
        <w:t>децентрации</w:t>
      </w:r>
      <w:proofErr w:type="spellEnd"/>
      <w:r w:rsidRPr="00B046E2">
        <w:rPr>
          <w:rFonts w:ascii="Times New Roman" w:eastAsia="Times New Roman" w:hAnsi="Times New Roman" w:cs="Times New Roman"/>
          <w:color w:val="000000"/>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color w:val="1F497D"/>
          <w:sz w:val="24"/>
          <w:szCs w:val="24"/>
          <w:lang w:eastAsia="ru-RU"/>
        </w:rPr>
      </w:pPr>
      <w:r w:rsidRPr="00B046E2">
        <w:rPr>
          <w:rFonts w:ascii="Times New Roman" w:eastAsia="Times New Roman" w:hAnsi="Times New Roman" w:cs="Times New Roman"/>
          <w:color w:val="000000"/>
          <w:sz w:val="24"/>
          <w:szCs w:val="24"/>
          <w:lang w:eastAsia="ru-RU"/>
        </w:rPr>
        <w:t xml:space="preserve">Оценка  личностных результатов осуществляется, во-первых, в ходе </w:t>
      </w:r>
      <w:proofErr w:type="spellStart"/>
      <w:r w:rsidRPr="00B046E2">
        <w:rPr>
          <w:rFonts w:ascii="Times New Roman" w:eastAsia="Times New Roman" w:hAnsi="Times New Roman" w:cs="Times New Roman"/>
          <w:i/>
          <w:iCs/>
          <w:color w:val="000000"/>
          <w:sz w:val="24"/>
          <w:szCs w:val="24"/>
          <w:lang w:eastAsia="ru-RU"/>
        </w:rPr>
        <w:t>неперсонифицированных</w:t>
      </w:r>
      <w:proofErr w:type="spellEnd"/>
      <w:r w:rsidRPr="00B046E2">
        <w:rPr>
          <w:rFonts w:ascii="Times New Roman" w:eastAsia="Times New Roman" w:hAnsi="Times New Roman" w:cs="Times New Roman"/>
          <w:i/>
          <w:iCs/>
          <w:color w:val="000000"/>
          <w:sz w:val="24"/>
          <w:szCs w:val="24"/>
          <w:lang w:eastAsia="ru-RU"/>
        </w:rPr>
        <w:t xml:space="preserve"> мониторинговых исследований</w:t>
      </w:r>
      <w:r w:rsidRPr="00B046E2">
        <w:rPr>
          <w:rFonts w:ascii="Times New Roman" w:eastAsia="Times New Roman" w:hAnsi="Times New Roman" w:cs="Times New Roman"/>
          <w:iCs/>
          <w:color w:val="000000"/>
          <w:sz w:val="24"/>
          <w:szCs w:val="24"/>
          <w:lang w:eastAsia="ru-RU"/>
        </w:rPr>
        <w:t xml:space="preserve"> специалистами, не </w:t>
      </w:r>
      <w:r w:rsidRPr="00B046E2">
        <w:rPr>
          <w:rFonts w:ascii="Times New Roman" w:eastAsia="Times New Roman" w:hAnsi="Times New Roman" w:cs="Times New Roman"/>
          <w:iCs/>
          <w:sz w:val="24"/>
          <w:szCs w:val="24"/>
          <w:lang w:eastAsia="ru-RU"/>
        </w:rPr>
        <w:t>работающими в данном классе, в школе.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046E2">
        <w:rPr>
          <w:rFonts w:ascii="Times New Roman" w:eastAsia="Times New Roman" w:hAnsi="Times New Roman" w:cs="Times New Roman"/>
          <w:color w:val="000000"/>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B046E2">
        <w:rPr>
          <w:rFonts w:ascii="Times New Roman" w:eastAsia="Times New Roman" w:hAnsi="Times New Roman" w:cs="Times New Roman"/>
          <w:i/>
          <w:color w:val="000000"/>
          <w:sz w:val="24"/>
          <w:szCs w:val="24"/>
          <w:lang w:eastAsia="ru-RU"/>
        </w:rPr>
        <w:t>личностного прогресса ученика</w:t>
      </w:r>
      <w:r w:rsidRPr="00B046E2">
        <w:rPr>
          <w:rFonts w:ascii="Times New Roman" w:eastAsia="Times New Roman" w:hAnsi="Times New Roman" w:cs="Times New Roman"/>
          <w:color w:val="000000"/>
          <w:sz w:val="24"/>
          <w:szCs w:val="24"/>
          <w:lang w:eastAsia="ru-RU"/>
        </w:rPr>
        <w:t xml:space="preserve"> с помощью </w:t>
      </w:r>
      <w:r w:rsidRPr="00B046E2">
        <w:rPr>
          <w:rFonts w:ascii="Times New Roman" w:eastAsia="Times New Roman" w:hAnsi="Times New Roman" w:cs="Times New Roman"/>
          <w:i/>
          <w:color w:val="000000"/>
          <w:sz w:val="24"/>
          <w:szCs w:val="24"/>
          <w:lang w:eastAsia="ru-RU"/>
        </w:rPr>
        <w:t>портфолио</w:t>
      </w:r>
      <w:r w:rsidRPr="00B046E2">
        <w:rPr>
          <w:rFonts w:ascii="Times New Roman" w:eastAsia="Times New Roman" w:hAnsi="Times New Roman" w:cs="Times New Roman"/>
          <w:color w:val="000000"/>
          <w:sz w:val="24"/>
          <w:szCs w:val="24"/>
          <w:lang w:eastAsia="ru-RU"/>
        </w:rPr>
        <w:t xml:space="preserve">, способствующего </w:t>
      </w:r>
      <w:r w:rsidRPr="00B046E2">
        <w:rPr>
          <w:rFonts w:ascii="Times New Roman" w:eastAsia="Times New Roman" w:hAnsi="Times New Roman" w:cs="Times New Roman"/>
          <w:sz w:val="24"/>
          <w:szCs w:val="24"/>
          <w:lang w:eastAsia="ru-RU"/>
        </w:rPr>
        <w:t>формированию у учащихся культуры мышления, логики, умений анализировать, обобщать, систематизировать, классифицировать.</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В ходе текущей оценки возможна ограниченная оценка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B046E2">
        <w:rPr>
          <w:rFonts w:ascii="Times New Roman" w:eastAsia="@Arial Unicode MS" w:hAnsi="Times New Roman" w:cs="Times New Roman"/>
          <w:b/>
          <w:bCs/>
          <w:sz w:val="24"/>
          <w:szCs w:val="24"/>
          <w:lang w:eastAsia="ru-RU"/>
        </w:rPr>
        <w:t>в форме, не представляющей угрозы личности, психологической безопасности и эмоциональному статусу учащегося</w:t>
      </w:r>
      <w:r w:rsidRPr="00B046E2">
        <w:rPr>
          <w:rFonts w:ascii="Times New Roman" w:eastAsia="@Arial Unicode MS" w:hAnsi="Times New Roman" w:cs="Times New Roman"/>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·характеристику достижений и положительных качеств </w:t>
      </w:r>
      <w:proofErr w:type="gramStart"/>
      <w:r w:rsidRPr="00B046E2">
        <w:rPr>
          <w:rFonts w:ascii="Times New Roman" w:eastAsia="@Arial Unicode MS" w:hAnsi="Times New Roman" w:cs="Times New Roman"/>
          <w:color w:val="000000"/>
          <w:sz w:val="24"/>
          <w:szCs w:val="24"/>
          <w:lang w:eastAsia="ru-RU"/>
        </w:rPr>
        <w:t>обучающегося</w:t>
      </w:r>
      <w:proofErr w:type="gramEnd"/>
      <w:r w:rsidRPr="00B046E2">
        <w:rPr>
          <w:rFonts w:ascii="Times New Roman" w:eastAsia="@Arial Unicode MS" w:hAnsi="Times New Roman" w:cs="Times New Roman"/>
          <w:color w:val="000000"/>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·определение приоритетных задач и направлений личностного развития с </w:t>
      </w:r>
      <w:proofErr w:type="gramStart"/>
      <w:r w:rsidRPr="00B046E2">
        <w:rPr>
          <w:rFonts w:ascii="Times New Roman" w:eastAsia="@Arial Unicode MS" w:hAnsi="Times New Roman" w:cs="Times New Roman"/>
          <w:color w:val="000000"/>
          <w:sz w:val="24"/>
          <w:szCs w:val="24"/>
          <w:lang w:eastAsia="ru-RU"/>
        </w:rPr>
        <w:t>учётом</w:t>
      </w:r>
      <w:proofErr w:type="gramEnd"/>
      <w:r w:rsidRPr="00B046E2">
        <w:rPr>
          <w:rFonts w:ascii="Times New Roman" w:eastAsia="@Arial Unicode MS" w:hAnsi="Times New Roman" w:cs="Times New Roman"/>
          <w:color w:val="000000"/>
          <w:sz w:val="24"/>
          <w:szCs w:val="24"/>
          <w:lang w:eastAsia="ru-RU"/>
        </w:rPr>
        <w:t xml:space="preserve"> как достижений, так и психологических проблем развития ребёнка;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sz w:val="24"/>
          <w:szCs w:val="24"/>
          <w:lang w:eastAsia="ru-RU"/>
        </w:rPr>
      </w:pPr>
      <w:r w:rsidRPr="00B046E2">
        <w:rPr>
          <w:rFonts w:ascii="Times New Roman" w:eastAsia="@Arial Unicode MS" w:hAnsi="Times New Roman" w:cs="Times New Roman"/>
          <w:sz w:val="24"/>
          <w:szCs w:val="24"/>
          <w:lang w:eastAsia="ru-RU"/>
        </w:rPr>
        <w:t xml:space="preserve">Другой формой оценки личностных результатов учащихся может быть </w:t>
      </w:r>
      <w:r w:rsidRPr="00B046E2">
        <w:rPr>
          <w:rFonts w:ascii="Times New Roman" w:eastAsia="@Arial Unicode MS" w:hAnsi="Times New Roman" w:cs="Times New Roman"/>
          <w:sz w:val="24"/>
          <w:szCs w:val="24"/>
          <w:u w:val="single"/>
          <w:lang w:eastAsia="ru-RU"/>
        </w:rPr>
        <w:t>оценка индивидуального прогресса личностного развития обучающихся</w:t>
      </w:r>
      <w:r w:rsidRPr="00B046E2">
        <w:rPr>
          <w:rFonts w:ascii="Times New Roman" w:eastAsia="@Arial Unicode MS" w:hAnsi="Times New Roman" w:cs="Times New Roman"/>
          <w:sz w:val="24"/>
          <w:szCs w:val="24"/>
          <w:lang w:eastAsia="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proofErr w:type="spellStart"/>
      <w:r w:rsidRPr="00B046E2">
        <w:rPr>
          <w:rFonts w:ascii="Times New Roman" w:eastAsia="@Arial Unicode MS" w:hAnsi="Times New Roman" w:cs="Times New Roman"/>
          <w:color w:val="000000"/>
          <w:sz w:val="24"/>
          <w:szCs w:val="24"/>
          <w:lang w:eastAsia="ru-RU"/>
        </w:rPr>
        <w:t>сформированности</w:t>
      </w:r>
      <w:proofErr w:type="spellEnd"/>
      <w:r w:rsidRPr="00B046E2">
        <w:rPr>
          <w:rFonts w:ascii="Times New Roman" w:eastAsia="@Arial Unicode MS" w:hAnsi="Times New Roman" w:cs="Times New Roman"/>
          <w:color w:val="000000"/>
          <w:sz w:val="24"/>
          <w:szCs w:val="24"/>
          <w:lang w:eastAsia="ru-RU"/>
        </w:rPr>
        <w:t xml:space="preserve"> внутренней позиции обучающегося, которая находит отражение в эмоционально</w:t>
      </w:r>
      <w:r w:rsidRPr="00B046E2">
        <w:rPr>
          <w:rFonts w:ascii="Times New Roman" w:eastAsia="@Arial Unicode MS" w:hAnsi="Times New Roman" w:cs="Times New Roman"/>
          <w:color w:val="000000"/>
          <w:sz w:val="24"/>
          <w:szCs w:val="24"/>
          <w:lang w:eastAsia="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proofErr w:type="spellStart"/>
      <w:r w:rsidRPr="00B046E2">
        <w:rPr>
          <w:rFonts w:ascii="Times New Roman" w:eastAsia="@Arial Unicode MS" w:hAnsi="Times New Roman" w:cs="Times New Roman"/>
          <w:color w:val="000000"/>
          <w:sz w:val="24"/>
          <w:szCs w:val="24"/>
          <w:lang w:eastAsia="ru-RU"/>
        </w:rPr>
        <w:t>сформированности</w:t>
      </w:r>
      <w:proofErr w:type="spellEnd"/>
      <w:r w:rsidRPr="00B046E2">
        <w:rPr>
          <w:rFonts w:ascii="Times New Roman" w:eastAsia="@Arial Unicode MS" w:hAnsi="Times New Roman" w:cs="Times New Roman"/>
          <w:color w:val="000000"/>
          <w:sz w:val="24"/>
          <w:szCs w:val="24"/>
          <w:lang w:eastAsia="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proofErr w:type="spellStart"/>
      <w:r w:rsidRPr="00B046E2">
        <w:rPr>
          <w:rFonts w:ascii="Times New Roman" w:eastAsia="@Arial Unicode MS" w:hAnsi="Times New Roman" w:cs="Times New Roman"/>
          <w:color w:val="000000"/>
          <w:sz w:val="24"/>
          <w:szCs w:val="24"/>
          <w:lang w:eastAsia="ru-RU"/>
        </w:rPr>
        <w:t>сформированности</w:t>
      </w:r>
      <w:proofErr w:type="spellEnd"/>
      <w:r w:rsidRPr="00B046E2">
        <w:rPr>
          <w:rFonts w:ascii="Times New Roman" w:eastAsia="@Arial Unicode MS" w:hAnsi="Times New Roman" w:cs="Times New Roman"/>
          <w:color w:val="000000"/>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proofErr w:type="spellStart"/>
      <w:r w:rsidRPr="00B046E2">
        <w:rPr>
          <w:rFonts w:ascii="Times New Roman" w:eastAsia="@Arial Unicode MS" w:hAnsi="Times New Roman" w:cs="Times New Roman"/>
          <w:color w:val="000000"/>
          <w:sz w:val="24"/>
          <w:szCs w:val="24"/>
          <w:lang w:eastAsia="ru-RU"/>
        </w:rPr>
        <w:t>сформированности</w:t>
      </w:r>
      <w:proofErr w:type="spellEnd"/>
      <w:r w:rsidRPr="00B046E2">
        <w:rPr>
          <w:rFonts w:ascii="Times New Roman" w:eastAsia="@Arial Unicode MS" w:hAnsi="Times New Roman" w:cs="Times New Roman"/>
          <w:color w:val="000000"/>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·знания моральных норм и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морально-этических суждений, способности к </w:t>
      </w:r>
      <w:r w:rsidRPr="00B046E2">
        <w:rPr>
          <w:rFonts w:ascii="Times New Roman" w:eastAsia="@Arial Unicode MS" w:hAnsi="Times New Roman" w:cs="Times New Roman"/>
          <w:sz w:val="24"/>
          <w:szCs w:val="24"/>
          <w:lang w:eastAsia="ru-RU"/>
        </w:rPr>
        <w:lastRenderedPageBreak/>
        <w:t xml:space="preserve">решению моральных проблем на основе </w:t>
      </w:r>
      <w:proofErr w:type="spellStart"/>
      <w:r w:rsidRPr="00B046E2">
        <w:rPr>
          <w:rFonts w:ascii="Times New Roman" w:eastAsia="@Arial Unicode MS" w:hAnsi="Times New Roman" w:cs="Times New Roman"/>
          <w:sz w:val="24"/>
          <w:szCs w:val="24"/>
          <w:lang w:eastAsia="ru-RU"/>
        </w:rPr>
        <w:t>децентрации</w:t>
      </w:r>
      <w:proofErr w:type="spellEnd"/>
      <w:r w:rsidRPr="00B046E2">
        <w:rPr>
          <w:rFonts w:ascii="Times New Roman" w:eastAsia="@Arial Unicode MS"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B046E2">
        <w:rPr>
          <w:rFonts w:ascii="Times New Roman" w:eastAsia="@Arial Unicode MS" w:hAnsi="Times New Roman" w:cs="Times New Roman"/>
          <w:b/>
          <w:bCs/>
          <w:i/>
          <w:iCs/>
          <w:sz w:val="24"/>
          <w:szCs w:val="24"/>
          <w:lang w:eastAsia="ru-RU"/>
        </w:rPr>
        <w:t xml:space="preserve">личностные результаты выпускников на ступени начального общего образования </w:t>
      </w:r>
      <w:r w:rsidRPr="00B046E2">
        <w:rPr>
          <w:rFonts w:ascii="Times New Roman" w:eastAsia="@Arial Unicode MS" w:hAnsi="Times New Roman" w:cs="Times New Roman"/>
          <w:sz w:val="24"/>
          <w:szCs w:val="24"/>
          <w:lang w:eastAsia="ru-RU"/>
        </w:rPr>
        <w:t xml:space="preserve">в полном соответствии с требованиями Стандарта </w:t>
      </w:r>
      <w:r w:rsidRPr="00B046E2">
        <w:rPr>
          <w:rFonts w:ascii="Times New Roman" w:eastAsia="@Arial Unicode MS" w:hAnsi="Times New Roman" w:cs="Times New Roman"/>
          <w:b/>
          <w:bCs/>
          <w:i/>
          <w:iCs/>
          <w:sz w:val="24"/>
          <w:szCs w:val="24"/>
          <w:lang w:eastAsia="ru-RU"/>
        </w:rPr>
        <w:t>не подлежат итоговой оценке</w:t>
      </w:r>
      <w:r w:rsidRPr="00B046E2">
        <w:rPr>
          <w:rFonts w:ascii="Times New Roman" w:eastAsia="@Arial Unicode MS"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B046E2">
        <w:rPr>
          <w:rFonts w:ascii="Times New Roman" w:eastAsia="@Arial Unicode MS" w:hAnsi="Times New Roman" w:cs="Times New Roman"/>
          <w:b/>
          <w:bCs/>
          <w:sz w:val="24"/>
          <w:szCs w:val="24"/>
          <w:lang w:eastAsia="ru-RU"/>
        </w:rPr>
        <w:t xml:space="preserve">Оценка </w:t>
      </w:r>
      <w:proofErr w:type="spellStart"/>
      <w:r w:rsidRPr="00B046E2">
        <w:rPr>
          <w:rFonts w:ascii="Times New Roman" w:eastAsia="@Arial Unicode MS" w:hAnsi="Times New Roman" w:cs="Times New Roman"/>
          <w:b/>
          <w:bCs/>
          <w:sz w:val="24"/>
          <w:szCs w:val="24"/>
          <w:lang w:eastAsia="ru-RU"/>
        </w:rPr>
        <w:t>метапредметных</w:t>
      </w:r>
      <w:proofErr w:type="spellEnd"/>
      <w:r w:rsidRPr="00B046E2">
        <w:rPr>
          <w:rFonts w:ascii="Times New Roman" w:eastAsia="@Arial Unicode MS" w:hAnsi="Times New Roman" w:cs="Times New Roman"/>
          <w:b/>
          <w:bCs/>
          <w:sz w:val="24"/>
          <w:szCs w:val="24"/>
          <w:lang w:eastAsia="ru-RU"/>
        </w:rPr>
        <w:t xml:space="preserve"> результатов</w:t>
      </w:r>
      <w:r w:rsidRPr="00B046E2">
        <w:rPr>
          <w:rFonts w:ascii="Times New Roman" w:eastAsia="@Arial Unicode MS" w:hAnsi="Times New Roman" w:cs="Times New Roman"/>
          <w:sz w:val="24"/>
          <w:szCs w:val="24"/>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B046E2">
        <w:rPr>
          <w:rFonts w:ascii="Times New Roman" w:eastAsia="@Arial Unicode MS" w:hAnsi="Times New Roman" w:cs="Times New Roman"/>
          <w:sz w:val="24"/>
          <w:szCs w:val="24"/>
          <w:lang w:eastAsia="ru-RU"/>
        </w:rPr>
        <w:t xml:space="preserve"> Работа с текстом».</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Достижение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обеспечивается за счёт основных компонентов образовательного процесса — учебных предметов.</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Основным объектом оценки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служит </w:t>
      </w:r>
      <w:proofErr w:type="spellStart"/>
      <w:r w:rsidRPr="00B046E2">
        <w:rPr>
          <w:rFonts w:ascii="Times New Roman" w:eastAsia="@Arial Unicode MS" w:hAnsi="Times New Roman" w:cs="Times New Roman"/>
          <w:sz w:val="24"/>
          <w:szCs w:val="24"/>
          <w:lang w:eastAsia="ru-RU"/>
        </w:rPr>
        <w:t>сформированность</w:t>
      </w:r>
      <w:proofErr w:type="spellEnd"/>
      <w:r w:rsidRPr="00B046E2">
        <w:rPr>
          <w:rFonts w:ascii="Times New Roman" w:eastAsia="@Arial Unicode MS" w:hAnsi="Times New Roman" w:cs="Times New Roman"/>
          <w:sz w:val="24"/>
          <w:szCs w:val="24"/>
          <w:lang w:eastAsia="ru-RU"/>
        </w:rPr>
        <w:t xml:space="preserve"> у </w:t>
      </w:r>
      <w:proofErr w:type="gramStart"/>
      <w:r w:rsidRPr="00B046E2">
        <w:rPr>
          <w:rFonts w:ascii="Times New Roman" w:eastAsia="@Arial Unicode MS" w:hAnsi="Times New Roman" w:cs="Times New Roman"/>
          <w:sz w:val="24"/>
          <w:szCs w:val="24"/>
          <w:lang w:eastAsia="ru-RU"/>
        </w:rPr>
        <w:t>обучающегося</w:t>
      </w:r>
      <w:proofErr w:type="gramEnd"/>
      <w:r w:rsidRPr="00B046E2">
        <w:rPr>
          <w:rFonts w:ascii="Times New Roman" w:eastAsia="@Arial Unicode MS" w:hAnsi="Times New Roman" w:cs="Times New Roman"/>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proofErr w:type="gramStart"/>
      <w:r w:rsidRPr="00B046E2">
        <w:rPr>
          <w:rFonts w:ascii="Times New Roman" w:eastAsia="@Arial Unicode MS" w:hAnsi="Times New Roman" w:cs="Times New Roman"/>
          <w:color w:val="000000"/>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Основное содержание оценки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Особенности оценки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связаны с природой универсальных учебных действий. В силу своей природы, являясь </w:t>
      </w:r>
      <w:proofErr w:type="gramStart"/>
      <w:r w:rsidRPr="00B046E2">
        <w:rPr>
          <w:rFonts w:ascii="Times New Roman" w:eastAsia="@Arial Unicode MS" w:hAnsi="Times New Roman" w:cs="Times New Roman"/>
          <w:sz w:val="24"/>
          <w:szCs w:val="24"/>
          <w:lang w:eastAsia="ru-RU"/>
        </w:rPr>
        <w:t>функционально</w:t>
      </w:r>
      <w:proofErr w:type="gramEnd"/>
      <w:r w:rsidRPr="00B046E2">
        <w:rPr>
          <w:rFonts w:ascii="Times New Roman" w:eastAsia="@Arial Unicode MS" w:hAnsi="Times New Roman" w:cs="Times New Roman"/>
          <w:sz w:val="24"/>
          <w:szCs w:val="24"/>
          <w:lang w:eastAsia="ru-RU"/>
        </w:rPr>
        <w:t xml:space="preserve"> по сути ориентировочными действиями, </w:t>
      </w:r>
      <w:proofErr w:type="spellStart"/>
      <w:r w:rsidRPr="00B046E2">
        <w:rPr>
          <w:rFonts w:ascii="Times New Roman" w:eastAsia="@Arial Unicode MS" w:hAnsi="Times New Roman" w:cs="Times New Roman"/>
          <w:sz w:val="24"/>
          <w:szCs w:val="24"/>
          <w:lang w:eastAsia="ru-RU"/>
        </w:rPr>
        <w:t>метапредметные</w:t>
      </w:r>
      <w:proofErr w:type="spellEnd"/>
      <w:r w:rsidRPr="00B046E2">
        <w:rPr>
          <w:rFonts w:ascii="Times New Roman" w:eastAsia="@Arial Unicode MS" w:hAnsi="Times New Roman" w:cs="Times New Roman"/>
          <w:sz w:val="24"/>
          <w:szCs w:val="24"/>
          <w:lang w:eastAsia="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универсальных учебных действий, представляющих содержание и объект </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оценки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может быть качественно </w:t>
      </w:r>
      <w:proofErr w:type="gramStart"/>
      <w:r w:rsidRPr="00B046E2">
        <w:rPr>
          <w:rFonts w:ascii="Times New Roman" w:eastAsia="@Arial Unicode MS" w:hAnsi="Times New Roman" w:cs="Times New Roman"/>
          <w:sz w:val="24"/>
          <w:szCs w:val="24"/>
          <w:lang w:eastAsia="ru-RU"/>
        </w:rPr>
        <w:t>оценён</w:t>
      </w:r>
      <w:proofErr w:type="gramEnd"/>
      <w:r w:rsidRPr="00B046E2">
        <w:rPr>
          <w:rFonts w:ascii="Times New Roman" w:eastAsia="@Arial Unicode MS" w:hAnsi="Times New Roman" w:cs="Times New Roman"/>
          <w:sz w:val="24"/>
          <w:szCs w:val="24"/>
          <w:lang w:eastAsia="ru-RU"/>
        </w:rPr>
        <w:t xml:space="preserve"> и измерен в следующих основных формах.</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Во-первых, достижение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конкретного вида универсальных учебных действий.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Во-вторых, достижение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w:t>
      </w:r>
      <w:r w:rsidRPr="00B046E2">
        <w:rPr>
          <w:rFonts w:ascii="Times New Roman" w:eastAsia="@Arial Unicode MS" w:hAnsi="Times New Roman" w:cs="Times New Roman"/>
          <w:sz w:val="24"/>
          <w:szCs w:val="24"/>
          <w:lang w:eastAsia="ru-RU"/>
        </w:rPr>
        <w:lastRenderedPageBreak/>
        <w:t xml:space="preserve">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B046E2">
        <w:rPr>
          <w:rFonts w:ascii="Times New Roman" w:eastAsia="@Arial Unicode MS" w:hAnsi="Times New Roman" w:cs="Times New Roman"/>
          <w:sz w:val="24"/>
          <w:szCs w:val="24"/>
          <w:lang w:eastAsia="ru-RU"/>
        </w:rPr>
        <w:t>сформированность</w:t>
      </w:r>
      <w:proofErr w:type="spellEnd"/>
      <w:r w:rsidRPr="00B046E2">
        <w:rPr>
          <w:rFonts w:ascii="Times New Roman" w:eastAsia="@Arial Unicode MS" w:hAnsi="Times New Roman" w:cs="Times New Roman"/>
          <w:sz w:val="24"/>
          <w:szCs w:val="24"/>
          <w:lang w:eastAsia="ru-RU"/>
        </w:rPr>
        <w:t xml:space="preserve"> коммуникативных учебных действий.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Наконец, достижение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результатов может проявиться в успешности выполнения комплексных заданий на </w:t>
      </w:r>
      <w:proofErr w:type="spellStart"/>
      <w:r w:rsidRPr="00B046E2">
        <w:rPr>
          <w:rFonts w:ascii="Times New Roman" w:eastAsia="@Arial Unicode MS" w:hAnsi="Times New Roman" w:cs="Times New Roman"/>
          <w:sz w:val="24"/>
          <w:szCs w:val="24"/>
          <w:lang w:eastAsia="ru-RU"/>
        </w:rPr>
        <w:t>межпредметной</w:t>
      </w:r>
      <w:proofErr w:type="spellEnd"/>
      <w:r w:rsidRPr="00B046E2">
        <w:rPr>
          <w:rFonts w:ascii="Times New Roman" w:eastAsia="@Arial Unicode MS" w:hAnsi="Times New Roman" w:cs="Times New Roman"/>
          <w:sz w:val="24"/>
          <w:szCs w:val="24"/>
          <w:lang w:eastAsia="ru-RU"/>
        </w:rPr>
        <w:t xml:space="preserve"> основе. В частности, широкие возможности для оценки </w:t>
      </w:r>
      <w:proofErr w:type="spellStart"/>
      <w:r w:rsidRPr="00B046E2">
        <w:rPr>
          <w:rFonts w:ascii="Times New Roman" w:eastAsia="@Arial Unicode MS" w:hAnsi="Times New Roman" w:cs="Times New Roman"/>
          <w:sz w:val="24"/>
          <w:szCs w:val="24"/>
          <w:lang w:eastAsia="ru-RU"/>
        </w:rPr>
        <w:t>сформированностиметапредметных</w:t>
      </w:r>
      <w:proofErr w:type="spellEnd"/>
      <w:r w:rsidRPr="00B046E2">
        <w:rPr>
          <w:rFonts w:ascii="Times New Roman" w:eastAsia="@Arial Unicode MS" w:hAnsi="Times New Roman" w:cs="Times New Roman"/>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Таким образом, </w:t>
      </w:r>
      <w:r w:rsidRPr="00B046E2">
        <w:rPr>
          <w:rFonts w:ascii="Times New Roman" w:eastAsia="@Arial Unicode MS" w:hAnsi="Times New Roman" w:cs="Times New Roman"/>
          <w:b/>
          <w:bCs/>
          <w:i/>
          <w:iCs/>
          <w:sz w:val="24"/>
          <w:szCs w:val="24"/>
          <w:lang w:eastAsia="ru-RU"/>
        </w:rPr>
        <w:t xml:space="preserve">оценка </w:t>
      </w:r>
      <w:proofErr w:type="spellStart"/>
      <w:r w:rsidRPr="00B046E2">
        <w:rPr>
          <w:rFonts w:ascii="Times New Roman" w:eastAsia="@Arial Unicode MS" w:hAnsi="Times New Roman" w:cs="Times New Roman"/>
          <w:b/>
          <w:bCs/>
          <w:i/>
          <w:iCs/>
          <w:sz w:val="24"/>
          <w:szCs w:val="24"/>
          <w:lang w:eastAsia="ru-RU"/>
        </w:rPr>
        <w:t>метапредметных</w:t>
      </w:r>
      <w:proofErr w:type="spellEnd"/>
      <w:r w:rsidRPr="00B046E2">
        <w:rPr>
          <w:rFonts w:ascii="Times New Roman" w:eastAsia="@Arial Unicode MS" w:hAnsi="Times New Roman" w:cs="Times New Roman"/>
          <w:b/>
          <w:bCs/>
          <w:i/>
          <w:iCs/>
          <w:sz w:val="24"/>
          <w:szCs w:val="24"/>
          <w:lang w:eastAsia="ru-RU"/>
        </w:rPr>
        <w:t xml:space="preserve"> результатов может проводиться в ходе различных процедур</w:t>
      </w:r>
      <w:r w:rsidRPr="00B046E2">
        <w:rPr>
          <w:rFonts w:ascii="Times New Roman" w:eastAsia="@Arial Unicode MS" w:hAnsi="Times New Roman" w:cs="Times New Roman"/>
          <w:sz w:val="24"/>
          <w:szCs w:val="24"/>
          <w:lang w:eastAsia="ru-RU"/>
        </w:rPr>
        <w:t xml:space="preserve">. Например, в итоговые проверочные работы по предметам или в комплексные работы на </w:t>
      </w:r>
      <w:proofErr w:type="spellStart"/>
      <w:r w:rsidRPr="00B046E2">
        <w:rPr>
          <w:rFonts w:ascii="Times New Roman" w:eastAsia="@Arial Unicode MS" w:hAnsi="Times New Roman" w:cs="Times New Roman"/>
          <w:sz w:val="24"/>
          <w:szCs w:val="24"/>
          <w:lang w:eastAsia="ru-RU"/>
        </w:rPr>
        <w:t>межпредметной</w:t>
      </w:r>
      <w:proofErr w:type="spellEnd"/>
      <w:r w:rsidRPr="00B046E2">
        <w:rPr>
          <w:rFonts w:ascii="Times New Roman" w:eastAsia="@Arial Unicode MS" w:hAnsi="Times New Roman" w:cs="Times New Roman"/>
          <w:sz w:val="24"/>
          <w:szCs w:val="24"/>
          <w:lang w:eastAsia="ru-RU"/>
        </w:rPr>
        <w:t xml:space="preserve"> основе целесообразно выносить оценку (прямую или опосредованную)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ряда коммуникативных и регулятивных действий.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sz w:val="24"/>
          <w:szCs w:val="24"/>
          <w:lang w:eastAsia="ru-RU"/>
        </w:rPr>
      </w:pPr>
      <w:r w:rsidRPr="00B046E2">
        <w:rPr>
          <w:rFonts w:ascii="Times New Roman" w:eastAsia="@Arial Unicode MS" w:hAnsi="Times New Roman" w:cs="Times New Roman"/>
          <w:sz w:val="24"/>
          <w:szCs w:val="24"/>
          <w:lang w:eastAsia="ru-RU"/>
        </w:rPr>
        <w:t xml:space="preserve">Оценка уровня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B046E2">
        <w:rPr>
          <w:rFonts w:ascii="Times New Roman" w:eastAsia="@Arial Unicode MS" w:hAnsi="Times New Roman" w:cs="Times New Roman"/>
          <w:sz w:val="24"/>
          <w:szCs w:val="24"/>
          <w:lang w:eastAsia="ru-RU"/>
        </w:rPr>
        <w:t>неперсонифицированных</w:t>
      </w:r>
      <w:proofErr w:type="spellEnd"/>
      <w:r w:rsidRPr="00B046E2">
        <w:rPr>
          <w:rFonts w:ascii="Times New Roman" w:eastAsia="@Arial Unicode MS" w:hAnsi="Times New Roman" w:cs="Times New Roman"/>
          <w:sz w:val="24"/>
          <w:szCs w:val="24"/>
          <w:lang w:eastAsia="ru-RU"/>
        </w:rPr>
        <w:t xml:space="preserve"> процедур.</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bCs/>
          <w:sz w:val="24"/>
          <w:szCs w:val="24"/>
          <w:lang w:eastAsia="ru-RU"/>
        </w:rPr>
        <w:t>Оценка предметных результатов</w:t>
      </w:r>
      <w:r w:rsidRPr="00B046E2">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proofErr w:type="gramStart"/>
      <w:r w:rsidRPr="00B046E2">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B046E2">
        <w:rPr>
          <w:rFonts w:ascii="Times New Roman" w:eastAsia="@Arial Unicode MS" w:hAnsi="Times New Roman" w:cs="Times New Roman"/>
          <w:i/>
          <w:iCs/>
          <w:sz w:val="24"/>
          <w:szCs w:val="24"/>
          <w:lang w:eastAsia="ru-RU"/>
        </w:rPr>
        <w:t>систему основополагающих элементов научного знания</w:t>
      </w:r>
      <w:r w:rsidRPr="00B046E2">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B046E2">
        <w:rPr>
          <w:rFonts w:ascii="Times New Roman" w:eastAsia="@Arial Unicode MS" w:hAnsi="Times New Roman" w:cs="Times New Roman"/>
          <w:i/>
          <w:iCs/>
          <w:sz w:val="24"/>
          <w:szCs w:val="24"/>
          <w:lang w:eastAsia="ru-RU"/>
        </w:rPr>
        <w:t>систему предметных знаний</w:t>
      </w:r>
      <w:r w:rsidRPr="00B046E2">
        <w:rPr>
          <w:rFonts w:ascii="Times New Roman" w:eastAsia="@Arial Unicode MS" w:hAnsi="Times New Roman" w:cs="Times New Roman"/>
          <w:sz w:val="24"/>
          <w:szCs w:val="24"/>
          <w:lang w:eastAsia="ru-RU"/>
        </w:rPr>
        <w:t xml:space="preserve">), и, во-вторых, </w:t>
      </w:r>
      <w:r w:rsidRPr="00B046E2">
        <w:rPr>
          <w:rFonts w:ascii="Times New Roman" w:eastAsia="@Arial Unicode MS" w:hAnsi="Times New Roman" w:cs="Times New Roman"/>
          <w:i/>
          <w:iCs/>
          <w:sz w:val="24"/>
          <w:szCs w:val="24"/>
          <w:lang w:eastAsia="ru-RU"/>
        </w:rPr>
        <w:t>систему формируемых действий сучебным материалом</w:t>
      </w:r>
      <w:r w:rsidRPr="00B046E2">
        <w:rPr>
          <w:rFonts w:ascii="Times New Roman" w:eastAsia="@Arial Unicode MS" w:hAnsi="Times New Roman" w:cs="Times New Roman"/>
          <w:sz w:val="24"/>
          <w:szCs w:val="24"/>
          <w:lang w:eastAsia="ru-RU"/>
        </w:rPr>
        <w:t xml:space="preserve"> (далее — </w:t>
      </w:r>
      <w:r w:rsidRPr="00B046E2">
        <w:rPr>
          <w:rFonts w:ascii="Times New Roman" w:eastAsia="@Arial Unicode MS" w:hAnsi="Times New Roman" w:cs="Times New Roman"/>
          <w:i/>
          <w:iCs/>
          <w:sz w:val="24"/>
          <w:szCs w:val="24"/>
          <w:lang w:eastAsia="ru-RU"/>
        </w:rPr>
        <w:t>систему предметных действий</w:t>
      </w:r>
      <w:r w:rsidRPr="00B046E2">
        <w:rPr>
          <w:rFonts w:ascii="Times New Roman" w:eastAsia="@Arial Unicode MS" w:hAnsi="Times New Roman" w:cs="Times New Roman"/>
          <w:sz w:val="24"/>
          <w:szCs w:val="24"/>
          <w:lang w:eastAsia="ru-RU"/>
        </w:rPr>
        <w:t>), которые направлены на применение знаний, их преобразование и получение нового знания.</w:t>
      </w:r>
      <w:proofErr w:type="gramEnd"/>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bCs/>
          <w:i/>
          <w:iCs/>
          <w:sz w:val="24"/>
          <w:szCs w:val="24"/>
          <w:lang w:eastAsia="ru-RU"/>
        </w:rPr>
        <w:t>Система предметных знаний</w:t>
      </w:r>
      <w:r w:rsidRPr="00B046E2">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B046E2">
        <w:rPr>
          <w:rFonts w:ascii="Times New Roman" w:eastAsia="@Arial Unicode MS" w:hAnsi="Times New Roman" w:cs="Times New Roman"/>
          <w:i/>
          <w:iCs/>
          <w:sz w:val="24"/>
          <w:szCs w:val="24"/>
          <w:lang w:eastAsia="ru-RU"/>
        </w:rPr>
        <w:t>опорные знания</w:t>
      </w:r>
      <w:r w:rsidRPr="00B046E2">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w:t>
      </w:r>
      <w:r w:rsidRPr="00B046E2">
        <w:rPr>
          <w:rFonts w:ascii="Times New Roman" w:eastAsia="@Arial Unicode MS" w:hAnsi="Times New Roman" w:cs="Times New Roman"/>
          <w:sz w:val="24"/>
          <w:szCs w:val="24"/>
          <w:lang w:eastAsia="ru-RU"/>
        </w:rPr>
        <w:lastRenderedPageBreak/>
        <w:t>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B046E2">
        <w:rPr>
          <w:rFonts w:ascii="Times New Roman" w:eastAsia="@Arial Unicode MS" w:hAnsi="Times New Roman" w:cs="Times New Roman"/>
          <w:i/>
          <w:iCs/>
          <w:sz w:val="24"/>
          <w:szCs w:val="24"/>
          <w:lang w:eastAsia="ru-RU"/>
        </w:rPr>
        <w:t>опорной системы знаний по русскому языку, родному языку и математике</w:t>
      </w:r>
      <w:r w:rsidRPr="00B046E2">
        <w:rPr>
          <w:rFonts w:ascii="Times New Roman" w:eastAsia="@Arial Unicode MS"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B046E2">
        <w:rPr>
          <w:rFonts w:ascii="Times New Roman" w:eastAsia="@Arial Unicode MS"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B046E2">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B046E2">
        <w:rPr>
          <w:rFonts w:ascii="Times New Roman" w:eastAsia="@Arial Unicode MS" w:hAnsi="Times New Roman" w:cs="Times New Roman"/>
          <w:sz w:val="24"/>
          <w:szCs w:val="24"/>
          <w:lang w:eastAsia="ru-RU"/>
        </w:rPr>
        <w:t>которыми</w:t>
      </w:r>
      <w:proofErr w:type="gramEnd"/>
      <w:r w:rsidRPr="00B046E2">
        <w:rPr>
          <w:rFonts w:ascii="Times New Roman" w:eastAsia="@Arial Unicode MS" w:hAnsi="Times New Roman" w:cs="Times New Roman"/>
          <w:sz w:val="24"/>
          <w:szCs w:val="24"/>
          <w:lang w:eastAsia="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B046E2">
        <w:rPr>
          <w:rFonts w:ascii="Times New Roman" w:eastAsia="@Arial Unicode MS" w:hAnsi="Times New Roman" w:cs="Times New Roman"/>
          <w:i/>
          <w:iCs/>
          <w:sz w:val="24"/>
          <w:szCs w:val="24"/>
          <w:lang w:eastAsia="ru-RU"/>
        </w:rPr>
        <w:t>осознанному и произвольному их выполнению</w:t>
      </w:r>
      <w:r w:rsidRPr="00B046E2">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Поэтому </w:t>
      </w:r>
      <w:r w:rsidRPr="00B046E2">
        <w:rPr>
          <w:rFonts w:ascii="Times New Roman" w:eastAsia="@Arial Unicode MS" w:hAnsi="Times New Roman" w:cs="Times New Roman"/>
          <w:b/>
          <w:bCs/>
          <w:sz w:val="24"/>
          <w:szCs w:val="24"/>
          <w:lang w:eastAsia="ru-RU"/>
        </w:rPr>
        <w:t>объектом оценки предметных результатов</w:t>
      </w:r>
      <w:r w:rsidRPr="00B046E2">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w:t>
      </w:r>
      <w:r w:rsidRPr="00B046E2">
        <w:rPr>
          <w:rFonts w:ascii="Times New Roman" w:eastAsia="@Arial Unicode MS" w:hAnsi="Times New Roman" w:cs="Times New Roman"/>
          <w:sz w:val="24"/>
          <w:szCs w:val="24"/>
          <w:lang w:eastAsia="ru-RU"/>
        </w:rPr>
        <w:lastRenderedPageBreak/>
        <w:t xml:space="preserve">учебно-практические задачи с использованием средств, релевантных содержанию учебных предметов, в том числе на основе </w:t>
      </w:r>
      <w:proofErr w:type="spellStart"/>
      <w:r w:rsidRPr="00B046E2">
        <w:rPr>
          <w:rFonts w:ascii="Times New Roman" w:eastAsia="@Arial Unicode MS" w:hAnsi="Times New Roman" w:cs="Times New Roman"/>
          <w:sz w:val="24"/>
          <w:szCs w:val="24"/>
          <w:lang w:eastAsia="ru-RU"/>
        </w:rPr>
        <w:t>метапредметных</w:t>
      </w:r>
      <w:proofErr w:type="spellEnd"/>
      <w:r w:rsidRPr="00B046E2">
        <w:rPr>
          <w:rFonts w:ascii="Times New Roman" w:eastAsia="@Arial Unicode MS" w:hAnsi="Times New Roman" w:cs="Times New Roman"/>
          <w:sz w:val="24"/>
          <w:szCs w:val="24"/>
          <w:lang w:eastAsia="ru-RU"/>
        </w:rPr>
        <w:t xml:space="preserve"> действий.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046E2">
        <w:rPr>
          <w:rFonts w:ascii="Times New Roman" w:eastAsia="@Arial Unicode MS" w:hAnsi="Times New Roman" w:cs="Times New Roman"/>
          <w:sz w:val="24"/>
          <w:szCs w:val="24"/>
          <w:lang w:eastAsia="ru-RU"/>
        </w:rPr>
        <w:t>обучающимися</w:t>
      </w:r>
      <w:proofErr w:type="gramEnd"/>
      <w:r w:rsidRPr="00B046E2">
        <w:rPr>
          <w:rFonts w:ascii="Times New Roman" w:eastAsia="@Arial Unicode MS" w:hAnsi="Times New Roman" w:cs="Times New Roman"/>
          <w:sz w:val="24"/>
          <w:szCs w:val="24"/>
          <w:lang w:eastAsia="ru-RU"/>
        </w:rPr>
        <w:t xml:space="preserve"> с предметным содержанием, отражающим опорную систему знаний данного учебного курса.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Arial Unicode MS"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Arial Unicode MS" w:hAnsi="Times New Roman" w:cs="Times New Roman"/>
          <w:b/>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sz w:val="24"/>
          <w:szCs w:val="24"/>
          <w:lang w:eastAsia="ru-RU"/>
        </w:rPr>
        <w:t>Портфель достижений как инструмент оценки динамики индивидуальных образовательных достижений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 </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·поддерживать высокую учебную мотивацию </w:t>
      </w:r>
      <w:proofErr w:type="gramStart"/>
      <w:r w:rsidRPr="00B046E2">
        <w:rPr>
          <w:rFonts w:ascii="Times New Roman" w:eastAsia="@Arial Unicode MS" w:hAnsi="Times New Roman" w:cs="Times New Roman"/>
          <w:color w:val="000000"/>
          <w:sz w:val="24"/>
          <w:szCs w:val="24"/>
          <w:lang w:eastAsia="ru-RU"/>
        </w:rPr>
        <w:t>обучающихся</w:t>
      </w:r>
      <w:proofErr w:type="gramEnd"/>
      <w:r w:rsidRPr="00B046E2">
        <w:rPr>
          <w:rFonts w:ascii="Times New Roman" w:eastAsia="@Arial Unicode MS" w:hAnsi="Times New Roman" w:cs="Times New Roman"/>
          <w:color w:val="000000"/>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·поощрять их активность и самостоятельность, расширять возможности обучения и самообучения;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 xml:space="preserve">·развивать навыки рефлексивной и оценочной (в том числе </w:t>
      </w:r>
      <w:proofErr w:type="spellStart"/>
      <w:r w:rsidRPr="00B046E2">
        <w:rPr>
          <w:rFonts w:ascii="Times New Roman" w:eastAsia="@Arial Unicode MS" w:hAnsi="Times New Roman" w:cs="Times New Roman"/>
          <w:color w:val="000000"/>
          <w:sz w:val="24"/>
          <w:szCs w:val="24"/>
          <w:lang w:eastAsia="ru-RU"/>
        </w:rPr>
        <w:t>самооценочной</w:t>
      </w:r>
      <w:proofErr w:type="spellEnd"/>
      <w:r w:rsidRPr="00B046E2">
        <w:rPr>
          <w:rFonts w:ascii="Times New Roman" w:eastAsia="@Arial Unicode MS" w:hAnsi="Times New Roman" w:cs="Times New Roman"/>
          <w:color w:val="000000"/>
          <w:sz w:val="24"/>
          <w:szCs w:val="24"/>
          <w:lang w:eastAsia="ru-RU"/>
        </w:rPr>
        <w:t xml:space="preserve">) деятельности </w:t>
      </w:r>
      <w:proofErr w:type="gramStart"/>
      <w:r w:rsidRPr="00B046E2">
        <w:rPr>
          <w:rFonts w:ascii="Times New Roman" w:eastAsia="@Arial Unicode MS" w:hAnsi="Times New Roman" w:cs="Times New Roman"/>
          <w:color w:val="000000"/>
          <w:sz w:val="24"/>
          <w:szCs w:val="24"/>
          <w:lang w:eastAsia="ru-RU"/>
        </w:rPr>
        <w:t>обучающихся</w:t>
      </w:r>
      <w:proofErr w:type="gramEnd"/>
      <w:r w:rsidRPr="00B046E2">
        <w:rPr>
          <w:rFonts w:ascii="Times New Roman" w:eastAsia="@Arial Unicode MS" w:hAnsi="Times New Roman" w:cs="Times New Roman"/>
          <w:color w:val="000000"/>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B046E2">
        <w:rPr>
          <w:rFonts w:ascii="Times New Roman" w:eastAsia="@Arial Unicode MS"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bCs/>
          <w:i/>
          <w:iCs/>
          <w:sz w:val="24"/>
          <w:szCs w:val="24"/>
          <w:lang w:eastAsia="ru-RU"/>
        </w:rPr>
        <w:t>Портфель достижений</w:t>
      </w:r>
      <w:r w:rsidRPr="00B046E2">
        <w:rPr>
          <w:rFonts w:ascii="Times New Roman" w:eastAsia="@Arial Unicode MS" w:hAnsi="Times New Roman" w:cs="Times New Roman"/>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B046E2">
        <w:rPr>
          <w:rFonts w:ascii="Times New Roman" w:eastAsia="@Arial Unicode MS" w:hAnsi="Times New Roman" w:cs="Times New Roman"/>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bCs/>
          <w:i/>
          <w:iCs/>
          <w:sz w:val="24"/>
          <w:szCs w:val="24"/>
          <w:lang w:eastAsia="ru-RU"/>
        </w:rPr>
        <w:t>1.·Выборки детских работ — формальных и творческих</w:t>
      </w:r>
      <w:r w:rsidRPr="00B046E2">
        <w:rPr>
          <w:rFonts w:ascii="Times New Roman" w:eastAsia="@Arial Unicode MS"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Обязательной составляющей портфеля достижений являются материалы </w:t>
      </w:r>
      <w:r w:rsidRPr="00B046E2">
        <w:rPr>
          <w:rFonts w:ascii="Times New Roman" w:eastAsia="@Arial Unicode MS" w:hAnsi="Times New Roman" w:cs="Times New Roman"/>
          <w:i/>
          <w:iCs/>
          <w:sz w:val="24"/>
          <w:szCs w:val="24"/>
          <w:lang w:eastAsia="ru-RU"/>
        </w:rPr>
        <w:t>стартовой диагностики, промежуточных и итоговых стандартизированныхработ</w:t>
      </w:r>
      <w:r w:rsidRPr="00B046E2">
        <w:rPr>
          <w:rFonts w:ascii="Times New Roman" w:eastAsia="@Arial Unicode MS" w:hAnsi="Times New Roman" w:cs="Times New Roman"/>
          <w:sz w:val="24"/>
          <w:szCs w:val="24"/>
          <w:lang w:eastAsia="ru-RU"/>
        </w:rPr>
        <w:t xml:space="preserve"> по отдельным предметам.</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r w:rsidRPr="00B046E2">
        <w:rPr>
          <w:rFonts w:ascii="Times New Roman" w:eastAsia="@Arial Unicode MS" w:hAnsi="Times New Roman" w:cs="Times New Roman"/>
          <w:i/>
          <w:iCs/>
          <w:color w:val="000000"/>
          <w:sz w:val="24"/>
          <w:szCs w:val="24"/>
          <w:lang w:eastAsia="ru-RU"/>
        </w:rPr>
        <w:t>по русскому, родному языку и литературному чтению, литературному чтению на родном языке, иностранному языку</w:t>
      </w:r>
      <w:r w:rsidRPr="00B046E2">
        <w:rPr>
          <w:rFonts w:ascii="Times New Roman" w:eastAsia="@Arial Unicode MS" w:hAnsi="Times New Roman" w:cs="Times New Roman"/>
          <w:color w:val="000000"/>
          <w:sz w:val="24"/>
          <w:szCs w:val="24"/>
          <w:lang w:eastAsia="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r w:rsidRPr="00B046E2">
        <w:rPr>
          <w:rFonts w:ascii="Times New Roman" w:eastAsia="@Arial Unicode MS" w:hAnsi="Times New Roman" w:cs="Times New Roman"/>
          <w:i/>
          <w:iCs/>
          <w:color w:val="000000"/>
          <w:sz w:val="24"/>
          <w:szCs w:val="24"/>
          <w:lang w:eastAsia="ru-RU"/>
        </w:rPr>
        <w:t>по математике</w:t>
      </w:r>
      <w:r w:rsidRPr="00B046E2">
        <w:rPr>
          <w:rFonts w:ascii="Times New Roman" w:eastAsia="@Arial Unicode MS" w:hAnsi="Times New Roman" w:cs="Times New Roman"/>
          <w:color w:val="000000"/>
          <w:sz w:val="24"/>
          <w:szCs w:val="24"/>
          <w:lang w:eastAsia="ru-RU"/>
        </w:rPr>
        <w:t xml:space="preserve"> — математические диктанты, оформленные результаты </w:t>
      </w:r>
      <w:r w:rsidRPr="00B046E2">
        <w:rPr>
          <w:rFonts w:ascii="Times New Roman" w:eastAsia="@Arial Unicode MS" w:hAnsi="Times New Roman" w:cs="Times New Roman"/>
          <w:color w:val="000000"/>
          <w:sz w:val="24"/>
          <w:szCs w:val="24"/>
          <w:lang w:eastAsia="ru-RU"/>
        </w:rPr>
        <w:lastRenderedPageBreak/>
        <w:t>мини</w:t>
      </w:r>
      <w:r w:rsidRPr="00B046E2">
        <w:rPr>
          <w:rFonts w:ascii="Times New Roman" w:eastAsia="@Arial Unicode MS" w:hAnsi="Times New Roman" w:cs="Times New Roman"/>
          <w:color w:val="000000"/>
          <w:sz w:val="24"/>
          <w:szCs w:val="24"/>
          <w:lang w:eastAsia="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r w:rsidRPr="00B046E2">
        <w:rPr>
          <w:rFonts w:ascii="Times New Roman" w:eastAsia="@Arial Unicode MS" w:hAnsi="Times New Roman" w:cs="Times New Roman"/>
          <w:i/>
          <w:iCs/>
          <w:color w:val="000000"/>
          <w:sz w:val="24"/>
          <w:szCs w:val="24"/>
          <w:lang w:eastAsia="ru-RU"/>
        </w:rPr>
        <w:t>по окружающему миру</w:t>
      </w:r>
      <w:r w:rsidRPr="00B046E2">
        <w:rPr>
          <w:rFonts w:ascii="Times New Roman" w:eastAsia="@Arial Unicode MS" w:hAnsi="Times New Roman" w:cs="Times New Roman"/>
          <w:color w:val="000000"/>
          <w:sz w:val="24"/>
          <w:szCs w:val="24"/>
          <w:lang w:eastAsia="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r w:rsidRPr="00B046E2">
        <w:rPr>
          <w:rFonts w:ascii="Times New Roman" w:eastAsia="@Arial Unicode MS" w:hAnsi="Times New Roman" w:cs="Times New Roman"/>
          <w:i/>
          <w:iCs/>
          <w:color w:val="000000"/>
          <w:sz w:val="24"/>
          <w:szCs w:val="24"/>
          <w:lang w:eastAsia="ru-RU"/>
        </w:rPr>
        <w:t>по предметам эстетического цикла</w:t>
      </w:r>
      <w:r w:rsidRPr="00B046E2">
        <w:rPr>
          <w:rFonts w:ascii="Times New Roman" w:eastAsia="@Arial Unicode MS" w:hAnsi="Times New Roman" w:cs="Times New Roman"/>
          <w:color w:val="000000"/>
          <w:sz w:val="24"/>
          <w:szCs w:val="24"/>
          <w:lang w:eastAsia="ru-RU"/>
        </w:rPr>
        <w:t xml:space="preserve"> — аудиозаписи, фото</w:t>
      </w:r>
      <w:r w:rsidRPr="00B046E2">
        <w:rPr>
          <w:rFonts w:ascii="Times New Roman" w:eastAsia="@Arial Unicode MS" w:hAnsi="Times New Roman" w:cs="Times New Roman"/>
          <w:color w:val="000000"/>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B046E2">
        <w:rPr>
          <w:rFonts w:ascii="Times New Roman" w:eastAsia="@Arial Unicode MS" w:hAnsi="Times New Roman" w:cs="Times New Roman"/>
          <w:color w:val="000000"/>
          <w:sz w:val="24"/>
          <w:szCs w:val="24"/>
          <w:lang w:eastAsia="ru-RU"/>
        </w:rPr>
        <w:t>·</w:t>
      </w:r>
      <w:r w:rsidRPr="00B046E2">
        <w:rPr>
          <w:rFonts w:ascii="Times New Roman" w:eastAsia="@Arial Unicode MS" w:hAnsi="Times New Roman" w:cs="Times New Roman"/>
          <w:i/>
          <w:iCs/>
          <w:color w:val="000000"/>
          <w:sz w:val="24"/>
          <w:szCs w:val="24"/>
          <w:lang w:eastAsia="ru-RU"/>
        </w:rPr>
        <w:t>по технологии</w:t>
      </w:r>
      <w:r w:rsidRPr="00B046E2">
        <w:rPr>
          <w:rFonts w:ascii="Times New Roman" w:eastAsia="@Arial Unicode MS" w:hAnsi="Times New Roman" w:cs="Times New Roman"/>
          <w:color w:val="000000"/>
          <w:sz w:val="24"/>
          <w:szCs w:val="24"/>
          <w:lang w:eastAsia="ru-RU"/>
        </w:rPr>
        <w:t xml:space="preserve"> — фото</w:t>
      </w:r>
      <w:r w:rsidRPr="00B046E2">
        <w:rPr>
          <w:rFonts w:ascii="Times New Roman" w:eastAsia="@Arial Unicode MS" w:hAnsi="Times New Roman" w:cs="Times New Roman"/>
          <w:color w:val="000000"/>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B046E2">
        <w:rPr>
          <w:rFonts w:ascii="Times New Roman" w:eastAsia="@Arial Unicode MS" w:hAnsi="Times New Roman" w:cs="Times New Roman"/>
          <w:sz w:val="24"/>
          <w:szCs w:val="24"/>
          <w:lang w:eastAsia="ru-RU"/>
        </w:rPr>
        <w:t>·</w:t>
      </w:r>
      <w:r w:rsidRPr="00B046E2">
        <w:rPr>
          <w:rFonts w:ascii="Times New Roman" w:eastAsia="@Arial Unicode MS" w:hAnsi="Times New Roman" w:cs="Times New Roman"/>
          <w:i/>
          <w:iCs/>
          <w:sz w:val="24"/>
          <w:szCs w:val="24"/>
          <w:lang w:eastAsia="ru-RU"/>
        </w:rPr>
        <w:t xml:space="preserve">по физкультуре </w:t>
      </w:r>
      <w:r w:rsidRPr="00B046E2">
        <w:rPr>
          <w:rFonts w:ascii="Times New Roman" w:eastAsia="@Arial Unicode MS" w:hAnsi="Times New Roman" w:cs="Times New Roman"/>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B046E2">
        <w:rPr>
          <w:rFonts w:ascii="Times New Roman" w:eastAsia="@Arial Unicode MS" w:hAnsi="Times New Roman" w:cs="Times New Roman"/>
          <w:b/>
          <w:bCs/>
          <w:i/>
          <w:iCs/>
          <w:sz w:val="24"/>
          <w:szCs w:val="24"/>
          <w:lang w:eastAsia="ru-RU"/>
        </w:rPr>
        <w:t>2. Систематизированные материалы наблюдений</w:t>
      </w:r>
      <w:r w:rsidRPr="00B046E2">
        <w:rPr>
          <w:rFonts w:ascii="Times New Roman" w:eastAsia="@Arial Unicode MS" w:hAnsi="Times New Roman" w:cs="Times New Roman"/>
          <w:i/>
          <w:iCs/>
          <w:sz w:val="24"/>
          <w:szCs w:val="24"/>
          <w:lang w:eastAsia="ru-RU"/>
        </w:rPr>
        <w:t xml:space="preserve">(оценочные листы, материалы и листы наблюдений и т.п.) </w:t>
      </w:r>
      <w:r w:rsidRPr="00B046E2">
        <w:rPr>
          <w:rFonts w:ascii="Times New Roman" w:eastAsia="@Arial Unicode MS" w:hAnsi="Times New Roman" w:cs="Times New Roman"/>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B046E2">
        <w:rPr>
          <w:rFonts w:ascii="Times New Roman" w:eastAsia="@Arial Unicode MS" w:hAnsi="Times New Roman" w:cs="Times New Roman"/>
          <w:b/>
          <w:bCs/>
          <w:i/>
          <w:iCs/>
          <w:sz w:val="24"/>
          <w:szCs w:val="24"/>
          <w:lang w:eastAsia="ru-RU"/>
        </w:rPr>
        <w:t xml:space="preserve">3. Материалы, характеризующие достижения обучающихся в рамках </w:t>
      </w:r>
      <w:proofErr w:type="spellStart"/>
      <w:r w:rsidRPr="00B046E2">
        <w:rPr>
          <w:rFonts w:ascii="Times New Roman" w:eastAsia="@Arial Unicode MS" w:hAnsi="Times New Roman" w:cs="Times New Roman"/>
          <w:b/>
          <w:bCs/>
          <w:i/>
          <w:iCs/>
          <w:sz w:val="24"/>
          <w:szCs w:val="24"/>
          <w:lang w:eastAsia="ru-RU"/>
        </w:rPr>
        <w:t>внеучебной</w:t>
      </w:r>
      <w:proofErr w:type="spellEnd"/>
      <w:r w:rsidRPr="00B046E2">
        <w:rPr>
          <w:rFonts w:ascii="Times New Roman" w:eastAsia="@Arial Unicode MS" w:hAnsi="Times New Roman" w:cs="Times New Roman"/>
          <w:sz w:val="24"/>
          <w:szCs w:val="24"/>
          <w:lang w:eastAsia="ru-RU"/>
        </w:rPr>
        <w:t xml:space="preserve"> (</w:t>
      </w:r>
      <w:proofErr w:type="gramStart"/>
      <w:r w:rsidRPr="00B046E2">
        <w:rPr>
          <w:rFonts w:ascii="Times New Roman" w:eastAsia="@Arial Unicode MS" w:hAnsi="Times New Roman" w:cs="Times New Roman"/>
          <w:sz w:val="24"/>
          <w:szCs w:val="24"/>
          <w:lang w:eastAsia="ru-RU"/>
        </w:rPr>
        <w:t>школьной</w:t>
      </w:r>
      <w:proofErr w:type="gramEnd"/>
      <w:r w:rsidRPr="00B046E2">
        <w:rPr>
          <w:rFonts w:ascii="Times New Roman" w:eastAsia="@Arial Unicode MS" w:hAnsi="Times New Roman" w:cs="Times New Roman"/>
          <w:sz w:val="24"/>
          <w:szCs w:val="24"/>
          <w:lang w:eastAsia="ru-RU"/>
        </w:rPr>
        <w:t xml:space="preserve"> и внешкольной) </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b/>
          <w:bCs/>
          <w:sz w:val="24"/>
          <w:szCs w:val="24"/>
          <w:lang w:eastAsia="ru-RU"/>
        </w:rPr>
      </w:pPr>
      <w:r w:rsidRPr="00B046E2">
        <w:rPr>
          <w:rFonts w:ascii="Times New Roman" w:eastAsia="@Arial Unicode MS" w:hAnsi="Times New Roman" w:cs="Times New Roman"/>
          <w:b/>
          <w:bCs/>
          <w:i/>
          <w:iCs/>
          <w:sz w:val="24"/>
          <w:szCs w:val="24"/>
          <w:lang w:eastAsia="ru-RU"/>
        </w:rPr>
        <w:t>идосуговой деятельности</w:t>
      </w:r>
      <w:r w:rsidRPr="00B046E2">
        <w:rPr>
          <w:rFonts w:ascii="Times New Roman" w:eastAsia="@Arial Unicode MS" w:hAnsi="Times New Roman" w:cs="Times New Roman"/>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B046E2">
        <w:rPr>
          <w:rFonts w:ascii="Times New Roman" w:eastAsia="@Arial Unicode MS" w:hAnsi="Times New Roman" w:cs="Times New Roman"/>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B046E2">
        <w:rPr>
          <w:rFonts w:ascii="Times New Roman" w:eastAsia="@Arial Unicode MS"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b/>
          <w:bCs/>
          <w:sz w:val="24"/>
          <w:szCs w:val="24"/>
          <w:lang w:eastAsia="ru-RU"/>
        </w:rPr>
        <w:t xml:space="preserve">Анализ, интерпретация и оценка </w:t>
      </w:r>
      <w:r w:rsidRPr="00B046E2">
        <w:rPr>
          <w:rFonts w:ascii="Times New Roman" w:eastAsia="@Arial Unicode MS" w:hAnsi="Times New Roman" w:cs="Times New Roman"/>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B046E2">
        <w:rPr>
          <w:rFonts w:ascii="Times New Roman" w:eastAsia="@Arial Unicode MS" w:hAnsi="Times New Roman" w:cs="Times New Roman"/>
          <w:sz w:val="24"/>
          <w:szCs w:val="24"/>
          <w:lang w:eastAsia="ru-RU"/>
        </w:rPr>
        <w:t>Оценка</w:t>
      </w:r>
      <w:proofErr w:type="gramEnd"/>
      <w:r w:rsidRPr="00B046E2">
        <w:rPr>
          <w:rFonts w:ascii="Times New Roman" w:eastAsia="@Arial Unicode MS" w:hAnsi="Times New Roman" w:cs="Times New Roman"/>
          <w:sz w:val="24"/>
          <w:szCs w:val="24"/>
          <w:lang w:eastAsia="ru-RU"/>
        </w:rPr>
        <w:t xml:space="preserve"> как отдельных составляющих, так и портфеля достижений в целом ведётся на </w:t>
      </w:r>
      <w:proofErr w:type="spellStart"/>
      <w:r w:rsidRPr="00B046E2">
        <w:rPr>
          <w:rFonts w:ascii="Times New Roman" w:eastAsia="@Arial Unicode MS" w:hAnsi="Times New Roman" w:cs="Times New Roman"/>
          <w:i/>
          <w:iCs/>
          <w:sz w:val="24"/>
          <w:szCs w:val="24"/>
          <w:lang w:eastAsia="ru-RU"/>
        </w:rPr>
        <w:t>критериальной</w:t>
      </w:r>
      <w:proofErr w:type="spellEnd"/>
      <w:r w:rsidRPr="00B046E2">
        <w:rPr>
          <w:rFonts w:ascii="Times New Roman" w:eastAsia="@Arial Unicode MS" w:hAnsi="Times New Roman" w:cs="Times New Roman"/>
          <w:i/>
          <w:iCs/>
          <w:sz w:val="24"/>
          <w:szCs w:val="24"/>
          <w:lang w:eastAsia="ru-RU"/>
        </w:rPr>
        <w:t xml:space="preserve"> основе</w:t>
      </w:r>
      <w:r w:rsidRPr="00B046E2">
        <w:rPr>
          <w:rFonts w:ascii="Times New Roman" w:eastAsia="@Arial Unicode MS" w:hAnsi="Times New Roman" w:cs="Times New Roman"/>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1)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у обучающегося </w:t>
      </w:r>
      <w:r w:rsidRPr="00B046E2">
        <w:rPr>
          <w:rFonts w:ascii="Times New Roman" w:eastAsia="@Arial Unicode MS" w:hAnsi="Times New Roman" w:cs="Times New Roman"/>
          <w:i/>
          <w:iCs/>
          <w:sz w:val="24"/>
          <w:szCs w:val="24"/>
          <w:lang w:eastAsia="ru-RU"/>
        </w:rPr>
        <w:t>универсальных и предметных способов действий</w:t>
      </w:r>
      <w:r w:rsidRPr="00B046E2">
        <w:rPr>
          <w:rFonts w:ascii="Times New Roman" w:eastAsia="@Arial Unicode MS" w:hAnsi="Times New Roman" w:cs="Times New Roman"/>
          <w:sz w:val="24"/>
          <w:szCs w:val="24"/>
          <w:lang w:eastAsia="ru-RU"/>
        </w:rPr>
        <w:t xml:space="preserve">, а также </w:t>
      </w:r>
      <w:r w:rsidRPr="00B046E2">
        <w:rPr>
          <w:rFonts w:ascii="Times New Roman" w:eastAsia="@Arial Unicode MS" w:hAnsi="Times New Roman" w:cs="Times New Roman"/>
          <w:i/>
          <w:iCs/>
          <w:sz w:val="24"/>
          <w:szCs w:val="24"/>
          <w:lang w:eastAsia="ru-RU"/>
        </w:rPr>
        <w:t>опорной системы знаний</w:t>
      </w:r>
      <w:r w:rsidRPr="00B046E2">
        <w:rPr>
          <w:rFonts w:ascii="Times New Roman" w:eastAsia="@Arial Unicode MS" w:hAnsi="Times New Roman" w:cs="Times New Roman"/>
          <w:sz w:val="24"/>
          <w:szCs w:val="24"/>
          <w:lang w:eastAsia="ru-RU"/>
        </w:rPr>
        <w:t>, обеспечивающих ему возможность продолжения образования в основной школе;</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2) </w:t>
      </w:r>
      <w:proofErr w:type="spellStart"/>
      <w:r w:rsidRPr="00B046E2">
        <w:rPr>
          <w:rFonts w:ascii="Times New Roman" w:eastAsia="@Arial Unicode MS" w:hAnsi="Times New Roman" w:cs="Times New Roman"/>
          <w:sz w:val="24"/>
          <w:szCs w:val="24"/>
          <w:lang w:eastAsia="ru-RU"/>
        </w:rPr>
        <w:t>сформированности</w:t>
      </w:r>
      <w:proofErr w:type="spellEnd"/>
      <w:r w:rsidRPr="00B046E2">
        <w:rPr>
          <w:rFonts w:ascii="Times New Roman" w:eastAsia="@Arial Unicode MS" w:hAnsi="Times New Roman" w:cs="Times New Roman"/>
          <w:sz w:val="24"/>
          <w:szCs w:val="24"/>
          <w:lang w:eastAsia="ru-RU"/>
        </w:rPr>
        <w:t xml:space="preserve"> основ </w:t>
      </w:r>
      <w:r w:rsidRPr="00B046E2">
        <w:rPr>
          <w:rFonts w:ascii="Times New Roman" w:eastAsia="@Arial Unicode MS" w:hAnsi="Times New Roman" w:cs="Times New Roman"/>
          <w:i/>
          <w:iCs/>
          <w:sz w:val="24"/>
          <w:szCs w:val="24"/>
          <w:lang w:eastAsia="ru-RU"/>
        </w:rPr>
        <w:t>умения учиться</w:t>
      </w:r>
      <w:r w:rsidRPr="00B046E2">
        <w:rPr>
          <w:rFonts w:ascii="Times New Roman" w:eastAsia="@Arial Unicode MS" w:hAnsi="Times New Roman" w:cs="Times New Roman"/>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B046E2" w:rsidRPr="00B046E2" w:rsidRDefault="00B046E2" w:rsidP="00B046E2">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B046E2">
        <w:rPr>
          <w:rFonts w:ascii="Times New Roman" w:eastAsia="@Arial Unicode MS" w:hAnsi="Times New Roman" w:cs="Times New Roman"/>
          <w:sz w:val="24"/>
          <w:szCs w:val="24"/>
          <w:lang w:eastAsia="ru-RU"/>
        </w:rPr>
        <w:t xml:space="preserve">3) </w:t>
      </w:r>
      <w:r w:rsidRPr="00B046E2">
        <w:rPr>
          <w:rFonts w:ascii="Times New Roman" w:eastAsia="@Arial Unicode MS" w:hAnsi="Times New Roman" w:cs="Times New Roman"/>
          <w:i/>
          <w:iCs/>
          <w:sz w:val="24"/>
          <w:szCs w:val="24"/>
          <w:lang w:eastAsia="ru-RU"/>
        </w:rPr>
        <w:t xml:space="preserve">индивидуальном </w:t>
      </w:r>
      <w:proofErr w:type="gramStart"/>
      <w:r w:rsidRPr="00B046E2">
        <w:rPr>
          <w:rFonts w:ascii="Times New Roman" w:eastAsia="@Arial Unicode MS" w:hAnsi="Times New Roman" w:cs="Times New Roman"/>
          <w:i/>
          <w:iCs/>
          <w:sz w:val="24"/>
          <w:szCs w:val="24"/>
          <w:lang w:eastAsia="ru-RU"/>
        </w:rPr>
        <w:t>прогрессе</w:t>
      </w:r>
      <w:proofErr w:type="gramEnd"/>
      <w:r w:rsidRPr="00B046E2">
        <w:rPr>
          <w:rFonts w:ascii="Times New Roman" w:eastAsia="@Arial Unicode MS" w:hAnsi="Times New Roman" w:cs="Times New Roman"/>
          <w:sz w:val="24"/>
          <w:szCs w:val="24"/>
          <w:lang w:eastAsia="ru-RU"/>
        </w:rPr>
        <w:t xml:space="preserve"> в основных сферах развития личности — мотивационно-смысловой, познавательной, эмоциональной, волевой и </w:t>
      </w:r>
      <w:proofErr w:type="spellStart"/>
      <w:r w:rsidRPr="00B046E2">
        <w:rPr>
          <w:rFonts w:ascii="Times New Roman" w:eastAsia="@Arial Unicode MS" w:hAnsi="Times New Roman" w:cs="Times New Roman"/>
          <w:sz w:val="24"/>
          <w:szCs w:val="24"/>
          <w:lang w:eastAsia="ru-RU"/>
        </w:rPr>
        <w:t>саморегуляции</w:t>
      </w:r>
      <w:proofErr w:type="spellEnd"/>
      <w:r w:rsidRPr="00B046E2">
        <w:rPr>
          <w:rFonts w:ascii="Times New Roman" w:eastAsia="@Arial Unicode MS"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lastRenderedPageBreak/>
        <w:t>Итоговая оценка выпускника начальной школы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r w:rsidRPr="00B046E2">
        <w:rPr>
          <w:rFonts w:ascii="Times New Roman" w:eastAsia="Times New Roman" w:hAnsi="Times New Roman" w:cs="Times New Roman"/>
          <w:i/>
          <w:sz w:val="24"/>
          <w:szCs w:val="24"/>
          <w:lang w:eastAsia="ru-RU"/>
        </w:rPr>
        <w:t>Итоговая оценка выпускника</w:t>
      </w:r>
      <w:r w:rsidRPr="00B046E2">
        <w:rPr>
          <w:rFonts w:ascii="Times New Roman" w:eastAsia="Times New Roman" w:hAnsi="Times New Roman" w:cs="Times New Roman"/>
          <w:sz w:val="24"/>
          <w:szCs w:val="24"/>
          <w:lang w:eastAsia="ru-RU"/>
        </w:rPr>
        <w:t xml:space="preserve"> формируется на основе на</w:t>
      </w:r>
      <w:r w:rsidRPr="00B046E2">
        <w:rPr>
          <w:rFonts w:ascii="Times New Roman" w:eastAsia="Times New Roman" w:hAnsi="Times New Roman" w:cs="Times New Roman"/>
          <w:sz w:val="24"/>
          <w:szCs w:val="24"/>
          <w:lang w:eastAsia="ru-RU"/>
        </w:rPr>
        <w:softHyphen/>
        <w:t>копленной оценки по всем учебным предметам и оценок за выполнение, как минимум, трёх итоговых работ (по русско</w:t>
      </w:r>
      <w:r w:rsidRPr="00B046E2">
        <w:rPr>
          <w:rFonts w:ascii="Times New Roman" w:eastAsia="Times New Roman" w:hAnsi="Times New Roman" w:cs="Times New Roman"/>
          <w:sz w:val="24"/>
          <w:szCs w:val="24"/>
          <w:lang w:eastAsia="ru-RU"/>
        </w:rPr>
        <w:softHyphen/>
        <w:t xml:space="preserve">му языку, математике и комплексной работы на </w:t>
      </w:r>
      <w:proofErr w:type="spellStart"/>
      <w:r w:rsidRPr="00B046E2">
        <w:rPr>
          <w:rFonts w:ascii="Times New Roman" w:eastAsia="Times New Roman" w:hAnsi="Times New Roman" w:cs="Times New Roman"/>
          <w:sz w:val="24"/>
          <w:szCs w:val="24"/>
          <w:lang w:eastAsia="ru-RU"/>
        </w:rPr>
        <w:t>межпредмет</w:t>
      </w:r>
      <w:r w:rsidRPr="00B046E2">
        <w:rPr>
          <w:rFonts w:ascii="Times New Roman" w:eastAsia="Times New Roman" w:hAnsi="Times New Roman" w:cs="Times New Roman"/>
          <w:sz w:val="24"/>
          <w:szCs w:val="24"/>
          <w:lang w:eastAsia="ru-RU"/>
        </w:rPr>
        <w:softHyphen/>
        <w:t>ной</w:t>
      </w:r>
      <w:proofErr w:type="spellEnd"/>
      <w:r w:rsidRPr="00B046E2">
        <w:rPr>
          <w:rFonts w:ascii="Times New Roman" w:eastAsia="Times New Roman" w:hAnsi="Times New Roman" w:cs="Times New Roman"/>
          <w:sz w:val="24"/>
          <w:szCs w:val="24"/>
          <w:lang w:eastAsia="ru-RU"/>
        </w:rPr>
        <w:t xml:space="preserve"> основе).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w:t>
      </w:r>
      <w:proofErr w:type="gramStart"/>
      <w:r w:rsidRPr="00B046E2">
        <w:rPr>
          <w:rFonts w:ascii="Times New Roman" w:eastAsia="Times New Roman" w:hAnsi="Times New Roman" w:cs="Times New Roman"/>
          <w:i/>
          <w:sz w:val="24"/>
          <w:szCs w:val="24"/>
          <w:lang w:eastAsia="ru-RU"/>
        </w:rPr>
        <w:t>Итоговое оценивание</w:t>
      </w:r>
      <w:r w:rsidRPr="00B046E2">
        <w:rPr>
          <w:rFonts w:ascii="Times New Roman" w:eastAsia="Times New Roman" w:hAnsi="Times New Roman" w:cs="Times New Roman"/>
          <w:sz w:val="24"/>
          <w:szCs w:val="24"/>
          <w:lang w:eastAsia="ru-RU"/>
        </w:rPr>
        <w:t xml:space="preserve"> целесообразно проводить в форме </w:t>
      </w:r>
      <w:r w:rsidRPr="00B046E2">
        <w:rPr>
          <w:rFonts w:ascii="Times New Roman" w:eastAsia="Times New Roman" w:hAnsi="Times New Roman" w:cs="Times New Roman"/>
          <w:i/>
          <w:sz w:val="24"/>
          <w:szCs w:val="24"/>
          <w:lang w:eastAsia="ru-RU"/>
        </w:rPr>
        <w:t>накопленной оценки</w:t>
      </w:r>
      <w:r w:rsidRPr="00B046E2">
        <w:rPr>
          <w:rFonts w:ascii="Times New Roman" w:eastAsia="Times New Roman" w:hAnsi="Times New Roman" w:cs="Times New Roman"/>
          <w:sz w:val="24"/>
          <w:szCs w:val="24"/>
          <w:lang w:eastAsia="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w:t>
      </w:r>
      <w:proofErr w:type="spellStart"/>
      <w:r w:rsidRPr="00B046E2">
        <w:rPr>
          <w:rFonts w:ascii="Times New Roman" w:eastAsia="Times New Roman" w:hAnsi="Times New Roman" w:cs="Times New Roman"/>
          <w:sz w:val="24"/>
          <w:szCs w:val="24"/>
          <w:lang w:eastAsia="ru-RU"/>
        </w:rPr>
        <w:t>саморегуляции</w:t>
      </w:r>
      <w:proofErr w:type="spellEnd"/>
      <w:r w:rsidRPr="00B046E2">
        <w:rPr>
          <w:rFonts w:ascii="Times New Roman" w:eastAsia="Times New Roman" w:hAnsi="Times New Roman" w:cs="Times New Roman"/>
          <w:sz w:val="24"/>
          <w:szCs w:val="24"/>
          <w:lang w:eastAsia="ru-RU"/>
        </w:rPr>
        <w:t>, первичные навыки планирования и проведения небольших исследований, навыки</w:t>
      </w:r>
      <w:proofErr w:type="gramEnd"/>
      <w:r w:rsidRPr="00B046E2">
        <w:rPr>
          <w:rFonts w:ascii="Times New Roman" w:eastAsia="Times New Roman" w:hAnsi="Times New Roman" w:cs="Times New Roman"/>
          <w:sz w:val="24"/>
          <w:szCs w:val="24"/>
          <w:lang w:eastAsia="ru-RU"/>
        </w:rPr>
        <w:t xml:space="preserve"> работы с информацией и т.п.), а также данных, подтверждающих индивидуальный прогресс ребенка в различных областях.</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B046E2">
        <w:rPr>
          <w:rFonts w:ascii="Times New Roman" w:eastAsia="Times New Roman" w:hAnsi="Times New Roman" w:cs="Times New Roman"/>
          <w:sz w:val="24"/>
          <w:szCs w:val="24"/>
          <w:lang w:eastAsia="ru-RU"/>
        </w:rPr>
        <w:t xml:space="preserve">Источниками данных служат заполняемые по ходу обучения </w:t>
      </w:r>
      <w:r w:rsidRPr="00B046E2">
        <w:rPr>
          <w:rFonts w:ascii="Times New Roman" w:eastAsia="Times New Roman" w:hAnsi="Times New Roman" w:cs="Times New Roman"/>
          <w:i/>
          <w:sz w:val="24"/>
          <w:szCs w:val="24"/>
          <w:lang w:eastAsia="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Целесообразно проведение индивидуального или фронтального </w:t>
      </w:r>
      <w:r w:rsidRPr="00B046E2">
        <w:rPr>
          <w:rFonts w:ascii="Times New Roman" w:eastAsia="Times New Roman" w:hAnsi="Times New Roman" w:cs="Times New Roman"/>
          <w:i/>
          <w:sz w:val="24"/>
          <w:szCs w:val="24"/>
          <w:lang w:eastAsia="ru-RU"/>
        </w:rPr>
        <w:t>итогового тестирования по каждому изучаемому предмету.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i/>
          <w:sz w:val="24"/>
          <w:szCs w:val="24"/>
          <w:lang w:eastAsia="ru-RU"/>
        </w:rPr>
        <w:t>Промежуточныеитоговые отметки</w:t>
      </w:r>
      <w:r w:rsidRPr="00B046E2">
        <w:rPr>
          <w:rFonts w:ascii="Times New Roman" w:eastAsia="Times New Roman" w:hAnsi="Times New Roman" w:cs="Times New Roman"/>
          <w:sz w:val="24"/>
          <w:szCs w:val="24"/>
          <w:lang w:eastAsia="ru-RU"/>
        </w:rPr>
        <w:t xml:space="preserve"> в баллах выставляются за каждую четверть (2-4 классы). В конце учебного года в 3-4 классах выставляются итоговые отметки (Устав школы)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B046E2">
        <w:rPr>
          <w:rFonts w:ascii="Times New Roman" w:eastAsia="Times New Roman" w:hAnsi="Times New Roman" w:cs="Times New Roman"/>
          <w:sz w:val="24"/>
          <w:szCs w:val="24"/>
          <w:lang w:eastAsia="ru-RU"/>
        </w:rPr>
        <w:t xml:space="preserve">В процессе итоговой оценки используются разнообразные методы и формы, взаимно дополняющие друг друга </w:t>
      </w:r>
      <w:r w:rsidRPr="00B046E2">
        <w:rPr>
          <w:rFonts w:ascii="Times New Roman" w:eastAsia="Times New Roman" w:hAnsi="Times New Roman" w:cs="Times New Roman"/>
          <w:i/>
          <w:sz w:val="24"/>
          <w:szCs w:val="24"/>
          <w:lang w:eastAsia="ru-RU"/>
        </w:rPr>
        <w:t>(стандартизирован</w:t>
      </w:r>
      <w:r w:rsidRPr="00B046E2">
        <w:rPr>
          <w:rFonts w:ascii="Times New Roman" w:eastAsia="Times New Roman" w:hAnsi="Times New Roman" w:cs="Times New Roman"/>
          <w:i/>
          <w:sz w:val="24"/>
          <w:szCs w:val="24"/>
          <w:lang w:eastAsia="ru-RU"/>
        </w:rPr>
        <w:softHyphen/>
        <w:t>ные письменные и устные работы, проекты, практические ра</w:t>
      </w:r>
      <w:r w:rsidRPr="00B046E2">
        <w:rPr>
          <w:rFonts w:ascii="Times New Roman" w:eastAsia="Times New Roman" w:hAnsi="Times New Roman" w:cs="Times New Roman"/>
          <w:i/>
          <w:sz w:val="24"/>
          <w:szCs w:val="24"/>
          <w:lang w:eastAsia="ru-RU"/>
        </w:rPr>
        <w:softHyphen/>
        <w:t>боты, тесты, творческие работы, самоанализ и самооценка, наблю</w:t>
      </w:r>
      <w:r w:rsidRPr="00B046E2">
        <w:rPr>
          <w:rFonts w:ascii="Times New Roman" w:eastAsia="Times New Roman" w:hAnsi="Times New Roman" w:cs="Times New Roman"/>
          <w:i/>
          <w:sz w:val="24"/>
          <w:szCs w:val="24"/>
          <w:lang w:eastAsia="ru-RU"/>
        </w:rPr>
        <w:softHyphen/>
        <w:t>дения и др.).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B046E2">
        <w:rPr>
          <w:rFonts w:ascii="Times New Roman" w:eastAsia="Times New Roman" w:hAnsi="Times New Roman" w:cs="Times New Roman"/>
          <w:sz w:val="24"/>
          <w:szCs w:val="24"/>
          <w:lang w:eastAsia="ru-RU"/>
        </w:rPr>
        <w:softHyphen/>
        <w:t>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  Выпускник овладел опорной системой знаний и учебными действиями, необходимыми для продолжения образо</w:t>
      </w:r>
      <w:r w:rsidRPr="00B046E2">
        <w:rPr>
          <w:rFonts w:ascii="Times New Roman" w:eastAsia="Times New Roman" w:hAnsi="Times New Roman" w:cs="Times New Roman"/>
          <w:sz w:val="24"/>
          <w:szCs w:val="24"/>
          <w:lang w:eastAsia="ru-RU"/>
        </w:rPr>
        <w:softHyphen/>
        <w:t>вания на следующей ступени общего образования, и спосо</w:t>
      </w:r>
      <w:r w:rsidRPr="00B046E2">
        <w:rPr>
          <w:rFonts w:ascii="Times New Roman" w:eastAsia="Times New Roman" w:hAnsi="Times New Roman" w:cs="Times New Roman"/>
          <w:sz w:val="24"/>
          <w:szCs w:val="24"/>
          <w:lang w:eastAsia="ru-RU"/>
        </w:rPr>
        <w:softHyphen/>
        <w:t>бен использовать их для решения простых учебно-познава</w:t>
      </w:r>
      <w:r w:rsidRPr="00B046E2">
        <w:rPr>
          <w:rFonts w:ascii="Times New Roman" w:eastAsia="Times New Roman" w:hAnsi="Times New Roman" w:cs="Times New Roman"/>
          <w:sz w:val="24"/>
          <w:szCs w:val="24"/>
          <w:lang w:eastAsia="ru-RU"/>
        </w:rPr>
        <w:softHyphen/>
        <w:t>тельных и учебно-практических задач средствами данного предмета.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Такой вывод делается, если в материалах накопительной системы оценки зафиксировано достижение планируемых ре</w:t>
      </w:r>
      <w:r w:rsidRPr="00B046E2">
        <w:rPr>
          <w:rFonts w:ascii="Times New Roman" w:eastAsia="Times New Roman" w:hAnsi="Times New Roman" w:cs="Times New Roman"/>
          <w:sz w:val="24"/>
          <w:szCs w:val="24"/>
          <w:lang w:eastAsia="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  Выпускник овладел опорной системой знаний, необ</w:t>
      </w:r>
      <w:r w:rsidRPr="00B046E2">
        <w:rPr>
          <w:rFonts w:ascii="Times New Roman" w:eastAsia="Times New Roman" w:hAnsi="Times New Roman" w:cs="Times New Roman"/>
          <w:sz w:val="24"/>
          <w:szCs w:val="24"/>
          <w:lang w:eastAsia="ru-RU"/>
        </w:rPr>
        <w:softHyphen/>
        <w:t>ходимой для продолжения образования на следующей ступе</w:t>
      </w:r>
      <w:r w:rsidRPr="00B046E2">
        <w:rPr>
          <w:rFonts w:ascii="Times New Roman" w:eastAsia="Times New Roman" w:hAnsi="Times New Roman" w:cs="Times New Roman"/>
          <w:sz w:val="24"/>
          <w:szCs w:val="24"/>
          <w:lang w:eastAsia="ru-RU"/>
        </w:rPr>
        <w:softHyphen/>
        <w:t>ни общего образования, на уровне осознанного произвольного овладения учебными действиями.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w:t>
      </w:r>
      <w:proofErr w:type="gramStart"/>
      <w:r w:rsidRPr="00B046E2">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w:t>
      </w:r>
      <w:r w:rsidRPr="00B046E2">
        <w:rPr>
          <w:rFonts w:ascii="Times New Roman" w:eastAsia="Times New Roman" w:hAnsi="Times New Roman" w:cs="Times New Roman"/>
          <w:sz w:val="24"/>
          <w:szCs w:val="24"/>
          <w:lang w:eastAsia="ru-RU"/>
        </w:rPr>
        <w:softHyphen/>
        <w:t>зультатов по всем основным разделам учебной программы, причём не менее чем по половине разделов выставлена оцен</w:t>
      </w:r>
      <w:r w:rsidRPr="00B046E2">
        <w:rPr>
          <w:rFonts w:ascii="Times New Roman" w:eastAsia="Times New Roman" w:hAnsi="Times New Roman" w:cs="Times New Roman"/>
          <w:sz w:val="24"/>
          <w:szCs w:val="24"/>
          <w:lang w:eastAsia="ru-RU"/>
        </w:rPr>
        <w:softHyphen/>
        <w:t>ка «хорошо» или «отлично», а результаты выполнения итого</w:t>
      </w:r>
      <w:r w:rsidRPr="00B046E2">
        <w:rPr>
          <w:rFonts w:ascii="Times New Roman" w:eastAsia="Times New Roman" w:hAnsi="Times New Roman" w:cs="Times New Roman"/>
          <w:sz w:val="24"/>
          <w:szCs w:val="24"/>
          <w:lang w:eastAsia="ru-RU"/>
        </w:rPr>
        <w:softHyphen/>
        <w:t>вых работ свидетельствуют о правильном выполнении не ме</w:t>
      </w:r>
      <w:r w:rsidRPr="00B046E2">
        <w:rPr>
          <w:rFonts w:ascii="Times New Roman" w:eastAsia="Times New Roman" w:hAnsi="Times New Roman" w:cs="Times New Roman"/>
          <w:sz w:val="24"/>
          <w:szCs w:val="24"/>
          <w:lang w:eastAsia="ru-RU"/>
        </w:rPr>
        <w:softHyphen/>
        <w:t>нее 65% заданий базового уровня и получении не менее 50% от максимального балла за выполнение заданий повышенно</w:t>
      </w:r>
      <w:r w:rsidRPr="00B046E2">
        <w:rPr>
          <w:rFonts w:ascii="Times New Roman" w:eastAsia="Times New Roman" w:hAnsi="Times New Roman" w:cs="Times New Roman"/>
          <w:sz w:val="24"/>
          <w:szCs w:val="24"/>
          <w:lang w:eastAsia="ru-RU"/>
        </w:rPr>
        <w:softHyphen/>
        <w:t>го уровня.</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   Выпускник не овладел опорной системой знаний и учебными действиями, необходимыми для продолжения об</w:t>
      </w:r>
      <w:r w:rsidRPr="00B046E2">
        <w:rPr>
          <w:rFonts w:ascii="Times New Roman" w:eastAsia="Times New Roman" w:hAnsi="Times New Roman" w:cs="Times New Roman"/>
          <w:sz w:val="24"/>
          <w:szCs w:val="24"/>
          <w:lang w:eastAsia="ru-RU"/>
        </w:rPr>
        <w:softHyphen/>
        <w:t>разования на следующей ступени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Такой вывод делается, если в материалах накопительной системы оценки не зафиксировано достижение планируемых результатов по </w:t>
      </w:r>
      <w:r w:rsidRPr="00B046E2">
        <w:rPr>
          <w:rFonts w:ascii="Times New Roman" w:eastAsia="Times New Roman" w:hAnsi="Times New Roman" w:cs="Times New Roman"/>
          <w:sz w:val="24"/>
          <w:szCs w:val="24"/>
          <w:u w:val="single"/>
          <w:lang w:eastAsia="ru-RU"/>
        </w:rPr>
        <w:t>всем</w:t>
      </w:r>
      <w:r w:rsidRPr="00B046E2">
        <w:rPr>
          <w:rFonts w:ascii="Times New Roman" w:eastAsia="Times New Roman" w:hAnsi="Times New Roman" w:cs="Times New Roman"/>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Решение об </w:t>
      </w:r>
      <w:r w:rsidRPr="00B046E2">
        <w:rPr>
          <w:rFonts w:ascii="Times New Roman" w:eastAsia="Times New Roman" w:hAnsi="Times New Roman" w:cs="Times New Roman"/>
          <w:b/>
          <w:bCs/>
          <w:sz w:val="24"/>
          <w:szCs w:val="24"/>
          <w:lang w:eastAsia="ru-RU"/>
        </w:rPr>
        <w:t>успешном освоении обучающимися основ</w:t>
      </w:r>
      <w:r w:rsidRPr="00B046E2">
        <w:rPr>
          <w:rFonts w:ascii="Times New Roman" w:eastAsia="Times New Roman" w:hAnsi="Times New Roman" w:cs="Times New Roman"/>
          <w:b/>
          <w:bCs/>
          <w:sz w:val="24"/>
          <w:szCs w:val="24"/>
          <w:lang w:eastAsia="ru-RU"/>
        </w:rPr>
        <w:softHyphen/>
        <w:t>ной образовательной программы начального общего обра</w:t>
      </w:r>
      <w:r w:rsidRPr="00B046E2">
        <w:rPr>
          <w:rFonts w:ascii="Times New Roman" w:eastAsia="Times New Roman" w:hAnsi="Times New Roman" w:cs="Times New Roman"/>
          <w:b/>
          <w:bCs/>
          <w:sz w:val="24"/>
          <w:szCs w:val="24"/>
          <w:lang w:eastAsia="ru-RU"/>
        </w:rPr>
        <w:softHyphen/>
        <w:t>зования и переводе на следующую ступень общего обра</w:t>
      </w:r>
      <w:r w:rsidRPr="00B046E2">
        <w:rPr>
          <w:rFonts w:ascii="Times New Roman" w:eastAsia="Times New Roman" w:hAnsi="Times New Roman" w:cs="Times New Roman"/>
          <w:b/>
          <w:bCs/>
          <w:sz w:val="24"/>
          <w:szCs w:val="24"/>
          <w:lang w:eastAsia="ru-RU"/>
        </w:rPr>
        <w:softHyphen/>
        <w:t xml:space="preserve">зования </w:t>
      </w:r>
      <w:r w:rsidRPr="00B046E2">
        <w:rPr>
          <w:rFonts w:ascii="Times New Roman" w:eastAsia="Times New Roman" w:hAnsi="Times New Roman" w:cs="Times New Roman"/>
          <w:sz w:val="24"/>
          <w:szCs w:val="24"/>
          <w:lang w:eastAsia="ru-RU"/>
        </w:rPr>
        <w:lastRenderedPageBreak/>
        <w:t>принимается педагогическим советом школы на основании сделанных выводов о дости</w:t>
      </w:r>
      <w:r w:rsidRPr="00B046E2">
        <w:rPr>
          <w:rFonts w:ascii="Times New Roman" w:eastAsia="Times New Roman" w:hAnsi="Times New Roman" w:cs="Times New Roman"/>
          <w:sz w:val="24"/>
          <w:szCs w:val="24"/>
          <w:lang w:eastAsia="ru-RU"/>
        </w:rPr>
        <w:softHyphen/>
        <w:t>жении планируемых результатов освоения основной образо</w:t>
      </w:r>
      <w:r w:rsidRPr="00B046E2">
        <w:rPr>
          <w:rFonts w:ascii="Times New Roman" w:eastAsia="Times New Roman" w:hAnsi="Times New Roman" w:cs="Times New Roman"/>
          <w:sz w:val="24"/>
          <w:szCs w:val="24"/>
          <w:lang w:eastAsia="ru-RU"/>
        </w:rPr>
        <w:softHyphen/>
        <w:t>вательной программы начального общего образования.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046E2">
        <w:rPr>
          <w:rFonts w:ascii="Times New Roman" w:eastAsia="Times New Roman" w:hAnsi="Times New Roman" w:cs="Times New Roman"/>
          <w:b/>
          <w:sz w:val="24"/>
          <w:szCs w:val="24"/>
          <w:lang w:eastAsia="ru-RU"/>
        </w:rPr>
        <w:t>Комплексные итоговые контрольные  работы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Проведение </w:t>
      </w:r>
      <w:r w:rsidRPr="00B046E2">
        <w:rPr>
          <w:rFonts w:ascii="Times New Roman" w:eastAsia="Times New Roman" w:hAnsi="Times New Roman" w:cs="Times New Roman"/>
          <w:i/>
          <w:sz w:val="24"/>
          <w:szCs w:val="24"/>
          <w:lang w:eastAsia="ru-RU"/>
        </w:rPr>
        <w:t>комплексной интегрированной письменной контрольной работы</w:t>
      </w:r>
      <w:r w:rsidRPr="00B046E2">
        <w:rPr>
          <w:rFonts w:ascii="Times New Roman" w:eastAsia="Times New Roman" w:hAnsi="Times New Roman" w:cs="Times New Roman"/>
          <w:sz w:val="24"/>
          <w:szCs w:val="24"/>
          <w:lang w:eastAsia="ru-RU"/>
        </w:rPr>
        <w:t xml:space="preserve"> важно потому, что оно позволяет определить </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умения переноса знаний и способов учебных действий, полученных в одних предметах, на другие учебные ситуации и задачи, т.е. способствовать </w:t>
      </w:r>
      <w:proofErr w:type="gramStart"/>
      <w:r w:rsidRPr="00B046E2">
        <w:rPr>
          <w:rFonts w:ascii="Times New Roman" w:eastAsia="Times New Roman" w:hAnsi="Times New Roman" w:cs="Times New Roman"/>
          <w:sz w:val="24"/>
          <w:szCs w:val="24"/>
          <w:lang w:eastAsia="ru-RU"/>
        </w:rPr>
        <w:t>выявлению</w:t>
      </w:r>
      <w:proofErr w:type="gramEnd"/>
      <w:r w:rsidRPr="00B046E2">
        <w:rPr>
          <w:rFonts w:ascii="Times New Roman" w:eastAsia="Times New Roman" w:hAnsi="Times New Roman" w:cs="Times New Roman"/>
          <w:sz w:val="24"/>
          <w:szCs w:val="24"/>
          <w:lang w:eastAsia="ru-RU"/>
        </w:rPr>
        <w:t xml:space="preserve"> как разнообразных важнейших предметных аспектов обучения, так и целостной оценки, так и в определенном смысле выявлению меры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уровня компетентности ребенка в решении разнообразных проблем.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Все итоговые комплексные проверочные работы имеют схожую структуру, позволяющую отслеживать динамику в подготовке каждого ученика.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Они строятся на основе </w:t>
      </w:r>
      <w:proofErr w:type="spellStart"/>
      <w:r w:rsidRPr="00B046E2">
        <w:rPr>
          <w:rFonts w:ascii="Times New Roman" w:eastAsia="Times New Roman" w:hAnsi="Times New Roman" w:cs="Times New Roman"/>
          <w:sz w:val="24"/>
          <w:szCs w:val="24"/>
          <w:lang w:eastAsia="ru-RU"/>
        </w:rPr>
        <w:t>несплошного</w:t>
      </w:r>
      <w:proofErr w:type="spellEnd"/>
      <w:r w:rsidRPr="00B046E2">
        <w:rPr>
          <w:rFonts w:ascii="Times New Roman" w:eastAsia="Times New Roman" w:hAnsi="Times New Roman" w:cs="Times New Roman"/>
          <w:sz w:val="24"/>
          <w:szCs w:val="24"/>
          <w:lang w:eastAsia="ru-RU"/>
        </w:rPr>
        <w:t xml:space="preserve"> текста, к которому дается от 11 (в первом классе) до 16 вопросов и заданий в основной части работы и 5 – 7 дополнительных заданий.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 помощью этих работ оценивается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u w:val="single"/>
          <w:lang w:eastAsia="ru-RU"/>
        </w:rPr>
      </w:pPr>
      <w:r w:rsidRPr="00B046E2">
        <w:rPr>
          <w:rFonts w:ascii="Times New Roman" w:eastAsia="Times New Roman" w:hAnsi="Times New Roman" w:cs="Times New Roman"/>
          <w:i/>
          <w:sz w:val="24"/>
          <w:szCs w:val="24"/>
          <w:u w:val="single"/>
          <w:lang w:eastAsia="ru-RU"/>
        </w:rPr>
        <w:t>В области чтения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1)техника и навыки чтения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скорость чтения (в скрытой для детей форме) </w:t>
      </w:r>
      <w:proofErr w:type="spellStart"/>
      <w:r w:rsidRPr="00B046E2">
        <w:rPr>
          <w:rFonts w:ascii="Times New Roman" w:eastAsia="Times New Roman" w:hAnsi="Times New Roman" w:cs="Times New Roman"/>
          <w:sz w:val="24"/>
          <w:szCs w:val="24"/>
          <w:lang w:eastAsia="ru-RU"/>
        </w:rPr>
        <w:t>несплошного</w:t>
      </w:r>
      <w:proofErr w:type="spellEnd"/>
      <w:r w:rsidRPr="00B046E2">
        <w:rPr>
          <w:rFonts w:ascii="Times New Roman" w:eastAsia="Times New Roman" w:hAnsi="Times New Roman" w:cs="Times New Roman"/>
          <w:sz w:val="24"/>
          <w:szCs w:val="24"/>
          <w:lang w:eastAsia="ru-RU"/>
        </w:rPr>
        <w:t xml:space="preserve"> текста;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общая ориентация в структуре текста (деление текста на абзацы);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навыков ознакомительного, выборочного и поискового чтения;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умение прочитать и понять инструкцию, содержащуюся в тексте задания и неукоснительно ее придерживаться;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При этом указывается, что при проверке скорости чтения результаты детей с </w:t>
      </w:r>
      <w:proofErr w:type="spellStart"/>
      <w:r w:rsidRPr="00B046E2">
        <w:rPr>
          <w:rFonts w:ascii="Times New Roman" w:eastAsia="Times New Roman" w:hAnsi="Times New Roman" w:cs="Times New Roman"/>
          <w:sz w:val="24"/>
          <w:szCs w:val="24"/>
          <w:u w:val="single"/>
          <w:lang w:eastAsia="ru-RU"/>
        </w:rPr>
        <w:t>дисграфией</w:t>
      </w:r>
      <w:proofErr w:type="spellEnd"/>
      <w:r w:rsidRPr="00B046E2">
        <w:rPr>
          <w:rFonts w:ascii="Times New Roman" w:eastAsia="Times New Roman" w:hAnsi="Times New Roman" w:cs="Times New Roman"/>
          <w:sz w:val="24"/>
          <w:szCs w:val="24"/>
          <w:lang w:eastAsia="ru-RU"/>
        </w:rPr>
        <w:t xml:space="preserve"> или </w:t>
      </w:r>
      <w:proofErr w:type="spellStart"/>
      <w:r w:rsidRPr="00B046E2">
        <w:rPr>
          <w:rFonts w:ascii="Times New Roman" w:eastAsia="Times New Roman" w:hAnsi="Times New Roman" w:cs="Times New Roman"/>
          <w:sz w:val="24"/>
          <w:szCs w:val="24"/>
          <w:u w:val="single"/>
          <w:lang w:eastAsia="ru-RU"/>
        </w:rPr>
        <w:t>дислексией</w:t>
      </w:r>
      <w:proofErr w:type="spellEnd"/>
      <w:r w:rsidRPr="00B046E2">
        <w:rPr>
          <w:rFonts w:ascii="Times New Roman" w:eastAsia="Times New Roman" w:hAnsi="Times New Roman" w:cs="Times New Roman"/>
          <w:sz w:val="24"/>
          <w:szCs w:val="24"/>
          <w:lang w:eastAsia="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 xml:space="preserve">2)культура чтения, навыки работы с текстом и информацией, включающие разнообразные аспекты, детально описанные в пояснениях и рекомендациях по оцениванию </w:t>
      </w:r>
      <w:r w:rsidRPr="00B046E2">
        <w:rPr>
          <w:rFonts w:ascii="Times New Roman" w:eastAsia="Times New Roman" w:hAnsi="Times New Roman" w:cs="Times New Roman"/>
          <w:sz w:val="24"/>
          <w:szCs w:val="24"/>
          <w:u w:val="single"/>
          <w:lang w:eastAsia="ru-RU"/>
        </w:rPr>
        <w:t>каждого</w:t>
      </w:r>
      <w:r w:rsidRPr="00B046E2">
        <w:rPr>
          <w:rFonts w:ascii="Times New Roman" w:eastAsia="Times New Roman" w:hAnsi="Times New Roman" w:cs="Times New Roman"/>
          <w:sz w:val="24"/>
          <w:szCs w:val="24"/>
          <w:lang w:eastAsia="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B046E2">
        <w:rPr>
          <w:rFonts w:ascii="Times New Roman" w:eastAsia="Times New Roman" w:hAnsi="Times New Roman" w:cs="Times New Roman"/>
          <w:sz w:val="24"/>
          <w:szCs w:val="24"/>
          <w:lang w:eastAsia="ru-RU"/>
        </w:rPr>
        <w:t xml:space="preserve">3)читательский отклик на </w:t>
      </w:r>
      <w:proofErr w:type="gramStart"/>
      <w:r w:rsidRPr="00B046E2">
        <w:rPr>
          <w:rFonts w:ascii="Times New Roman" w:eastAsia="Times New Roman" w:hAnsi="Times New Roman" w:cs="Times New Roman"/>
          <w:sz w:val="24"/>
          <w:szCs w:val="24"/>
          <w:lang w:eastAsia="ru-RU"/>
        </w:rPr>
        <w:t>прочитанное</w:t>
      </w:r>
      <w:proofErr w:type="gramEnd"/>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u w:val="single"/>
          <w:lang w:eastAsia="ru-RU"/>
        </w:rPr>
      </w:pPr>
      <w:r w:rsidRPr="00B046E2">
        <w:rPr>
          <w:rFonts w:ascii="Times New Roman" w:eastAsia="Times New Roman" w:hAnsi="Times New Roman" w:cs="Times New Roman"/>
          <w:i/>
          <w:sz w:val="24"/>
          <w:szCs w:val="24"/>
          <w:u w:val="single"/>
          <w:lang w:eastAsia="ru-RU"/>
        </w:rPr>
        <w:t>В области системы языка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1)овладение ребенком основными системами понятий и дифференцированных предметных учебных действий по всем изученным разделам курса (фонетика, орфоэпия, графика, лексика, </w:t>
      </w:r>
      <w:proofErr w:type="spellStart"/>
      <w:r w:rsidRPr="00B046E2">
        <w:rPr>
          <w:rFonts w:ascii="Times New Roman" w:eastAsia="Times New Roman" w:hAnsi="Times New Roman" w:cs="Times New Roman"/>
          <w:sz w:val="24"/>
          <w:szCs w:val="24"/>
          <w:lang w:eastAsia="ru-RU"/>
        </w:rPr>
        <w:t>морфемика</w:t>
      </w:r>
      <w:proofErr w:type="spellEnd"/>
      <w:r w:rsidRPr="00B046E2">
        <w:rPr>
          <w:rFonts w:ascii="Times New Roman" w:eastAsia="Times New Roman" w:hAnsi="Times New Roman" w:cs="Times New Roman"/>
          <w:sz w:val="24"/>
          <w:szCs w:val="24"/>
          <w:lang w:eastAsia="ru-RU"/>
        </w:rPr>
        <w:t>, морфология, синтаксис и пунктуация, орфография, культура речи)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целостность системы понятий (4 </w:t>
      </w:r>
      <w:proofErr w:type="spellStart"/>
      <w:r w:rsidRPr="00B046E2">
        <w:rPr>
          <w:rFonts w:ascii="Times New Roman" w:eastAsia="Times New Roman" w:hAnsi="Times New Roman" w:cs="Times New Roman"/>
          <w:sz w:val="24"/>
          <w:szCs w:val="24"/>
          <w:lang w:eastAsia="ru-RU"/>
        </w:rPr>
        <w:t>кл</w:t>
      </w:r>
      <w:proofErr w:type="spellEnd"/>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фонетический разбор слова, звукобуквенные связи;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разбор слова по составу (начиная с 3-го </w:t>
      </w:r>
      <w:proofErr w:type="spellStart"/>
      <w:r w:rsidRPr="00B046E2">
        <w:rPr>
          <w:rFonts w:ascii="Times New Roman" w:eastAsia="Times New Roman" w:hAnsi="Times New Roman" w:cs="Times New Roman"/>
          <w:sz w:val="24"/>
          <w:szCs w:val="24"/>
          <w:lang w:eastAsia="ru-RU"/>
        </w:rPr>
        <w:t>кл</w:t>
      </w:r>
      <w:proofErr w:type="spellEnd"/>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разбор предложения по частям речи;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синтаксический разбор предложения;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2)умение строить свободные высказывания: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словосочетания (умение озаглавить текст, начиная со 2-го класса); предложения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pacing w:val="-20"/>
          <w:sz w:val="24"/>
          <w:szCs w:val="24"/>
          <w:lang w:eastAsia="ru-RU"/>
        </w:rPr>
      </w:pPr>
      <w:proofErr w:type="gramStart"/>
      <w:r w:rsidRPr="00B046E2">
        <w:rPr>
          <w:rFonts w:ascii="Times New Roman" w:eastAsia="Times New Roman" w:hAnsi="Times New Roman" w:cs="Times New Roman"/>
          <w:sz w:val="24"/>
          <w:szCs w:val="24"/>
          <w:lang w:eastAsia="ru-RU"/>
        </w:rPr>
        <w:t xml:space="preserve">связный текст (начиная со 2-го класса), в том числе – и математического характера (составление собственных вопросов к задаче (2-й </w:t>
      </w:r>
      <w:proofErr w:type="spellStart"/>
      <w:r w:rsidRPr="00B046E2">
        <w:rPr>
          <w:rFonts w:ascii="Times New Roman" w:eastAsia="Times New Roman" w:hAnsi="Times New Roman" w:cs="Times New Roman"/>
          <w:sz w:val="24"/>
          <w:szCs w:val="24"/>
          <w:lang w:eastAsia="ru-RU"/>
        </w:rPr>
        <w:t>кл</w:t>
      </w:r>
      <w:proofErr w:type="spellEnd"/>
      <w:r w:rsidRPr="00B046E2">
        <w:rPr>
          <w:rFonts w:ascii="Times New Roman" w:eastAsia="Times New Roman" w:hAnsi="Times New Roman" w:cs="Times New Roman"/>
          <w:sz w:val="24"/>
          <w:szCs w:val="24"/>
          <w:lang w:eastAsia="ru-RU"/>
        </w:rPr>
        <w:t xml:space="preserve">.), собственной задачи (3-й </w:t>
      </w:r>
      <w:proofErr w:type="spellStart"/>
      <w:r w:rsidRPr="00B046E2">
        <w:rPr>
          <w:rFonts w:ascii="Times New Roman" w:eastAsia="Times New Roman" w:hAnsi="Times New Roman" w:cs="Times New Roman"/>
          <w:sz w:val="24"/>
          <w:szCs w:val="24"/>
          <w:lang w:eastAsia="ru-RU"/>
        </w:rPr>
        <w:t>кл</w:t>
      </w:r>
      <w:proofErr w:type="spellEnd"/>
      <w:r w:rsidRPr="00B046E2">
        <w:rPr>
          <w:rFonts w:ascii="Times New Roman" w:eastAsia="Times New Roman" w:hAnsi="Times New Roman" w:cs="Times New Roman"/>
          <w:sz w:val="24"/>
          <w:szCs w:val="24"/>
          <w:lang w:eastAsia="ru-RU"/>
        </w:rPr>
        <w:t xml:space="preserve">., дополнительное задание и 4-й </w:t>
      </w:r>
      <w:proofErr w:type="spellStart"/>
      <w:r w:rsidRPr="00B046E2">
        <w:rPr>
          <w:rFonts w:ascii="Times New Roman" w:eastAsia="Times New Roman" w:hAnsi="Times New Roman" w:cs="Times New Roman"/>
          <w:sz w:val="24"/>
          <w:szCs w:val="24"/>
          <w:lang w:eastAsia="ru-RU"/>
        </w:rPr>
        <w:t>кл</w:t>
      </w:r>
      <w:proofErr w:type="spellEnd"/>
      <w:r w:rsidRPr="00B046E2">
        <w:rPr>
          <w:rFonts w:ascii="Times New Roman" w:eastAsia="Times New Roman" w:hAnsi="Times New Roman" w:cs="Times New Roman"/>
          <w:sz w:val="24"/>
          <w:szCs w:val="24"/>
          <w:lang w:eastAsia="ru-RU"/>
        </w:rPr>
        <w:t xml:space="preserve">., основное задание), предполагающий отклик на этическую ситуацию, на нравственную и социальную проблему, на экологические проблемы, </w:t>
      </w:r>
      <w:r w:rsidRPr="00B046E2">
        <w:rPr>
          <w:rFonts w:ascii="Times New Roman" w:eastAsia="Times New Roman" w:hAnsi="Times New Roman" w:cs="Times New Roman"/>
          <w:spacing w:val="-20"/>
          <w:sz w:val="24"/>
          <w:szCs w:val="24"/>
          <w:lang w:eastAsia="ru-RU"/>
        </w:rPr>
        <w:t>задание проблемного характера, требующего элементов рассуждения</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правописных навыков (в объеме изученного), техники оформления текста (в ситуации списывания слова, предложения или текста и в ситуации свободного высказывания);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4)объем словарного запаса и </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умений его самостоятельного пополнения и обогащения (последнее задание каждой работы);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u w:val="single"/>
          <w:lang w:eastAsia="ru-RU"/>
        </w:rPr>
      </w:pPr>
      <w:r w:rsidRPr="00B046E2">
        <w:rPr>
          <w:rFonts w:ascii="Times New Roman" w:eastAsia="Times New Roman" w:hAnsi="Times New Roman" w:cs="Times New Roman"/>
          <w:i/>
          <w:sz w:val="24"/>
          <w:szCs w:val="24"/>
          <w:u w:val="single"/>
          <w:lang w:eastAsia="ru-RU"/>
        </w:rPr>
        <w:t>В области математики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1)овладение ребенком основными системами понятий и дифференцированных предметных учебных действий 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2)умение видеть математические проблемы 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3)умение рассуждать и обосновывать свои действия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i/>
          <w:sz w:val="24"/>
          <w:szCs w:val="24"/>
          <w:u w:val="single"/>
          <w:lang w:eastAsia="ru-RU"/>
        </w:rPr>
      </w:pPr>
      <w:r w:rsidRPr="00B046E2">
        <w:rPr>
          <w:rFonts w:ascii="Times New Roman" w:eastAsia="Times New Roman" w:hAnsi="Times New Roman" w:cs="Times New Roman"/>
          <w:i/>
          <w:sz w:val="24"/>
          <w:szCs w:val="24"/>
          <w:u w:val="single"/>
          <w:lang w:eastAsia="ru-RU"/>
        </w:rPr>
        <w:t>В области окружающего мира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первичных представлений о природных объектах, их характерных признаках и используемых для их описания понятий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тела и вещества (масса, размеры, скорость и другие характеристики);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объекты живой и неживой природы;</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классификация и распознавание отдельных представителей различных классов животных и растений;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распознавание отдельных географических объектов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первичных предметных </w:t>
      </w:r>
      <w:proofErr w:type="spellStart"/>
      <w:r w:rsidRPr="00B046E2">
        <w:rPr>
          <w:rFonts w:ascii="Times New Roman" w:eastAsia="Times New Roman" w:hAnsi="Times New Roman" w:cs="Times New Roman"/>
          <w:sz w:val="24"/>
          <w:szCs w:val="24"/>
          <w:lang w:eastAsia="ru-RU"/>
        </w:rPr>
        <w:t>способоы</w:t>
      </w:r>
      <w:proofErr w:type="spellEnd"/>
      <w:r w:rsidRPr="00B046E2">
        <w:rPr>
          <w:rFonts w:ascii="Times New Roman" w:eastAsia="Times New Roman" w:hAnsi="Times New Roman" w:cs="Times New Roman"/>
          <w:sz w:val="24"/>
          <w:szCs w:val="24"/>
          <w:lang w:eastAsia="ru-RU"/>
        </w:rPr>
        <w:t xml:space="preserve"> учебных действий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навыков измерения и оценки;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навыков работа с картой;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навыков систематизации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w:t>
      </w: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первичных методологических представлений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этапы исследования и их описание;</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различение фактов и суждений;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постановка проблемы и выдвижение гипотез.</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w:t>
      </w:r>
      <w:proofErr w:type="spellStart"/>
      <w:r w:rsidRPr="00B046E2">
        <w:rPr>
          <w:rFonts w:ascii="Times New Roman" w:eastAsia="Times New Roman" w:hAnsi="Times New Roman" w:cs="Times New Roman"/>
          <w:sz w:val="24"/>
          <w:szCs w:val="24"/>
          <w:lang w:eastAsia="ru-RU"/>
        </w:rPr>
        <w:t>саморегуляции</w:t>
      </w:r>
      <w:proofErr w:type="spellEnd"/>
      <w:r w:rsidRPr="00B046E2">
        <w:rPr>
          <w:rFonts w:ascii="Times New Roman" w:eastAsia="Times New Roman" w:hAnsi="Times New Roman" w:cs="Times New Roman"/>
          <w:sz w:val="24"/>
          <w:szCs w:val="24"/>
          <w:lang w:eastAsia="ru-RU"/>
        </w:rPr>
        <w:t xml:space="preserve">, самоконтролю, </w:t>
      </w:r>
      <w:proofErr w:type="spellStart"/>
      <w:r w:rsidRPr="00B046E2">
        <w:rPr>
          <w:rFonts w:ascii="Times New Roman" w:eastAsia="Times New Roman" w:hAnsi="Times New Roman" w:cs="Times New Roman"/>
          <w:sz w:val="24"/>
          <w:szCs w:val="24"/>
          <w:lang w:eastAsia="ru-RU"/>
        </w:rPr>
        <w:t>самокоррекции</w:t>
      </w:r>
      <w:proofErr w:type="spellEnd"/>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ab/>
      </w:r>
      <w:r w:rsidRPr="00B046E2">
        <w:rPr>
          <w:rFonts w:ascii="Times New Roman" w:eastAsia="Times New Roman" w:hAnsi="Times New Roman" w:cs="Times New Roman"/>
          <w:i/>
          <w:sz w:val="24"/>
          <w:szCs w:val="24"/>
          <w:lang w:eastAsia="ru-RU"/>
        </w:rPr>
        <w:t>Комплект итоговых комплексных контрольных работ</w:t>
      </w:r>
      <w:r w:rsidRPr="00B046E2">
        <w:rPr>
          <w:rFonts w:ascii="Times New Roman" w:eastAsia="Times New Roman" w:hAnsi="Times New Roman" w:cs="Times New Roman"/>
          <w:sz w:val="24"/>
          <w:szCs w:val="24"/>
          <w:lang w:eastAsia="ru-RU"/>
        </w:rPr>
        <w:t xml:space="preserve"> должен сопровождаться детальными рекомендациями </w:t>
      </w:r>
      <w:proofErr w:type="gramStart"/>
      <w:r w:rsidRPr="00B046E2">
        <w:rPr>
          <w:rFonts w:ascii="Times New Roman" w:eastAsia="Times New Roman" w:hAnsi="Times New Roman" w:cs="Times New Roman"/>
          <w:sz w:val="24"/>
          <w:szCs w:val="24"/>
          <w:lang w:eastAsia="ru-RU"/>
        </w:rPr>
        <w:t>по</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проведению работ;</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оцениванию работы в целом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интерпретации результатов каждого задания и работы в целом и по использованию полученных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фиксации первичных результатов выполнения работ детьми и результатов их обработки, с приведением примеров используемых форм.</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Характеристика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Решение о переводе обучающегося на следующую ступень общего образования принимается </w:t>
      </w:r>
      <w:r w:rsidRPr="00B046E2">
        <w:rPr>
          <w:rFonts w:ascii="Times New Roman" w:eastAsia="Times New Roman" w:hAnsi="Times New Roman" w:cs="Times New Roman"/>
          <w:sz w:val="24"/>
          <w:szCs w:val="24"/>
          <w:lang w:eastAsia="ru-RU"/>
        </w:rPr>
        <w:lastRenderedPageBreak/>
        <w:t>одновременно с рассмотре</w:t>
      </w:r>
      <w:r w:rsidRPr="00B046E2">
        <w:rPr>
          <w:rFonts w:ascii="Times New Roman" w:eastAsia="Times New Roman" w:hAnsi="Times New Roman" w:cs="Times New Roman"/>
          <w:sz w:val="24"/>
          <w:szCs w:val="24"/>
          <w:lang w:eastAsia="ru-RU"/>
        </w:rPr>
        <w:softHyphen/>
        <w:t xml:space="preserve">нием и утверждением </w:t>
      </w:r>
      <w:r w:rsidRPr="00B046E2">
        <w:rPr>
          <w:rFonts w:ascii="Times New Roman" w:eastAsia="Times New Roman" w:hAnsi="Times New Roman" w:cs="Times New Roman"/>
          <w:b/>
          <w:bCs/>
          <w:sz w:val="24"/>
          <w:szCs w:val="24"/>
          <w:lang w:eastAsia="ru-RU"/>
        </w:rPr>
        <w:t xml:space="preserve">характеристики выпускника, </w:t>
      </w:r>
      <w:r w:rsidRPr="00B046E2">
        <w:rPr>
          <w:rFonts w:ascii="Times New Roman" w:eastAsia="Times New Roman" w:hAnsi="Times New Roman" w:cs="Times New Roman"/>
          <w:sz w:val="24"/>
          <w:szCs w:val="24"/>
          <w:lang w:eastAsia="ru-RU"/>
        </w:rPr>
        <w:t>в кото</w:t>
      </w:r>
      <w:r w:rsidRPr="00B046E2">
        <w:rPr>
          <w:rFonts w:ascii="Times New Roman" w:eastAsia="Times New Roman" w:hAnsi="Times New Roman" w:cs="Times New Roman"/>
          <w:sz w:val="24"/>
          <w:szCs w:val="24"/>
          <w:lang w:eastAsia="ru-RU"/>
        </w:rPr>
        <w:softHyphen/>
        <w:t>рой:</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отмечаются образовательные достижения и положитель</w:t>
      </w:r>
      <w:r w:rsidRPr="00B046E2">
        <w:rPr>
          <w:rFonts w:ascii="Times New Roman" w:eastAsia="Times New Roman" w:hAnsi="Times New Roman" w:cs="Times New Roman"/>
          <w:sz w:val="24"/>
          <w:szCs w:val="24"/>
          <w:lang w:eastAsia="ru-RU"/>
        </w:rPr>
        <w:softHyphen/>
        <w:t>ные качества выпускника;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определяются приоритетные задачи и направления лич</w:t>
      </w:r>
      <w:r w:rsidRPr="00B046E2">
        <w:rPr>
          <w:rFonts w:ascii="Times New Roman" w:eastAsia="Times New Roman" w:hAnsi="Times New Roman" w:cs="Times New Roman"/>
          <w:sz w:val="24"/>
          <w:szCs w:val="24"/>
          <w:lang w:eastAsia="ru-RU"/>
        </w:rPr>
        <w:softHyphen/>
        <w:t>ностного развития с учетом, как достижений, так и психоло</w:t>
      </w:r>
      <w:r w:rsidRPr="00B046E2">
        <w:rPr>
          <w:rFonts w:ascii="Times New Roman" w:eastAsia="Times New Roman" w:hAnsi="Times New Roman" w:cs="Times New Roman"/>
          <w:sz w:val="24"/>
          <w:szCs w:val="24"/>
          <w:lang w:eastAsia="ru-RU"/>
        </w:rPr>
        <w:softHyphen/>
        <w:t>гических проблем развития ребёнка;</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даются психолого-педагогические рекомендации, при</w:t>
      </w:r>
      <w:r w:rsidRPr="00B046E2">
        <w:rPr>
          <w:rFonts w:ascii="Times New Roman" w:eastAsia="Times New Roman" w:hAnsi="Times New Roman" w:cs="Times New Roman"/>
          <w:sz w:val="24"/>
          <w:szCs w:val="24"/>
          <w:lang w:eastAsia="ru-RU"/>
        </w:rPr>
        <w:softHyphen/>
        <w:t>званные обеспечить успешную реализацию намеченных задач на следующей ступени обучения.</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        </w:t>
      </w:r>
      <w:proofErr w:type="gramStart"/>
      <w:r w:rsidRPr="00B046E2">
        <w:rPr>
          <w:rFonts w:ascii="Times New Roman" w:eastAsia="Times New Roman"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B046E2">
        <w:rPr>
          <w:rFonts w:ascii="Times New Roman" w:eastAsia="Times New Roman" w:hAnsi="Times New Roman" w:cs="Times New Roman"/>
          <w:sz w:val="24"/>
          <w:szCs w:val="24"/>
          <w:lang w:eastAsia="ru-RU"/>
        </w:rPr>
        <w:softHyphen/>
        <w:t>ветом школы с учётом динамики образовательных достижений вы</w:t>
      </w:r>
      <w:r w:rsidRPr="00B046E2">
        <w:rPr>
          <w:rFonts w:ascii="Times New Roman" w:eastAsia="Times New Roman" w:hAnsi="Times New Roman" w:cs="Times New Roman"/>
          <w:sz w:val="24"/>
          <w:szCs w:val="24"/>
          <w:lang w:eastAsia="ru-RU"/>
        </w:rPr>
        <w:softHyphen/>
        <w:t>пускника и контекстной информации об условиях и особен</w:t>
      </w:r>
      <w:r w:rsidRPr="00B046E2">
        <w:rPr>
          <w:rFonts w:ascii="Times New Roman" w:eastAsia="Times New Roman" w:hAnsi="Times New Roman" w:cs="Times New Roman"/>
          <w:sz w:val="24"/>
          <w:szCs w:val="24"/>
          <w:lang w:eastAsia="ru-RU"/>
        </w:rPr>
        <w:softHyphen/>
        <w:t>ностях его обучения в рамках регламентированных процедур, устанавливаемых Министерством образования и науки Рос</w:t>
      </w:r>
      <w:r w:rsidRPr="00B046E2">
        <w:rPr>
          <w:rFonts w:ascii="Times New Roman" w:eastAsia="Times New Roman" w:hAnsi="Times New Roman" w:cs="Times New Roman"/>
          <w:sz w:val="24"/>
          <w:szCs w:val="24"/>
          <w:lang w:eastAsia="ru-RU"/>
        </w:rPr>
        <w:softHyphen/>
        <w:t>сийской Федерации.</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Все выводы и оценки, включаемые в характеристику, должны быть подтверждены материалами портфеля достиже</w:t>
      </w:r>
      <w:r w:rsidRPr="00B046E2">
        <w:rPr>
          <w:rFonts w:ascii="Times New Roman" w:eastAsia="Times New Roman" w:hAnsi="Times New Roman" w:cs="Times New Roman"/>
          <w:sz w:val="24"/>
          <w:szCs w:val="24"/>
          <w:lang w:eastAsia="ru-RU"/>
        </w:rPr>
        <w:softHyphen/>
        <w:t>ний и другими объективными показателями.</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sz w:val="24"/>
          <w:szCs w:val="24"/>
          <w:lang w:eastAsia="ru-RU"/>
        </w:rPr>
        <w:t>Нормативной основой</w:t>
      </w:r>
      <w:r w:rsidRPr="00B046E2">
        <w:rPr>
          <w:rFonts w:ascii="Times New Roman" w:eastAsia="Times New Roman" w:hAnsi="Times New Roman" w:cs="Times New Roman"/>
          <w:sz w:val="24"/>
          <w:szCs w:val="24"/>
          <w:lang w:eastAsia="ru-RU"/>
        </w:rPr>
        <w:t xml:space="preserve"> при определении объекта, содержания и методов оценки достижений требований стандартов к результатам начального образования служат: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Совокупность требований к результатам освоения основных общеобразовательных программ,  устанавливаемых федеральными государственными стандартами общего образования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Планируемые результаты освоения основной образовательной программы начального образования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Система </w:t>
      </w:r>
      <w:proofErr w:type="gramStart"/>
      <w:r w:rsidRPr="00B046E2">
        <w:rPr>
          <w:rFonts w:ascii="Times New Roman" w:eastAsia="Times New Roman" w:hAnsi="Times New Roman" w:cs="Times New Roman"/>
          <w:b/>
          <w:bCs/>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B046E2">
        <w:rPr>
          <w:rFonts w:ascii="Times New Roman" w:eastAsia="Times New Roman" w:hAnsi="Times New Roman" w:cs="Times New Roman"/>
          <w:b/>
          <w:bCs/>
          <w:sz w:val="24"/>
          <w:szCs w:val="24"/>
          <w:lang w:eastAsia="ru-RU"/>
        </w:rPr>
        <w:t xml:space="preserve"> включает в себя:</w:t>
      </w:r>
      <w:r w:rsidRPr="00B046E2">
        <w:rPr>
          <w:rFonts w:ascii="Times New Roman" w:eastAsia="Times New Roman" w:hAnsi="Times New Roman" w:cs="Times New Roman"/>
          <w:b/>
          <w:bCs/>
          <w:sz w:val="24"/>
          <w:szCs w:val="24"/>
          <w:lang w:eastAsia="ru-RU"/>
        </w:rPr>
        <w:br/>
      </w:r>
      <w:r w:rsidRPr="00B046E2">
        <w:rPr>
          <w:rFonts w:ascii="Times New Roman" w:eastAsia="Times New Roman" w:hAnsi="Times New Roman" w:cs="Times New Roman"/>
          <w:sz w:val="24"/>
          <w:szCs w:val="24"/>
          <w:lang w:eastAsia="ru-RU"/>
        </w:rPr>
        <w:t xml:space="preserve">Систему оценки личностных результатов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Оценку </w:t>
      </w:r>
      <w:proofErr w:type="spellStart"/>
      <w:r w:rsidRPr="00B046E2">
        <w:rPr>
          <w:rFonts w:ascii="Times New Roman" w:eastAsia="Times New Roman" w:hAnsi="Times New Roman" w:cs="Times New Roman"/>
          <w:sz w:val="24"/>
          <w:szCs w:val="24"/>
          <w:lang w:eastAsia="ru-RU"/>
        </w:rPr>
        <w:t>метапредметных</w:t>
      </w:r>
      <w:proofErr w:type="spellEnd"/>
      <w:r w:rsidRPr="00B046E2">
        <w:rPr>
          <w:rFonts w:ascii="Times New Roman" w:eastAsia="Times New Roman" w:hAnsi="Times New Roman" w:cs="Times New Roman"/>
          <w:sz w:val="24"/>
          <w:szCs w:val="24"/>
          <w:lang w:eastAsia="ru-RU"/>
        </w:rPr>
        <w:t xml:space="preserve"> результатов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Оценку предметных результатов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Особенности оценки личностных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i/>
          <w:iCs/>
          <w:sz w:val="24"/>
          <w:szCs w:val="24"/>
          <w:lang w:eastAsia="ru-RU"/>
        </w:rPr>
        <w:t>Содержание оценки личностных результатов</w:t>
      </w:r>
      <w:proofErr w:type="gramStart"/>
      <w:r w:rsidRPr="00B046E2">
        <w:rPr>
          <w:rFonts w:ascii="Times New Roman" w:eastAsia="Times New Roman" w:hAnsi="Times New Roman" w:cs="Times New Roman"/>
          <w:b/>
          <w:bCs/>
          <w:sz w:val="24"/>
          <w:szCs w:val="24"/>
          <w:lang w:eastAsia="ru-RU"/>
        </w:rPr>
        <w:t xml:space="preserve"> :</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внутренней позиции </w:t>
      </w:r>
      <w:proofErr w:type="gramStart"/>
      <w:r w:rsidRPr="00B046E2">
        <w:rPr>
          <w:rFonts w:ascii="Times New Roman" w:eastAsia="Times New Roman" w:hAnsi="Times New Roman" w:cs="Times New Roman"/>
          <w:sz w:val="24"/>
          <w:szCs w:val="24"/>
          <w:lang w:eastAsia="ru-RU"/>
        </w:rPr>
        <w:t>обучающегося</w:t>
      </w:r>
      <w:proofErr w:type="gramEnd"/>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Ориентация на содержательные моменты образовательного процесса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основ гражданской идентичности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самооценки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сформированность</w:t>
      </w:r>
      <w:proofErr w:type="spellEnd"/>
      <w:r w:rsidRPr="00B046E2">
        <w:rPr>
          <w:rFonts w:ascii="Times New Roman" w:eastAsia="Times New Roman" w:hAnsi="Times New Roman" w:cs="Times New Roman"/>
          <w:sz w:val="24"/>
          <w:szCs w:val="24"/>
          <w:lang w:eastAsia="ru-RU"/>
        </w:rPr>
        <w:t xml:space="preserve"> мотивации учебной деятельности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знание моральных норм </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Оценка предметных результатов</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br/>
        <w:t>Объект оценки: способность учащихся решать учебно-познавательные и учебно-практические задачи.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046E2">
        <w:rPr>
          <w:rFonts w:ascii="Times New Roman" w:eastAsia="Times New Roman" w:hAnsi="Times New Roman" w:cs="Times New Roman"/>
          <w:b/>
          <w:bCs/>
          <w:sz w:val="24"/>
          <w:szCs w:val="24"/>
          <w:lang w:eastAsia="ru-RU"/>
        </w:rPr>
        <w:t xml:space="preserve">Формы </w:t>
      </w:r>
      <w:proofErr w:type="spellStart"/>
      <w:r w:rsidRPr="00B046E2">
        <w:rPr>
          <w:rFonts w:ascii="Times New Roman" w:eastAsia="Times New Roman" w:hAnsi="Times New Roman" w:cs="Times New Roman"/>
          <w:b/>
          <w:bCs/>
          <w:sz w:val="24"/>
          <w:szCs w:val="24"/>
          <w:lang w:eastAsia="ru-RU"/>
        </w:rPr>
        <w:t>оценки</w:t>
      </w:r>
      <w:proofErr w:type="gramStart"/>
      <w:r w:rsidRPr="00B046E2">
        <w:rPr>
          <w:rFonts w:ascii="Times New Roman" w:eastAsia="Times New Roman" w:hAnsi="Times New Roman" w:cs="Times New Roman"/>
          <w:b/>
          <w:bCs/>
          <w:sz w:val="24"/>
          <w:szCs w:val="24"/>
          <w:lang w:eastAsia="ru-RU"/>
        </w:rPr>
        <w:t>:п</w:t>
      </w:r>
      <w:proofErr w:type="gramEnd"/>
      <w:r w:rsidRPr="00B046E2">
        <w:rPr>
          <w:rFonts w:ascii="Times New Roman" w:eastAsia="Times New Roman" w:hAnsi="Times New Roman" w:cs="Times New Roman"/>
          <w:b/>
          <w:bCs/>
          <w:sz w:val="24"/>
          <w:szCs w:val="24"/>
          <w:lang w:eastAsia="ru-RU"/>
        </w:rPr>
        <w:t>ромежуточные</w:t>
      </w:r>
      <w:proofErr w:type="spellEnd"/>
      <w:r w:rsidRPr="00B046E2">
        <w:rPr>
          <w:rFonts w:ascii="Times New Roman" w:eastAsia="Times New Roman" w:hAnsi="Times New Roman" w:cs="Times New Roman"/>
          <w:b/>
          <w:bCs/>
          <w:sz w:val="24"/>
          <w:szCs w:val="24"/>
          <w:lang w:eastAsia="ru-RU"/>
        </w:rPr>
        <w:t xml:space="preserve"> и итоговые контрольные работы</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Times New Roman" w:hAnsi="Times New Roman" w:cs="Times New Roman"/>
          <w:b/>
          <w:bCs/>
          <w:sz w:val="24"/>
          <w:szCs w:val="24"/>
          <w:lang w:eastAsia="ru-RU"/>
        </w:rPr>
        <w:t> </w:t>
      </w:r>
      <w:r w:rsidRPr="00B046E2">
        <w:rPr>
          <w:rFonts w:ascii="Times New Roman" w:eastAsia="Calibri" w:hAnsi="Times New Roman" w:cs="Times New Roman"/>
          <w:sz w:val="24"/>
          <w:szCs w:val="24"/>
        </w:rPr>
        <w:t>Формы контроля и учета достижений учащихся начальной школы</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ab/>
        <w:t xml:space="preserve"> Контроль и учет достижений учащихся направлен на диагностирование образовательного результата освоения программы расширенного начального образования.</w:t>
      </w:r>
    </w:p>
    <w:p w:rsidR="00B046E2" w:rsidRPr="00B046E2" w:rsidRDefault="00B046E2" w:rsidP="00B046E2">
      <w:pPr>
        <w:widowControl w:val="0"/>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 xml:space="preserve">Используемые формы контроля и учета  учебных и </w:t>
      </w:r>
      <w:proofErr w:type="spellStart"/>
      <w:r w:rsidRPr="00B046E2">
        <w:rPr>
          <w:rFonts w:ascii="Times New Roman" w:eastAsia="Calibri" w:hAnsi="Times New Roman" w:cs="Times New Roman"/>
          <w:sz w:val="24"/>
          <w:szCs w:val="24"/>
        </w:rPr>
        <w:t>внеучебных</w:t>
      </w:r>
      <w:proofErr w:type="spellEnd"/>
      <w:r w:rsidRPr="00B046E2">
        <w:rPr>
          <w:rFonts w:ascii="Times New Roman" w:eastAsia="Calibri" w:hAnsi="Times New Roman" w:cs="Times New Roman"/>
          <w:sz w:val="24"/>
          <w:szCs w:val="24"/>
        </w:rPr>
        <w:t xml:space="preserve"> достижений учащихся:</w:t>
      </w:r>
    </w:p>
    <w:p w:rsidR="00B046E2" w:rsidRPr="00B046E2" w:rsidRDefault="00B046E2" w:rsidP="00B046E2">
      <w:pPr>
        <w:widowControl w:val="0"/>
        <w:numPr>
          <w:ilvl w:val="0"/>
          <w:numId w:val="15"/>
        </w:numPr>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текущая аттестация (самостоятельные работы, контрольные работы, устный и письменный опросы);</w:t>
      </w:r>
    </w:p>
    <w:p w:rsidR="00B046E2" w:rsidRPr="00B046E2" w:rsidRDefault="00B046E2" w:rsidP="00B046E2">
      <w:pPr>
        <w:widowControl w:val="0"/>
        <w:numPr>
          <w:ilvl w:val="0"/>
          <w:numId w:val="15"/>
        </w:numPr>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аттестация по четвертям;</w:t>
      </w:r>
    </w:p>
    <w:p w:rsidR="00B046E2" w:rsidRPr="00B046E2" w:rsidRDefault="00B046E2" w:rsidP="00B046E2">
      <w:pPr>
        <w:widowControl w:val="0"/>
        <w:numPr>
          <w:ilvl w:val="0"/>
          <w:numId w:val="15"/>
        </w:numPr>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аттестация по итогам года;</w:t>
      </w:r>
    </w:p>
    <w:p w:rsidR="00B046E2" w:rsidRPr="00B046E2" w:rsidRDefault="00B046E2" w:rsidP="00B046E2">
      <w:pPr>
        <w:widowControl w:val="0"/>
        <w:numPr>
          <w:ilvl w:val="0"/>
          <w:numId w:val="15"/>
        </w:numPr>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результат участия в школьных и районных олимпиадах;</w:t>
      </w:r>
    </w:p>
    <w:p w:rsidR="00B046E2" w:rsidRPr="00B046E2" w:rsidRDefault="00B046E2" w:rsidP="00B046E2">
      <w:pPr>
        <w:widowControl w:val="0"/>
        <w:numPr>
          <w:ilvl w:val="0"/>
          <w:numId w:val="15"/>
        </w:numPr>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результат участия в конкурсах;</w:t>
      </w:r>
    </w:p>
    <w:p w:rsidR="00B046E2" w:rsidRPr="00B046E2" w:rsidRDefault="00B046E2" w:rsidP="00B046E2">
      <w:pPr>
        <w:widowControl w:val="0"/>
        <w:numPr>
          <w:ilvl w:val="0"/>
          <w:numId w:val="15"/>
        </w:numPr>
        <w:autoSpaceDE w:val="0"/>
        <w:autoSpaceDN w:val="0"/>
        <w:adjustRightInd w:val="0"/>
        <w:spacing w:after="0" w:line="240" w:lineRule="auto"/>
        <w:jc w:val="both"/>
        <w:rPr>
          <w:rFonts w:ascii="Times New Roman" w:eastAsia="Calibri" w:hAnsi="Times New Roman" w:cs="Times New Roman"/>
          <w:color w:val="595959"/>
          <w:sz w:val="24"/>
          <w:szCs w:val="24"/>
        </w:rPr>
      </w:pPr>
      <w:r w:rsidRPr="00B046E2">
        <w:rPr>
          <w:rFonts w:ascii="Times New Roman" w:eastAsia="Calibri" w:hAnsi="Times New Roman" w:cs="Times New Roman"/>
          <w:sz w:val="24"/>
          <w:szCs w:val="24"/>
        </w:rPr>
        <w:t>административные работы в 4 классе по математике,  русскому и  английскому языкам, которые проводят учителя основной и средней школы с целью корректировки рабочих программ.</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color w:val="595959"/>
          <w:sz w:val="24"/>
          <w:szCs w:val="24"/>
          <w:lang w:eastAsia="ru-RU"/>
        </w:rPr>
      </w:pPr>
      <w:r w:rsidRPr="00B046E2">
        <w:rPr>
          <w:rFonts w:ascii="Times New Roman" w:eastAsia="Times New Roman" w:hAnsi="Times New Roman" w:cs="Times New Roman"/>
          <w:sz w:val="24"/>
          <w:szCs w:val="24"/>
          <w:lang w:eastAsia="ru-RU"/>
        </w:rPr>
        <w:t>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lastRenderedPageBreak/>
        <w:t>Итоговое оценивание</w:t>
      </w:r>
      <w:r w:rsidRPr="00B046E2">
        <w:rPr>
          <w:rFonts w:ascii="Times New Roman" w:eastAsia="Times New Roman" w:hAnsi="Times New Roman" w:cs="Times New Roman"/>
          <w:sz w:val="24"/>
          <w:szCs w:val="24"/>
          <w:lang w:eastAsia="ru-RU"/>
        </w:rPr>
        <w:t xml:space="preserve">. В начальной школе в соответствии с законом «Об образовании» </w:t>
      </w:r>
      <w:r w:rsidRPr="00B046E2">
        <w:rPr>
          <w:rFonts w:ascii="Times New Roman" w:eastAsia="Times New Roman" w:hAnsi="Times New Roman" w:cs="Times New Roman"/>
          <w:sz w:val="24"/>
          <w:szCs w:val="24"/>
          <w:u w:val="single"/>
          <w:lang w:eastAsia="ru-RU"/>
        </w:rPr>
        <w:t>государственная итоговая аттестация учеников не предусматривается</w:t>
      </w:r>
      <w:r w:rsidRPr="00B046E2">
        <w:rPr>
          <w:rFonts w:ascii="Times New Roman" w:eastAsia="Times New Roman" w:hAnsi="Times New Roman" w:cs="Times New Roman"/>
          <w:sz w:val="24"/>
          <w:szCs w:val="24"/>
          <w:lang w:eastAsia="ru-RU"/>
        </w:rPr>
        <w:t>. Поэтому прямое включение внешней оценки в итоговую оценку младших школьников исключается.Это значит, что влияние внешней оценки на внутреннюю осуществляется опосредованно, через аттестацию кадров, аккредитацию образовательного учреждения, мониторинговые исследования, в которых основным элементом выступают результаты итоговой оценки выпускников.</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В 1-м классе</w:t>
      </w:r>
      <w:r w:rsidRPr="00B046E2">
        <w:rPr>
          <w:rFonts w:ascii="Times New Roman" w:eastAsia="Times New Roman" w:hAnsi="Times New Roman" w:cs="Times New Roman"/>
          <w:sz w:val="24"/>
          <w:szCs w:val="24"/>
          <w:lang w:eastAsia="ru-RU"/>
        </w:rPr>
        <w:t xml:space="preserve"> контрольные работы проводятся в конце учебного года не позднее 20–25 апреля. </w:t>
      </w:r>
      <w:proofErr w:type="gramStart"/>
      <w:r w:rsidRPr="00B046E2">
        <w:rPr>
          <w:rFonts w:ascii="Times New Roman" w:eastAsia="Times New Roman" w:hAnsi="Times New Roman" w:cs="Times New Roman"/>
          <w:sz w:val="24"/>
          <w:szCs w:val="24"/>
          <w:lang w:eastAsia="ru-RU"/>
        </w:rPr>
        <w:t>Обучающиеся</w:t>
      </w:r>
      <w:proofErr w:type="gramEnd"/>
      <w:r w:rsidRPr="00B046E2">
        <w:rPr>
          <w:rFonts w:ascii="Times New Roman" w:eastAsia="Times New Roman" w:hAnsi="Times New Roman" w:cs="Times New Roman"/>
          <w:sz w:val="24"/>
          <w:szCs w:val="24"/>
          <w:lang w:eastAsia="ru-RU"/>
        </w:rPr>
        <w:t xml:space="preserve"> первого класса на второй год не оставляются.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К структуре итоговой оценки выдвигаются определенные требования. Она должна позволять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целях оценки состояния и тенденций </w:t>
      </w:r>
      <w:r w:rsidRPr="00B046E2">
        <w:rPr>
          <w:rFonts w:ascii="Times New Roman" w:eastAsia="Times New Roman" w:hAnsi="Times New Roman" w:cs="Times New Roman"/>
          <w:b/>
          <w:bCs/>
          <w:sz w:val="24"/>
          <w:szCs w:val="24"/>
          <w:lang w:eastAsia="ru-RU"/>
        </w:rPr>
        <w:t>развития системы начального образования</w:t>
      </w:r>
      <w:r w:rsidRPr="00B046E2">
        <w:rPr>
          <w:rFonts w:ascii="Times New Roman" w:eastAsia="Times New Roman" w:hAnsi="Times New Roman" w:cs="Times New Roman"/>
          <w:sz w:val="24"/>
          <w:szCs w:val="24"/>
          <w:lang w:eastAsia="ru-RU"/>
        </w:rPr>
        <w:t xml:space="preserve"> необходимо использовать персонифицированные процедуры оценки и </w:t>
      </w:r>
      <w:proofErr w:type="spellStart"/>
      <w:r w:rsidRPr="00B046E2">
        <w:rPr>
          <w:rFonts w:ascii="Times New Roman" w:eastAsia="Times New Roman" w:hAnsi="Times New Roman" w:cs="Times New Roman"/>
          <w:sz w:val="24"/>
          <w:szCs w:val="24"/>
          <w:lang w:eastAsia="ru-RU"/>
        </w:rPr>
        <w:t>непесонифицированные</w:t>
      </w:r>
      <w:proofErr w:type="spellEnd"/>
      <w:r w:rsidRPr="00B046E2">
        <w:rPr>
          <w:rFonts w:ascii="Times New Roman" w:eastAsia="Times New Roman" w:hAnsi="Times New Roman" w:cs="Times New Roman"/>
          <w:sz w:val="24"/>
          <w:szCs w:val="24"/>
          <w:lang w:eastAsia="ru-RU"/>
        </w:rPr>
        <w:t xml:space="preserve"> процедуры. На персонифицированную итоговую оценку, результаты которой используется при принятии решения о возможности или невозможности продолжения обучения на следующей ступени в начальной школе, выносят только предметные и </w:t>
      </w:r>
      <w:proofErr w:type="spellStart"/>
      <w:r w:rsidRPr="00B046E2">
        <w:rPr>
          <w:rFonts w:ascii="Times New Roman" w:eastAsia="Times New Roman" w:hAnsi="Times New Roman" w:cs="Times New Roman"/>
          <w:sz w:val="24"/>
          <w:szCs w:val="24"/>
          <w:lang w:eastAsia="ru-RU"/>
        </w:rPr>
        <w:t>метапредметные</w:t>
      </w:r>
      <w:proofErr w:type="spellEnd"/>
      <w:r w:rsidRPr="00B046E2">
        <w:rPr>
          <w:rFonts w:ascii="Times New Roman" w:eastAsia="Times New Roman" w:hAnsi="Times New Roman" w:cs="Times New Roman"/>
          <w:sz w:val="24"/>
          <w:szCs w:val="24"/>
          <w:lang w:eastAsia="ru-RU"/>
        </w:rPr>
        <w:t xml:space="preserve"> результаты, описанные в разделе «Выпускник научится» планируемых результатов начального общего образования.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color w:val="595959"/>
          <w:sz w:val="24"/>
          <w:szCs w:val="24"/>
          <w:lang w:eastAsia="ru-RU"/>
        </w:rPr>
      </w:pPr>
      <w:r w:rsidRPr="00B046E2">
        <w:rPr>
          <w:rFonts w:ascii="Times New Roman" w:eastAsia="Times New Roman" w:hAnsi="Times New Roman" w:cs="Times New Roman"/>
          <w:b/>
          <w:bCs/>
          <w:sz w:val="24"/>
          <w:szCs w:val="24"/>
          <w:lang w:eastAsia="ru-RU"/>
        </w:rPr>
        <w:t>Стартовая диагностика</w:t>
      </w:r>
      <w:r w:rsidRPr="00B046E2">
        <w:rPr>
          <w:rFonts w:ascii="Times New Roman" w:eastAsia="Times New Roman" w:hAnsi="Times New Roman" w:cs="Times New Roman"/>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Следует помнить, что частичное или даже полное отсутствие у ребенка отдельных умений, скудость и неполнота представлений, низкий уровень социального развития не является основанием для дискриминационных решений, а указывает на необходимость индивидуальной коррекционной работы с ребенком и направления коррекции.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Текущее оценивание</w:t>
      </w:r>
      <w:r w:rsidRPr="00B046E2">
        <w:rPr>
          <w:rFonts w:ascii="Times New Roman" w:eastAsia="Times New Roman" w:hAnsi="Times New Roman" w:cs="Times New Roman"/>
          <w:sz w:val="24"/>
          <w:szCs w:val="24"/>
          <w:lang w:eastAsia="ru-RU"/>
        </w:rPr>
        <w:t xml:space="preserve"> предполагает комплексный подход к оценке результатов образования (оценка предметных, </w:t>
      </w:r>
      <w:proofErr w:type="spellStart"/>
      <w:r w:rsidRPr="00B046E2">
        <w:rPr>
          <w:rFonts w:ascii="Times New Roman" w:eastAsia="Times New Roman" w:hAnsi="Times New Roman" w:cs="Times New Roman"/>
          <w:sz w:val="24"/>
          <w:szCs w:val="24"/>
          <w:lang w:eastAsia="ru-RU"/>
        </w:rPr>
        <w:t>метапредметных</w:t>
      </w:r>
      <w:proofErr w:type="spellEnd"/>
      <w:r w:rsidRPr="00B046E2">
        <w:rPr>
          <w:rFonts w:ascii="Times New Roman" w:eastAsia="Times New Roman" w:hAnsi="Times New Roman" w:cs="Times New Roman"/>
          <w:sz w:val="24"/>
          <w:szCs w:val="24"/>
          <w:lang w:eastAsia="ru-RU"/>
        </w:rPr>
        <w:t xml:space="preserve"> и личностных результатов, 2009.),</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 целью проведения текущего оценивания рекомендуется использовать следующие </w:t>
      </w:r>
      <w:r w:rsidRPr="00B046E2">
        <w:rPr>
          <w:rFonts w:ascii="Times New Roman" w:eastAsia="Times New Roman" w:hAnsi="Times New Roman" w:cs="Times New Roman"/>
          <w:i/>
          <w:iCs/>
          <w:sz w:val="24"/>
          <w:szCs w:val="24"/>
          <w:lang w:eastAsia="ru-RU"/>
        </w:rPr>
        <w:t>методы оценивания</w:t>
      </w:r>
      <w:r w:rsidRPr="00B046E2">
        <w:rPr>
          <w:rFonts w:ascii="Times New Roman" w:eastAsia="Times New Roman" w:hAnsi="Times New Roman" w:cs="Times New Roman"/>
          <w:sz w:val="24"/>
          <w:szCs w:val="24"/>
          <w:lang w:eastAsia="ru-RU"/>
        </w:rPr>
        <w:t>: наблюдения, оценивание процесса выполнения, открытый ответ.</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 xml:space="preserve">Наблюдение </w:t>
      </w:r>
      <w:r w:rsidRPr="00B046E2">
        <w:rPr>
          <w:rFonts w:ascii="Times New Roman" w:eastAsia="Times New Roman" w:hAnsi="Times New Roman" w:cs="Times New Roman"/>
          <w:sz w:val="24"/>
          <w:szCs w:val="24"/>
          <w:lang w:eastAsia="ru-RU"/>
        </w:rPr>
        <w:t xml:space="preserve">– метод сбора первичной информации путем непосредственной регистрации </w:t>
      </w:r>
      <w:proofErr w:type="gramStart"/>
      <w:r w:rsidRPr="00B046E2">
        <w:rPr>
          <w:rFonts w:ascii="Times New Roman" w:eastAsia="Times New Roman" w:hAnsi="Times New Roman" w:cs="Times New Roman"/>
          <w:sz w:val="24"/>
          <w:szCs w:val="24"/>
          <w:lang w:eastAsia="ru-RU"/>
        </w:rPr>
        <w:t>наличия</w:t>
      </w:r>
      <w:proofErr w:type="gramEnd"/>
      <w:r w:rsidRPr="00B046E2">
        <w:rPr>
          <w:rFonts w:ascii="Times New Roman" w:eastAsia="Times New Roman" w:hAnsi="Times New Roman" w:cs="Times New Roman"/>
          <w:sz w:val="24"/>
          <w:szCs w:val="24"/>
          <w:lang w:eastAsia="ru-RU"/>
        </w:rPr>
        <w:t xml:space="preserve"> заранее выделенных показателей какого-либо аспекта деятельности всего класса или одного ученика. Для фиксации результатов наблюдения обычно используются специальные формы (листы наблюдений), которые могут быть именными или аспектными (для оценки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данного аспекта деятельности у всего класса). Можно пользоваться и иными инструментами: линейками достижений, лестницей успеха, цветовые сигналы и др.</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Для отслеживания и оценивания предметных знаний, способов деятельности  используются </w:t>
      </w:r>
      <w:r w:rsidRPr="00B046E2">
        <w:rPr>
          <w:rFonts w:ascii="Times New Roman" w:eastAsia="Times New Roman" w:hAnsi="Times New Roman" w:cs="Times New Roman"/>
          <w:i/>
          <w:iCs/>
          <w:sz w:val="24"/>
          <w:szCs w:val="24"/>
          <w:lang w:eastAsia="ru-RU"/>
        </w:rPr>
        <w:t>листы индивидуальных достижений</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Лист индивидуальных достижений</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Ученик_____________________</w:t>
      </w:r>
      <w:proofErr w:type="gramStart"/>
      <w:r w:rsidRPr="00B046E2">
        <w:rPr>
          <w:rFonts w:ascii="Times New Roman" w:eastAsia="Times New Roman" w:hAnsi="Times New Roman" w:cs="Times New Roman"/>
          <w:color w:val="333333"/>
          <w:sz w:val="24"/>
          <w:szCs w:val="24"/>
          <w:lang w:eastAsia="ru-RU"/>
        </w:rPr>
        <w:t xml:space="preserve"> .</w:t>
      </w:r>
      <w:proofErr w:type="gramEnd"/>
      <w:r w:rsidRPr="00B046E2">
        <w:rPr>
          <w:rFonts w:ascii="Times New Roman" w:eastAsia="Times New Roman" w:hAnsi="Times New Roman" w:cs="Times New Roman"/>
          <w:color w:val="333333"/>
          <w:sz w:val="24"/>
          <w:szCs w:val="24"/>
          <w:lang w:eastAsia="ru-RU"/>
        </w:rPr>
        <w:t xml:space="preserve"> Школа _____________________________</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xml:space="preserve">Класс ______________________. Учитель ____________________________ </w:t>
      </w:r>
    </w:p>
    <w:tbl>
      <w:tblPr>
        <w:tblW w:w="0" w:type="auto"/>
        <w:tblCellMar>
          <w:left w:w="0" w:type="dxa"/>
          <w:right w:w="0" w:type="dxa"/>
        </w:tblCellMar>
        <w:tblLook w:val="04A0" w:firstRow="1" w:lastRow="0" w:firstColumn="1" w:lastColumn="0" w:noHBand="0" w:noVBand="1"/>
      </w:tblPr>
      <w:tblGrid>
        <w:gridCol w:w="594"/>
        <w:gridCol w:w="1588"/>
        <w:gridCol w:w="2293"/>
        <w:gridCol w:w="793"/>
        <w:gridCol w:w="132"/>
        <w:gridCol w:w="586"/>
        <w:gridCol w:w="125"/>
        <w:gridCol w:w="717"/>
        <w:gridCol w:w="704"/>
        <w:gridCol w:w="720"/>
        <w:gridCol w:w="720"/>
        <w:gridCol w:w="128"/>
        <w:gridCol w:w="754"/>
      </w:tblGrid>
      <w:tr w:rsidR="00B046E2" w:rsidRPr="00B046E2" w:rsidTr="00E16DA0">
        <w:trPr>
          <w:trHeight w:val="270"/>
        </w:trPr>
        <w:tc>
          <w:tcPr>
            <w:tcW w:w="5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b/>
                <w:bCs/>
                <w:color w:val="333333"/>
                <w:sz w:val="24"/>
                <w:szCs w:val="24"/>
                <w:lang w:eastAsia="ru-RU"/>
              </w:rPr>
              <w:t>п</w:t>
            </w:r>
            <w:proofErr w:type="gramEnd"/>
            <w:r w:rsidRPr="00B046E2">
              <w:rPr>
                <w:rFonts w:ascii="Times New Roman" w:eastAsia="Times New Roman" w:hAnsi="Times New Roman" w:cs="Times New Roman"/>
                <w:b/>
                <w:bCs/>
                <w:color w:val="333333"/>
                <w:sz w:val="24"/>
                <w:szCs w:val="24"/>
                <w:lang w:eastAsia="ru-RU"/>
              </w:rPr>
              <w:t xml:space="preserve">/п </w:t>
            </w:r>
          </w:p>
        </w:tc>
        <w:tc>
          <w:tcPr>
            <w:tcW w:w="4018"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Формируемые навыки и умения </w:t>
            </w:r>
          </w:p>
        </w:tc>
        <w:tc>
          <w:tcPr>
            <w:tcW w:w="5527"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Даты проведения оценивания </w:t>
            </w:r>
          </w:p>
        </w:tc>
      </w:tr>
      <w:tr w:rsidR="00B046E2" w:rsidRPr="00B046E2" w:rsidTr="00E16DA0">
        <w:trPr>
          <w:trHeight w:val="270"/>
        </w:trPr>
        <w:tc>
          <w:tcPr>
            <w:tcW w:w="0" w:type="auto"/>
            <w:vMerge/>
            <w:tcBorders>
              <w:top w:val="single" w:sz="8" w:space="0" w:color="auto"/>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gridSpan w:val="2"/>
            <w:vMerge/>
            <w:tcBorders>
              <w:top w:val="single" w:sz="8" w:space="0" w:color="auto"/>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3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старт </w:t>
            </w: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proofErr w:type="gramStart"/>
            <w:r w:rsidRPr="00B046E2">
              <w:rPr>
                <w:rFonts w:ascii="Times New Roman" w:eastAsia="Times New Roman" w:hAnsi="Times New Roman" w:cs="Times New Roman"/>
                <w:b/>
                <w:bCs/>
                <w:color w:val="333333"/>
                <w:sz w:val="24"/>
                <w:szCs w:val="24"/>
                <w:lang w:eastAsia="ru-RU"/>
              </w:rPr>
              <w:t>Окт</w:t>
            </w:r>
            <w:proofErr w:type="spellEnd"/>
            <w:proofErr w:type="gramEnd"/>
          </w:p>
        </w:tc>
        <w:tc>
          <w:tcPr>
            <w:tcW w:w="88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b/>
                <w:bCs/>
                <w:color w:val="333333"/>
                <w:sz w:val="24"/>
                <w:szCs w:val="24"/>
                <w:lang w:eastAsia="ru-RU"/>
              </w:rPr>
              <w:t>Нояб</w:t>
            </w:r>
            <w:proofErr w:type="spellEnd"/>
            <w:r w:rsidRPr="00B046E2">
              <w:rPr>
                <w:rFonts w:ascii="Times New Roman" w:eastAsia="Times New Roman" w:hAnsi="Times New Roman" w:cs="Times New Roman"/>
                <w:b/>
                <w:bCs/>
                <w:color w:val="333333"/>
                <w:sz w:val="24"/>
                <w:szCs w:val="24"/>
                <w:lang w:eastAsia="ru-RU"/>
              </w:rPr>
              <w:t xml:space="preserve">.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Дек.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Янв.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Фев.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 xml:space="preserve">Итог. </w:t>
            </w:r>
          </w:p>
        </w:tc>
      </w:tr>
      <w:tr w:rsidR="00B046E2" w:rsidRPr="00B046E2" w:rsidTr="00E16DA0">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1. Навыки чтения</w:t>
            </w:r>
          </w:p>
        </w:tc>
      </w:tr>
      <w:tr w:rsidR="00B046E2" w:rsidRPr="00B046E2" w:rsidTr="00E16DA0">
        <w:tc>
          <w:tcPr>
            <w:tcW w:w="593" w:type="dxa"/>
            <w:vMerge w:val="restart"/>
            <w:tcBorders>
              <w:top w:val="nil"/>
              <w:left w:val="single" w:sz="8" w:space="0" w:color="auto"/>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1.1.</w:t>
            </w:r>
          </w:p>
        </w:tc>
        <w:tc>
          <w:tcPr>
            <w:tcW w:w="1616" w:type="dxa"/>
            <w:vMerge w:val="restart"/>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Техника чтения</w:t>
            </w: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Чтение слогов</w:t>
            </w:r>
          </w:p>
        </w:tc>
        <w:tc>
          <w:tcPr>
            <w:tcW w:w="832" w:type="dxa"/>
            <w:vMerge w:val="restart"/>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Чтение слов</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Ударение</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Чтение предложений</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Чтение текстов</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Безошибочность чтения</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Выразительность чтения</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593" w:type="dxa"/>
            <w:vMerge w:val="restart"/>
            <w:tcBorders>
              <w:top w:val="nil"/>
              <w:left w:val="single" w:sz="8" w:space="0" w:color="auto"/>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1.2.</w:t>
            </w:r>
          </w:p>
        </w:tc>
        <w:tc>
          <w:tcPr>
            <w:tcW w:w="1616" w:type="dxa"/>
            <w:vMerge w:val="restart"/>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xml:space="preserve">Понимание </w:t>
            </w:r>
            <w:proofErr w:type="gramStart"/>
            <w:r w:rsidRPr="00B046E2">
              <w:rPr>
                <w:rFonts w:ascii="Times New Roman" w:eastAsia="Times New Roman" w:hAnsi="Times New Roman" w:cs="Times New Roman"/>
                <w:color w:val="333333"/>
                <w:sz w:val="24"/>
                <w:szCs w:val="24"/>
                <w:lang w:eastAsia="ru-RU"/>
              </w:rPr>
              <w:t>прочитанного</w:t>
            </w:r>
            <w:proofErr w:type="gramEnd"/>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xml:space="preserve">Ответ на прямой вопрос по </w:t>
            </w:r>
            <w:proofErr w:type="gramStart"/>
            <w:r w:rsidRPr="00B046E2">
              <w:rPr>
                <w:rFonts w:ascii="Times New Roman" w:eastAsia="Times New Roman" w:hAnsi="Times New Roman" w:cs="Times New Roman"/>
                <w:color w:val="333333"/>
                <w:sz w:val="24"/>
                <w:szCs w:val="24"/>
                <w:lang w:eastAsia="ru-RU"/>
              </w:rPr>
              <w:t>прочитанному</w:t>
            </w:r>
            <w:proofErr w:type="gramEnd"/>
          </w:p>
        </w:tc>
        <w:tc>
          <w:tcPr>
            <w:tcW w:w="832" w:type="dxa"/>
            <w:vMerge w:val="restart"/>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xml:space="preserve">Словесное «рисование картин» к </w:t>
            </w:r>
            <w:proofErr w:type="gramStart"/>
            <w:r w:rsidRPr="00B046E2">
              <w:rPr>
                <w:rFonts w:ascii="Times New Roman" w:eastAsia="Times New Roman" w:hAnsi="Times New Roman" w:cs="Times New Roman"/>
                <w:color w:val="333333"/>
                <w:sz w:val="24"/>
                <w:szCs w:val="24"/>
                <w:lang w:eastAsia="ru-RU"/>
              </w:rPr>
              <w:t>прочитанному</w:t>
            </w:r>
            <w:proofErr w:type="gramEnd"/>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Построение плана текста с помощью иллюстрации к нему.</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Восстановление пропущенного слова в предложении или пропущенного предложения в тексте</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593" w:type="dxa"/>
            <w:vMerge w:val="restart"/>
            <w:tcBorders>
              <w:top w:val="nil"/>
              <w:left w:val="single" w:sz="8" w:space="0" w:color="auto"/>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1.3.</w:t>
            </w:r>
          </w:p>
        </w:tc>
        <w:tc>
          <w:tcPr>
            <w:tcW w:w="1616" w:type="dxa"/>
            <w:vMerge w:val="restart"/>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Пересказ</w:t>
            </w: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С опорой на помощь учителя или иную</w:t>
            </w:r>
          </w:p>
        </w:tc>
        <w:tc>
          <w:tcPr>
            <w:tcW w:w="832" w:type="dxa"/>
            <w:vMerge w:val="restart"/>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0" w:type="auto"/>
            <w:vMerge/>
            <w:tcBorders>
              <w:top w:val="nil"/>
              <w:left w:val="single" w:sz="8" w:space="0" w:color="auto"/>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Без опоры на помощь</w:t>
            </w:r>
          </w:p>
        </w:tc>
        <w:tc>
          <w:tcPr>
            <w:tcW w:w="0" w:type="auto"/>
            <w:vMerge/>
            <w:tcBorders>
              <w:top w:val="nil"/>
              <w:left w:val="nil"/>
              <w:bottom w:val="single" w:sz="8" w:space="0" w:color="auto"/>
              <w:right w:val="single" w:sz="8" w:space="0" w:color="auto"/>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593" w:type="dxa"/>
            <w:tcBorders>
              <w:top w:val="nil"/>
              <w:left w:val="single" w:sz="8" w:space="0" w:color="auto"/>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xml:space="preserve">1.4. </w:t>
            </w:r>
          </w:p>
        </w:tc>
        <w:tc>
          <w:tcPr>
            <w:tcW w:w="401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Чтение наизусть</w:t>
            </w:r>
          </w:p>
        </w:tc>
        <w:tc>
          <w:tcPr>
            <w:tcW w:w="83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593" w:type="dxa"/>
            <w:tcBorders>
              <w:top w:val="nil"/>
              <w:left w:val="single" w:sz="8" w:space="0" w:color="auto"/>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1.5.</w:t>
            </w:r>
          </w:p>
        </w:tc>
        <w:tc>
          <w:tcPr>
            <w:tcW w:w="401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Составление собственного рассказа</w:t>
            </w:r>
          </w:p>
        </w:tc>
        <w:tc>
          <w:tcPr>
            <w:tcW w:w="832" w:type="dxa"/>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75"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8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2. Навыки письма</w:t>
            </w:r>
          </w:p>
        </w:tc>
      </w:tr>
      <w:tr w:rsidR="00B046E2" w:rsidRPr="00B046E2" w:rsidTr="00E16DA0">
        <w:tc>
          <w:tcPr>
            <w:tcW w:w="5581" w:type="dxa"/>
            <w:gridSpan w:val="5"/>
            <w:tcBorders>
              <w:top w:val="nil"/>
              <w:left w:val="single" w:sz="8" w:space="0" w:color="auto"/>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color w:val="333333"/>
                <w:sz w:val="24"/>
                <w:szCs w:val="24"/>
                <w:lang w:eastAsia="ru-RU"/>
              </w:rPr>
              <w:t>3. Вычислительные навыки</w:t>
            </w:r>
          </w:p>
        </w:tc>
      </w:tr>
      <w:tr w:rsidR="00B046E2" w:rsidRPr="00B046E2" w:rsidTr="00E16DA0">
        <w:tc>
          <w:tcPr>
            <w:tcW w:w="5581" w:type="dxa"/>
            <w:gridSpan w:val="5"/>
            <w:tcBorders>
              <w:top w:val="nil"/>
              <w:left w:val="single" w:sz="8" w:space="0" w:color="auto"/>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tc>
      </w:tr>
      <w:tr w:rsidR="00B046E2" w:rsidRPr="00B046E2" w:rsidTr="00E16DA0">
        <w:tc>
          <w:tcPr>
            <w:tcW w:w="60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2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40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25"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5"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3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5"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5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5"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5"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50" w:type="dxa"/>
            <w:tcBorders>
              <w:top w:val="nil"/>
              <w:left w:val="nil"/>
              <w:bottom w:val="nil"/>
              <w:right w:val="nil"/>
            </w:tcBorders>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color w:val="333333"/>
          <w:sz w:val="24"/>
          <w:szCs w:val="24"/>
          <w:lang w:eastAsia="ru-RU"/>
        </w:rPr>
        <w:t>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 Стартовые и итоговые </w:t>
      </w:r>
      <w:proofErr w:type="spellStart"/>
      <w:r w:rsidRPr="00B046E2">
        <w:rPr>
          <w:rFonts w:ascii="Times New Roman" w:eastAsia="Times New Roman" w:hAnsi="Times New Roman" w:cs="Times New Roman"/>
          <w:sz w:val="24"/>
          <w:szCs w:val="24"/>
          <w:lang w:eastAsia="ru-RU"/>
        </w:rPr>
        <w:t>тестово</w:t>
      </w:r>
      <w:proofErr w:type="spellEnd"/>
      <w:r w:rsidRPr="00B046E2">
        <w:rPr>
          <w:rFonts w:ascii="Times New Roman" w:eastAsia="Times New Roman" w:hAnsi="Times New Roman" w:cs="Times New Roman"/>
          <w:sz w:val="24"/>
          <w:szCs w:val="24"/>
          <w:lang w:eastAsia="ru-RU"/>
        </w:rPr>
        <w:t>-диагностические работы позволяют определить уровень остаточных и итоговых знаний учащихся за каникулярный период и учебный год соответственно. Стартовые работы проводятся в начале учебного года и служат материалом для составления программы повторения как общей по классу, так и индивидуальной. Итоговая работа призвана систематизировать те умения, которые были освоены детьми в течение учебного года. Те</w:t>
      </w:r>
      <w:proofErr w:type="gramStart"/>
      <w:r w:rsidRPr="00B046E2">
        <w:rPr>
          <w:rFonts w:ascii="Times New Roman" w:eastAsia="Times New Roman" w:hAnsi="Times New Roman" w:cs="Times New Roman"/>
          <w:sz w:val="24"/>
          <w:szCs w:val="24"/>
          <w:lang w:eastAsia="ru-RU"/>
        </w:rPr>
        <w:t>кст ст</w:t>
      </w:r>
      <w:proofErr w:type="gramEnd"/>
      <w:r w:rsidRPr="00B046E2">
        <w:rPr>
          <w:rFonts w:ascii="Times New Roman" w:eastAsia="Times New Roman" w:hAnsi="Times New Roman" w:cs="Times New Roman"/>
          <w:sz w:val="24"/>
          <w:szCs w:val="24"/>
          <w:lang w:eastAsia="ru-RU"/>
        </w:rPr>
        <w:t>артовой и итоговой работ один и тот же. Отличаются они только целью и временем проведения.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2. </w:t>
      </w:r>
      <w:proofErr w:type="spellStart"/>
      <w:r w:rsidRPr="00B046E2">
        <w:rPr>
          <w:rFonts w:ascii="Times New Roman" w:eastAsia="Times New Roman" w:hAnsi="Times New Roman" w:cs="Times New Roman"/>
          <w:sz w:val="24"/>
          <w:szCs w:val="24"/>
          <w:lang w:eastAsia="ru-RU"/>
        </w:rPr>
        <w:t>Тестово</w:t>
      </w:r>
      <w:proofErr w:type="spellEnd"/>
      <w:r w:rsidRPr="00B046E2">
        <w:rPr>
          <w:rFonts w:ascii="Times New Roman" w:eastAsia="Times New Roman" w:hAnsi="Times New Roman" w:cs="Times New Roman"/>
          <w:sz w:val="24"/>
          <w:szCs w:val="24"/>
          <w:lang w:eastAsia="ru-RU"/>
        </w:rPr>
        <w:t>-диагностические работы (ТДР). Этот вид работы применяется при изучении темы и проводится в два этапа: «на входе» в тему (прогностический контроль) – «проигрывание всех операций учебного действия в уме до начала его реального выполнения – и «на выходе» изучения темы (рефлексивный контроль) – выявление остаточных знаний по теме.</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 Проверочные (</w:t>
      </w:r>
      <w:proofErr w:type="gramStart"/>
      <w:r w:rsidRPr="00B046E2">
        <w:rPr>
          <w:rFonts w:ascii="Times New Roman" w:eastAsia="Times New Roman" w:hAnsi="Times New Roman" w:cs="Times New Roman"/>
          <w:sz w:val="24"/>
          <w:szCs w:val="24"/>
          <w:lang w:eastAsia="ru-RU"/>
        </w:rPr>
        <w:t>ПР</w:t>
      </w:r>
      <w:proofErr w:type="gramEnd"/>
      <w:r w:rsidRPr="00B046E2">
        <w:rPr>
          <w:rFonts w:ascii="Times New Roman" w:eastAsia="Times New Roman" w:hAnsi="Times New Roman" w:cs="Times New Roman"/>
          <w:sz w:val="24"/>
          <w:szCs w:val="24"/>
          <w:lang w:eastAsia="ru-RU"/>
        </w:rPr>
        <w:t>) и самостоятельные работы по ходу изучения темы (КР) – операционный контроль (проверка способности ребенка действовать по алгоритму) и контроль за результатами.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4. Проверочные работы, которые контролируют уровень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логического мышления, умения анализировать и обобщать полученные знания. </w:t>
      </w:r>
      <w:proofErr w:type="gramStart"/>
      <w:r w:rsidRPr="00B046E2">
        <w:rPr>
          <w:rFonts w:ascii="Times New Roman" w:eastAsia="Times New Roman" w:hAnsi="Times New Roman" w:cs="Times New Roman"/>
          <w:sz w:val="24"/>
          <w:szCs w:val="24"/>
          <w:lang w:eastAsia="ru-RU"/>
        </w:rPr>
        <w:t>(Этот вид контроля является дополнительным и не учитывается в итоговой аттестации, но он дает учителю необходимую информацию об уровне развития детей.</w:t>
      </w:r>
      <w:proofErr w:type="gramEnd"/>
      <w:r w:rsidRPr="00B046E2">
        <w:rPr>
          <w:rFonts w:ascii="Times New Roman" w:eastAsia="Times New Roman" w:hAnsi="Times New Roman" w:cs="Times New Roman"/>
          <w:sz w:val="24"/>
          <w:szCs w:val="24"/>
          <w:lang w:eastAsia="ru-RU"/>
        </w:rPr>
        <w:t xml:space="preserve"> В отличие от предыдущих, данный вид предлагает ребенку работы большего объема и предполагает возможность выбора уровня сложности работы либо выбор заданий. Учитель оценивает только те задания, которые выбрал для себя ребенок, а уровень выполненного объема не является критерием оценки.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lastRenderedPageBreak/>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B046E2">
        <w:rPr>
          <w:rFonts w:ascii="Times New Roman" w:eastAsia="Times New Roman" w:hAnsi="Times New Roman" w:cs="Times New Roman"/>
          <w:b/>
          <w:bCs/>
          <w:sz w:val="24"/>
          <w:szCs w:val="24"/>
          <w:lang w:eastAsia="ru-RU"/>
        </w:rPr>
        <w:t>вопросах для самоанализа</w:t>
      </w:r>
      <w:r w:rsidRPr="00B046E2">
        <w:rPr>
          <w:rFonts w:ascii="Times New Roman" w:eastAsia="Times New Roman" w:hAnsi="Times New Roman" w:cs="Times New Roman"/>
          <w:sz w:val="24"/>
          <w:szCs w:val="24"/>
          <w:lang w:eastAsia="ru-RU"/>
        </w:rPr>
        <w:t xml:space="preserve">.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Для использования перечисленных выше методов оценивания рекомендуются следующие </w:t>
      </w:r>
      <w:r w:rsidRPr="00B046E2">
        <w:rPr>
          <w:rFonts w:ascii="Times New Roman" w:eastAsia="Times New Roman" w:hAnsi="Times New Roman" w:cs="Times New Roman"/>
          <w:i/>
          <w:iCs/>
          <w:sz w:val="24"/>
          <w:szCs w:val="24"/>
          <w:lang w:eastAsia="ru-RU"/>
        </w:rPr>
        <w:t>инструменты</w:t>
      </w:r>
      <w:r w:rsidRPr="00B046E2">
        <w:rPr>
          <w:rFonts w:ascii="Times New Roman" w:eastAsia="Times New Roman" w:hAnsi="Times New Roman" w:cs="Times New Roman"/>
          <w:sz w:val="24"/>
          <w:szCs w:val="24"/>
          <w:lang w:eastAsia="ru-RU"/>
        </w:rPr>
        <w:t xml:space="preserve">: </w:t>
      </w:r>
      <w:proofErr w:type="spellStart"/>
      <w:r w:rsidRPr="00B046E2">
        <w:rPr>
          <w:rFonts w:ascii="Times New Roman" w:eastAsia="Times New Roman" w:hAnsi="Times New Roman" w:cs="Times New Roman"/>
          <w:sz w:val="24"/>
          <w:szCs w:val="24"/>
          <w:lang w:eastAsia="ru-RU"/>
        </w:rPr>
        <w:t>критериальные</w:t>
      </w:r>
      <w:proofErr w:type="spellEnd"/>
      <w:r w:rsidRPr="00B046E2">
        <w:rPr>
          <w:rFonts w:ascii="Times New Roman" w:eastAsia="Times New Roman" w:hAnsi="Times New Roman" w:cs="Times New Roman"/>
          <w:sz w:val="24"/>
          <w:szCs w:val="24"/>
          <w:lang w:eastAsia="ru-RU"/>
        </w:rPr>
        <w:t xml:space="preserve"> описания, эталоны, памятки, линейки достижения.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b/>
          <w:bCs/>
          <w:sz w:val="24"/>
          <w:szCs w:val="24"/>
          <w:lang w:eastAsia="ru-RU"/>
        </w:rPr>
        <w:t>Критериальные</w:t>
      </w:r>
      <w:proofErr w:type="spellEnd"/>
      <w:r w:rsidRPr="00B046E2">
        <w:rPr>
          <w:rFonts w:ascii="Times New Roman" w:eastAsia="Times New Roman" w:hAnsi="Times New Roman" w:cs="Times New Roman"/>
          <w:b/>
          <w:bCs/>
          <w:sz w:val="24"/>
          <w:szCs w:val="24"/>
          <w:lang w:eastAsia="ru-RU"/>
        </w:rPr>
        <w:t xml:space="preserve"> описания</w:t>
      </w:r>
      <w:r w:rsidRPr="00B046E2">
        <w:rPr>
          <w:rFonts w:ascii="Times New Roman" w:eastAsia="Times New Roman" w:hAnsi="Times New Roman" w:cs="Times New Roman"/>
          <w:sz w:val="24"/>
          <w:szCs w:val="24"/>
          <w:lang w:eastAsia="ru-RU"/>
        </w:rPr>
        <w:t xml:space="preserve"> – наборы критериев, которые указывают на черты или знаки, которые следует отметить в работе, а также устанавливают правила количественной оценки работы по заранее установленной шкале. Такие описания могут предлагаться как учителем, так и учащимися. Ниже приводится пример такого описания, разработанного для оценки созданного ребенком текста.</w:t>
      </w:r>
    </w:p>
    <w:tbl>
      <w:tblPr>
        <w:tblW w:w="0" w:type="auto"/>
        <w:tblCellMar>
          <w:left w:w="0" w:type="dxa"/>
          <w:right w:w="0" w:type="dxa"/>
        </w:tblCellMar>
        <w:tblLook w:val="04A0" w:firstRow="1" w:lastRow="0" w:firstColumn="1" w:lastColumn="0" w:noHBand="0" w:noVBand="1"/>
      </w:tblPr>
      <w:tblGrid>
        <w:gridCol w:w="1728"/>
        <w:gridCol w:w="7843"/>
      </w:tblGrid>
      <w:tr w:rsidR="00B046E2" w:rsidRPr="00B046E2" w:rsidTr="00E16DA0">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Балл</w:t>
            </w:r>
          </w:p>
        </w:tc>
        <w:tc>
          <w:tcPr>
            <w:tcW w:w="7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B046E2">
              <w:rPr>
                <w:rFonts w:ascii="Times New Roman" w:eastAsia="Times New Roman" w:hAnsi="Times New Roman" w:cs="Times New Roman"/>
                <w:sz w:val="24"/>
                <w:szCs w:val="24"/>
                <w:lang w:eastAsia="ru-RU"/>
              </w:rPr>
              <w:t>Критериальное</w:t>
            </w:r>
            <w:proofErr w:type="spellEnd"/>
            <w:r w:rsidRPr="00B046E2">
              <w:rPr>
                <w:rFonts w:ascii="Times New Roman" w:eastAsia="Times New Roman" w:hAnsi="Times New Roman" w:cs="Times New Roman"/>
                <w:sz w:val="24"/>
                <w:szCs w:val="24"/>
                <w:lang w:eastAsia="ru-RU"/>
              </w:rPr>
              <w:t xml:space="preserve"> описание</w:t>
            </w:r>
          </w:p>
        </w:tc>
      </w:tr>
      <w:tr w:rsidR="00B046E2" w:rsidRPr="00B046E2" w:rsidTr="00E16DA0">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4</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Содержание соотносится с заглавием. Творчески описана занимательная история, интерес читателя поддерживается с помощью последовательно разворачивающейся сюжетной линии. Продемонстрирован оригинальный слог и стиль. Текст логично структурирован. Характеры героев переданы образно, живо, с использованием характерных деталей. Лексика точна, структура предложений отличается разнообразием. Орфография, пунктуация указывают на хорошее владение соответствующими умениями. </w:t>
            </w:r>
          </w:p>
        </w:tc>
      </w:tr>
      <w:tr w:rsidR="00B046E2" w:rsidRPr="00B046E2" w:rsidTr="00E16DA0">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3</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w:t>
            </w:r>
          </w:p>
        </w:tc>
      </w:tr>
      <w:tr w:rsidR="00B046E2" w:rsidRPr="00B046E2" w:rsidTr="00E16DA0">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2</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w:t>
            </w:r>
          </w:p>
        </w:tc>
      </w:tr>
      <w:tr w:rsidR="00B046E2" w:rsidRPr="00B046E2" w:rsidTr="00E16DA0">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1</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Содержание не соотносится с темой и/или плохо организовано и непоследовательно. Идеи перечисляются, но не раскрываются. Лексика ограниченна и лишена окраски. Структура предложения простая и/или повторяющаяся. Правописание и почерк не позволяют донести смысл до читателя.</w:t>
            </w:r>
          </w:p>
        </w:tc>
      </w:tr>
    </w:tbl>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Эталоны</w:t>
      </w:r>
      <w:r w:rsidRPr="00B046E2">
        <w:rPr>
          <w:rFonts w:ascii="Times New Roman" w:eastAsia="Times New Roman" w:hAnsi="Times New Roman" w:cs="Times New Roman"/>
          <w:sz w:val="24"/>
          <w:szCs w:val="24"/>
          <w:lang w:eastAsia="ru-RU"/>
        </w:rPr>
        <w:t xml:space="preserve"> – представляют собой образцы детских работ, с которыми сравниваются оцениваемые работы. Обычно используются в связи с </w:t>
      </w:r>
      <w:proofErr w:type="spellStart"/>
      <w:r w:rsidRPr="00B046E2">
        <w:rPr>
          <w:rFonts w:ascii="Times New Roman" w:eastAsia="Times New Roman" w:hAnsi="Times New Roman" w:cs="Times New Roman"/>
          <w:sz w:val="24"/>
          <w:szCs w:val="24"/>
          <w:lang w:eastAsia="ru-RU"/>
        </w:rPr>
        <w:t>критериальными</w:t>
      </w:r>
      <w:proofErr w:type="spellEnd"/>
      <w:r w:rsidRPr="00B046E2">
        <w:rPr>
          <w:rFonts w:ascii="Times New Roman" w:eastAsia="Times New Roman" w:hAnsi="Times New Roman" w:cs="Times New Roman"/>
          <w:sz w:val="24"/>
          <w:szCs w:val="24"/>
          <w:lang w:eastAsia="ru-RU"/>
        </w:rPr>
        <w:t xml:space="preserve"> описаниями или текущими задачами оценивания.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Памятки</w:t>
      </w:r>
      <w:r w:rsidRPr="00B046E2">
        <w:rPr>
          <w:rFonts w:ascii="Times New Roman" w:eastAsia="Times New Roman" w:hAnsi="Times New Roman" w:cs="Times New Roman"/>
          <w:sz w:val="24"/>
          <w:szCs w:val="24"/>
          <w:lang w:eastAsia="ru-RU"/>
        </w:rPr>
        <w:t xml:space="preserve"> – содержат перечни информации, данных, элементов, характерных признаков и свойств, которые должны быть отражены в работе или в процессе ее выполнения.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Наиболее адекватным методом интегральной (накопительной) оценки является </w:t>
      </w:r>
      <w:r w:rsidRPr="00B046E2">
        <w:rPr>
          <w:rFonts w:ascii="Times New Roman" w:eastAsia="Times New Roman" w:hAnsi="Times New Roman" w:cs="Times New Roman"/>
          <w:b/>
          <w:bCs/>
          <w:sz w:val="24"/>
          <w:szCs w:val="24"/>
          <w:lang w:eastAsia="ru-RU"/>
        </w:rPr>
        <w:t xml:space="preserve">портфолио </w:t>
      </w:r>
      <w:r w:rsidRPr="00B046E2">
        <w:rPr>
          <w:rFonts w:ascii="Times New Roman" w:eastAsia="Times New Roman" w:hAnsi="Times New Roman" w:cs="Times New Roman"/>
          <w:sz w:val="24"/>
          <w:szCs w:val="24"/>
          <w:lang w:eastAsia="ru-RU"/>
        </w:rPr>
        <w:t>(портфель достижений) – сборник работ и результатов обучающегося, который демонстрирует его усилия, прогресс и достижения в различных областях.</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идеале в состав портфолио каждого ребенка для характеристики сторон, связанных с его/ее </w:t>
      </w:r>
      <w:r w:rsidRPr="00B046E2">
        <w:rPr>
          <w:rFonts w:ascii="Times New Roman" w:eastAsia="Times New Roman" w:hAnsi="Times New Roman" w:cs="Times New Roman"/>
          <w:sz w:val="24"/>
          <w:szCs w:val="24"/>
          <w:u w:val="single"/>
          <w:lang w:eastAsia="ru-RU"/>
        </w:rPr>
        <w:t>учебной деятельностью</w:t>
      </w:r>
      <w:r w:rsidRPr="00B046E2">
        <w:rPr>
          <w:rFonts w:ascii="Times New Roman" w:eastAsia="Times New Roman" w:hAnsi="Times New Roman" w:cs="Times New Roman"/>
          <w:sz w:val="24"/>
          <w:szCs w:val="24"/>
          <w:lang w:eastAsia="ru-RU"/>
        </w:rPr>
        <w:t>, могут (должны) входить:</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1)    </w:t>
      </w:r>
      <w:r w:rsidRPr="00B046E2">
        <w:rPr>
          <w:rFonts w:ascii="Times New Roman" w:eastAsia="Times New Roman" w:hAnsi="Times New Roman" w:cs="Times New Roman"/>
          <w:b/>
          <w:bCs/>
          <w:i/>
          <w:iCs/>
          <w:sz w:val="24"/>
          <w:szCs w:val="24"/>
          <w:lang w:eastAsia="ru-RU"/>
        </w:rPr>
        <w:t>подборка детских работ</w:t>
      </w:r>
      <w:r w:rsidRPr="00B046E2">
        <w:rPr>
          <w:rFonts w:ascii="Times New Roman" w:eastAsia="Times New Roman" w:hAnsi="Times New Roman" w:cs="Times New Roman"/>
          <w:sz w:val="24"/>
          <w:szCs w:val="24"/>
          <w:lang w:eastAsia="ru-RU"/>
        </w:rPr>
        <w:t>,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как показывают приводимые выше описания различных учебных задач и ситуаций, учебных и проверочных материалов, как минимум следующие:</w:t>
      </w:r>
    </w:p>
    <w:p w:rsidR="00B046E2" w:rsidRPr="00B046E2" w:rsidRDefault="00B046E2" w:rsidP="00B046E2">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выборка работ из «Папки письменных работ» по русскому языку;</w:t>
      </w:r>
    </w:p>
    <w:p w:rsidR="00B046E2" w:rsidRPr="00B046E2" w:rsidRDefault="00B046E2" w:rsidP="00B046E2">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дневники читателя;</w:t>
      </w:r>
    </w:p>
    <w:p w:rsidR="00B046E2" w:rsidRPr="00B046E2" w:rsidRDefault="00B046E2" w:rsidP="00B046E2">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2)    </w:t>
      </w:r>
      <w:r w:rsidRPr="00B046E2">
        <w:rPr>
          <w:rFonts w:ascii="Times New Roman" w:eastAsia="Times New Roman" w:hAnsi="Times New Roman" w:cs="Times New Roman"/>
          <w:b/>
          <w:bCs/>
          <w:i/>
          <w:iCs/>
          <w:sz w:val="24"/>
          <w:szCs w:val="24"/>
          <w:lang w:eastAsia="ru-RU"/>
        </w:rPr>
        <w:t>систематизированные материалы текущей оценки:</w:t>
      </w:r>
    </w:p>
    <w:p w:rsidR="00B046E2" w:rsidRPr="00B046E2" w:rsidRDefault="00B046E2" w:rsidP="00B046E2">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отдельные листы наблюдений;</w:t>
      </w:r>
    </w:p>
    <w:p w:rsidR="00B046E2" w:rsidRPr="00B046E2" w:rsidRDefault="00B046E2" w:rsidP="00B046E2">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оценочные листы и материалы видео- и аудиозаписей процессов выполнения отдельных видов работ;</w:t>
      </w:r>
    </w:p>
    <w:p w:rsidR="00B046E2" w:rsidRPr="00B046E2" w:rsidRDefault="00B046E2" w:rsidP="00B046E2">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результаты стартовой диагностики (на входе, в начале обучения) и результаты тематического тестирования;</w:t>
      </w:r>
    </w:p>
    <w:p w:rsidR="00B046E2" w:rsidRPr="00B046E2" w:rsidRDefault="00B046E2" w:rsidP="00B046E2">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выборочные материалы самоанализа и самооценки учащихся;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3)    </w:t>
      </w:r>
      <w:r w:rsidRPr="00B046E2">
        <w:rPr>
          <w:rFonts w:ascii="Times New Roman" w:eastAsia="Times New Roman" w:hAnsi="Times New Roman" w:cs="Times New Roman"/>
          <w:b/>
          <w:bCs/>
          <w:i/>
          <w:iCs/>
          <w:sz w:val="24"/>
          <w:szCs w:val="24"/>
          <w:lang w:eastAsia="ru-RU"/>
        </w:rPr>
        <w:t>материалы итогового тестирования</w:t>
      </w:r>
      <w:r w:rsidRPr="00B046E2">
        <w:rPr>
          <w:rFonts w:ascii="Times New Roman" w:eastAsia="Times New Roman" w:hAnsi="Times New Roman" w:cs="Times New Roman"/>
          <w:sz w:val="24"/>
          <w:szCs w:val="24"/>
          <w:lang w:eastAsia="ru-RU"/>
        </w:rPr>
        <w:t xml:space="preserve"> и/или результаты выполнения </w:t>
      </w:r>
      <w:r w:rsidRPr="00B046E2">
        <w:rPr>
          <w:rFonts w:ascii="Times New Roman" w:eastAsia="Times New Roman" w:hAnsi="Times New Roman" w:cs="Times New Roman"/>
          <w:b/>
          <w:bCs/>
          <w:i/>
          <w:iCs/>
          <w:sz w:val="24"/>
          <w:szCs w:val="24"/>
          <w:lang w:eastAsia="ru-RU"/>
        </w:rPr>
        <w:t xml:space="preserve">итоговых </w:t>
      </w:r>
      <w:r w:rsidRPr="00B046E2">
        <w:rPr>
          <w:rFonts w:ascii="Times New Roman" w:eastAsia="Times New Roman" w:hAnsi="Times New Roman" w:cs="Times New Roman"/>
          <w:b/>
          <w:bCs/>
          <w:i/>
          <w:iCs/>
          <w:sz w:val="24"/>
          <w:szCs w:val="24"/>
          <w:lang w:eastAsia="ru-RU"/>
        </w:rPr>
        <w:lastRenderedPageBreak/>
        <w:t>комплексных работ</w:t>
      </w:r>
      <w:r w:rsidRPr="00B046E2">
        <w:rPr>
          <w:rFonts w:ascii="Times New Roman" w:eastAsia="Times New Roman" w:hAnsi="Times New Roman" w:cs="Times New Roman"/>
          <w:sz w:val="24"/>
          <w:szCs w:val="24"/>
          <w:lang w:eastAsia="ru-RU"/>
        </w:rPr>
        <w:t>, если последние проводились.</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Кроме того, в портфолио могут быть включены и иные документы, характеризующие ребенка с точки зрения его </w:t>
      </w:r>
      <w:proofErr w:type="spellStart"/>
      <w:r w:rsidRPr="00B046E2">
        <w:rPr>
          <w:rFonts w:ascii="Times New Roman" w:eastAsia="Times New Roman" w:hAnsi="Times New Roman" w:cs="Times New Roman"/>
          <w:sz w:val="24"/>
          <w:szCs w:val="24"/>
          <w:lang w:eastAsia="ru-RU"/>
        </w:rPr>
        <w:t>внеучебной</w:t>
      </w:r>
      <w:proofErr w:type="spellEnd"/>
      <w:r w:rsidRPr="00B046E2">
        <w:rPr>
          <w:rFonts w:ascii="Times New Roman" w:eastAsia="Times New Roman" w:hAnsi="Times New Roman" w:cs="Times New Roman"/>
          <w:sz w:val="24"/>
          <w:szCs w:val="24"/>
          <w:lang w:eastAsia="ru-RU"/>
        </w:rPr>
        <w:t xml:space="preserve"> и досуговой деятельности.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УУД у обучающихся на ступени начального общего образования.</w:t>
      </w:r>
      <w:proofErr w:type="gramEnd"/>
      <w:r w:rsidRPr="00B046E2">
        <w:rPr>
          <w:rFonts w:ascii="Times New Roman" w:eastAsia="Times New Roman" w:hAnsi="Times New Roman" w:cs="Times New Roman"/>
          <w:sz w:val="24"/>
          <w:szCs w:val="24"/>
          <w:lang w:eastAsia="ru-RU"/>
        </w:rPr>
        <w:t xml:space="preserve"> Приоритетными являются те личностные результаты. Достижение личностных результатов обеспечивается за счет всех компонентов образовательного процесса: учебных предметов, представленных в инвариантной части базисного учебного плана; вариативной части основной образовательной программы, а также программы дополнительного образования, реализуемой семьей и школой.</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Формирование и достижение указанных выше личностных результатов – задача и ответственность системы образования в целом и образовательного учреждения в частности. Оценка этих результатов образовательной деятельности осуществляется в ходе </w:t>
      </w:r>
      <w:proofErr w:type="spellStart"/>
      <w:r w:rsidRPr="00B046E2">
        <w:rPr>
          <w:rFonts w:ascii="Times New Roman" w:eastAsia="Times New Roman" w:hAnsi="Times New Roman" w:cs="Times New Roman"/>
          <w:i/>
          <w:iCs/>
          <w:sz w:val="24"/>
          <w:szCs w:val="24"/>
          <w:lang w:eastAsia="ru-RU"/>
        </w:rPr>
        <w:t>внешнихнеперсонифицированных</w:t>
      </w:r>
      <w:proofErr w:type="spellEnd"/>
      <w:r w:rsidRPr="00B046E2">
        <w:rPr>
          <w:rFonts w:ascii="Times New Roman" w:eastAsia="Times New Roman" w:hAnsi="Times New Roman" w:cs="Times New Roman"/>
          <w:i/>
          <w:iCs/>
          <w:sz w:val="24"/>
          <w:szCs w:val="24"/>
          <w:lang w:eastAsia="ru-RU"/>
        </w:rPr>
        <w:t xml:space="preserve"> мониторинговых исследований</w:t>
      </w:r>
      <w:r w:rsidRPr="00B046E2">
        <w:rPr>
          <w:rFonts w:ascii="Times New Roman" w:eastAsia="Times New Roman" w:hAnsi="Times New Roman" w:cs="Times New Roman"/>
          <w:sz w:val="24"/>
          <w:szCs w:val="24"/>
          <w:lang w:eastAsia="ru-RU"/>
        </w:rPr>
        <w:t xml:space="preserve"> (проводимых в рамках научных исследований по заказу Министерства образования или РАО). Полученные результаты исследований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учащегося, а </w:t>
      </w:r>
      <w:r w:rsidRPr="00B046E2">
        <w:rPr>
          <w:rFonts w:ascii="Times New Roman" w:eastAsia="Times New Roman" w:hAnsi="Times New Roman" w:cs="Times New Roman"/>
          <w:i/>
          <w:iCs/>
          <w:sz w:val="24"/>
          <w:szCs w:val="24"/>
          <w:lang w:eastAsia="ru-RU"/>
        </w:rPr>
        <w:t xml:space="preserve">эффективность </w:t>
      </w:r>
      <w:proofErr w:type="spellStart"/>
      <w:r w:rsidRPr="00B046E2">
        <w:rPr>
          <w:rFonts w:ascii="Times New Roman" w:eastAsia="Times New Roman" w:hAnsi="Times New Roman" w:cs="Times New Roman"/>
          <w:i/>
          <w:iCs/>
          <w:sz w:val="24"/>
          <w:szCs w:val="24"/>
          <w:lang w:eastAsia="ru-RU"/>
        </w:rPr>
        <w:t>воспитательно-образовательнойдеятельности</w:t>
      </w:r>
      <w:proofErr w:type="spellEnd"/>
      <w:r w:rsidRPr="00B046E2">
        <w:rPr>
          <w:rFonts w:ascii="Times New Roman" w:eastAsia="Times New Roman" w:hAnsi="Times New Roman" w:cs="Times New Roman"/>
          <w:i/>
          <w:iCs/>
          <w:sz w:val="24"/>
          <w:szCs w:val="24"/>
          <w:lang w:eastAsia="ru-RU"/>
        </w:rPr>
        <w:t xml:space="preserve"> образовательного учреждения, </w:t>
      </w:r>
      <w:proofErr w:type="spellStart"/>
      <w:r w:rsidRPr="00B046E2">
        <w:rPr>
          <w:rFonts w:ascii="Times New Roman" w:eastAsia="Times New Roman" w:hAnsi="Times New Roman" w:cs="Times New Roman"/>
          <w:i/>
          <w:iCs/>
          <w:sz w:val="24"/>
          <w:szCs w:val="24"/>
          <w:lang w:eastAsia="ru-RU"/>
        </w:rPr>
        <w:t>муниципальной,региональной</w:t>
      </w:r>
      <w:proofErr w:type="spellEnd"/>
      <w:r w:rsidRPr="00B046E2">
        <w:rPr>
          <w:rFonts w:ascii="Times New Roman" w:eastAsia="Times New Roman" w:hAnsi="Times New Roman" w:cs="Times New Roman"/>
          <w:i/>
          <w:iCs/>
          <w:sz w:val="24"/>
          <w:szCs w:val="24"/>
          <w:lang w:eastAsia="ru-RU"/>
        </w:rPr>
        <w:t xml:space="preserve"> или федеральной системы образования</w:t>
      </w:r>
      <w:r w:rsidRPr="00B046E2">
        <w:rPr>
          <w:rFonts w:ascii="Times New Roman" w:eastAsia="Times New Roman" w:hAnsi="Times New Roman" w:cs="Times New Roman"/>
          <w:sz w:val="24"/>
          <w:szCs w:val="24"/>
          <w:lang w:eastAsia="ru-RU"/>
        </w:rPr>
        <w:t xml:space="preserve">. Это принципиальный момент, отличающий оценку личностных результатов от оценки предметных и </w:t>
      </w:r>
      <w:proofErr w:type="spellStart"/>
      <w:r w:rsidRPr="00B046E2">
        <w:rPr>
          <w:rFonts w:ascii="Times New Roman" w:eastAsia="Times New Roman" w:hAnsi="Times New Roman" w:cs="Times New Roman"/>
          <w:sz w:val="24"/>
          <w:szCs w:val="24"/>
          <w:lang w:eastAsia="ru-RU"/>
        </w:rPr>
        <w:t>метапредметных</w:t>
      </w:r>
      <w:proofErr w:type="spellEnd"/>
      <w:r w:rsidRPr="00B046E2">
        <w:rPr>
          <w:rFonts w:ascii="Times New Roman" w:eastAsia="Times New Roman" w:hAnsi="Times New Roman" w:cs="Times New Roman"/>
          <w:sz w:val="24"/>
          <w:szCs w:val="24"/>
          <w:lang w:eastAsia="ru-RU"/>
        </w:rPr>
        <w:t xml:space="preserve"> результатов.</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рамках системы внутренней оценки (внутри образовательного учреждения) возможна ограниченная оценка </w:t>
      </w:r>
      <w:proofErr w:type="spellStart"/>
      <w:r w:rsidRPr="00B046E2">
        <w:rPr>
          <w:rFonts w:ascii="Times New Roman" w:eastAsia="Times New Roman" w:hAnsi="Times New Roman" w:cs="Times New Roman"/>
          <w:sz w:val="24"/>
          <w:szCs w:val="24"/>
          <w:lang w:eastAsia="ru-RU"/>
        </w:rPr>
        <w:t>сформированности</w:t>
      </w:r>
      <w:proofErr w:type="spellEnd"/>
      <w:r w:rsidRPr="00B046E2">
        <w:rPr>
          <w:rFonts w:ascii="Times New Roman" w:eastAsia="Times New Roman" w:hAnsi="Times New Roman" w:cs="Times New Roman"/>
          <w:sz w:val="24"/>
          <w:szCs w:val="24"/>
          <w:lang w:eastAsia="ru-RU"/>
        </w:rPr>
        <w:t xml:space="preserve"> отдельных личностных результатов, полностью отвечающая этическим принципам охраны и защиты интересов ребенка и конфиденциальности. Она должна быть проведена специалистом психологом </w:t>
      </w:r>
      <w:r w:rsidRPr="00B046E2">
        <w:rPr>
          <w:rFonts w:ascii="Times New Roman" w:eastAsia="Times New Roman" w:hAnsi="Times New Roman" w:cs="Times New Roman"/>
          <w:b/>
          <w:bCs/>
          <w:sz w:val="24"/>
          <w:szCs w:val="24"/>
          <w:lang w:eastAsia="ru-RU"/>
        </w:rPr>
        <w:t>в форме, непредставляющей угрозы личности, психологической безопасности и эмоциональному статусу учащегося</w:t>
      </w:r>
      <w:r w:rsidRPr="00B046E2">
        <w:rPr>
          <w:rFonts w:ascii="Times New Roman" w:eastAsia="Times New Roman" w:hAnsi="Times New Roman" w:cs="Times New Roman"/>
          <w:sz w:val="24"/>
          <w:szCs w:val="24"/>
          <w:lang w:eastAsia="ru-RU"/>
        </w:rPr>
        <w:t>. Такая оценка направлена на решение задачи оптимизации личностного развития учащихся и включает три основных компонента:</w:t>
      </w:r>
    </w:p>
    <w:p w:rsidR="00B046E2" w:rsidRPr="00B046E2" w:rsidRDefault="00B046E2" w:rsidP="00B046E2">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характеристику достижений и положительных качеств учащегося;</w:t>
      </w:r>
    </w:p>
    <w:p w:rsidR="00B046E2" w:rsidRPr="00B046E2" w:rsidRDefault="00B046E2" w:rsidP="00B046E2">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определение приоритетных задач и направлений личностного развития с </w:t>
      </w:r>
      <w:proofErr w:type="gramStart"/>
      <w:r w:rsidRPr="00B046E2">
        <w:rPr>
          <w:rFonts w:ascii="Times New Roman" w:eastAsia="Times New Roman" w:hAnsi="Times New Roman" w:cs="Times New Roman"/>
          <w:sz w:val="24"/>
          <w:szCs w:val="24"/>
          <w:lang w:eastAsia="ru-RU"/>
        </w:rPr>
        <w:t>учетом</w:t>
      </w:r>
      <w:proofErr w:type="gramEnd"/>
      <w:r w:rsidRPr="00B046E2">
        <w:rPr>
          <w:rFonts w:ascii="Times New Roman" w:eastAsia="Times New Roman" w:hAnsi="Times New Roman" w:cs="Times New Roman"/>
          <w:sz w:val="24"/>
          <w:szCs w:val="24"/>
          <w:lang w:eastAsia="ru-RU"/>
        </w:rPr>
        <w:t xml:space="preserve"> как достижений, так и психологических проблем ребенка;</w:t>
      </w:r>
    </w:p>
    <w:p w:rsidR="00B046E2" w:rsidRPr="00B046E2" w:rsidRDefault="00B046E2" w:rsidP="00B046E2">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Другой формой оценки личностных результатов учащихся может быть оценка индивидуального прогресса личностного развития учащихся,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в форме </w:t>
      </w:r>
      <w:r w:rsidRPr="00B046E2">
        <w:rPr>
          <w:rFonts w:ascii="Times New Roman" w:eastAsia="Times New Roman" w:hAnsi="Times New Roman" w:cs="Times New Roman"/>
          <w:i/>
          <w:iCs/>
          <w:sz w:val="24"/>
          <w:szCs w:val="24"/>
          <w:lang w:eastAsia="ru-RU"/>
        </w:rPr>
        <w:t>возрастно-психологическогоконсультирования</w:t>
      </w:r>
      <w:r w:rsidRPr="00B046E2">
        <w:rPr>
          <w:rFonts w:ascii="Times New Roman" w:eastAsia="Times New Roman" w:hAnsi="Times New Roman" w:cs="Times New Roman"/>
          <w:sz w:val="24"/>
          <w:szCs w:val="24"/>
          <w:lang w:eastAsia="ru-RU"/>
        </w:rPr>
        <w:t>. Такая оценка осуществляется только по запросу родителей (или по запросу педагогов или администрации и при согласии родителей) и проводится психологом, имеющим специальную профессиональную подготовку в области возрастной психологии.</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Предметом итоговой оценки является способность учащихся решать учебно-познавательные и учебно-практические задачи, построенные на материале системы предметных знаний и на основе </w:t>
      </w:r>
      <w:proofErr w:type="spellStart"/>
      <w:r w:rsidRPr="00B046E2">
        <w:rPr>
          <w:rFonts w:ascii="Times New Roman" w:eastAsia="Times New Roman" w:hAnsi="Times New Roman" w:cs="Times New Roman"/>
          <w:sz w:val="24"/>
          <w:szCs w:val="24"/>
          <w:lang w:eastAsia="ru-RU"/>
        </w:rPr>
        <w:t>метапредметных</w:t>
      </w:r>
      <w:proofErr w:type="spellEnd"/>
      <w:r w:rsidRPr="00B046E2">
        <w:rPr>
          <w:rFonts w:ascii="Times New Roman" w:eastAsia="Times New Roman" w:hAnsi="Times New Roman" w:cs="Times New Roman"/>
          <w:sz w:val="24"/>
          <w:szCs w:val="24"/>
          <w:lang w:eastAsia="ru-RU"/>
        </w:rPr>
        <w:t xml:space="preserve"> действий. На начальной ступени обучения особое значение для </w:t>
      </w:r>
      <w:r w:rsidRPr="00B046E2">
        <w:rPr>
          <w:rFonts w:ascii="Times New Roman" w:eastAsia="Times New Roman" w:hAnsi="Times New Roman" w:cs="Times New Roman"/>
          <w:sz w:val="24"/>
          <w:szCs w:val="24"/>
          <w:lang w:eastAsia="ru-RU"/>
        </w:rPr>
        <w:lastRenderedPageBreak/>
        <w:t xml:space="preserve">продолжения образования имеет усвоение учащимися опорной системы знаний по русскому языку и математике и овладение следующими </w:t>
      </w:r>
      <w:proofErr w:type="spellStart"/>
      <w:r w:rsidRPr="00B046E2">
        <w:rPr>
          <w:rFonts w:ascii="Times New Roman" w:eastAsia="Times New Roman" w:hAnsi="Times New Roman" w:cs="Times New Roman"/>
          <w:sz w:val="24"/>
          <w:szCs w:val="24"/>
          <w:lang w:eastAsia="ru-RU"/>
        </w:rPr>
        <w:t>метапредметными</w:t>
      </w:r>
      <w:proofErr w:type="spellEnd"/>
      <w:r w:rsidRPr="00B046E2">
        <w:rPr>
          <w:rFonts w:ascii="Times New Roman" w:eastAsia="Times New Roman" w:hAnsi="Times New Roman" w:cs="Times New Roman"/>
          <w:sz w:val="24"/>
          <w:szCs w:val="24"/>
          <w:lang w:eastAsia="ru-RU"/>
        </w:rPr>
        <w:t xml:space="preserve"> действиями:</w:t>
      </w:r>
    </w:p>
    <w:p w:rsidR="00B046E2" w:rsidRPr="00B046E2" w:rsidRDefault="00B046E2" w:rsidP="00B046E2">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речевыми</w:t>
      </w:r>
      <w:proofErr w:type="gramEnd"/>
      <w:r w:rsidRPr="00B046E2">
        <w:rPr>
          <w:rFonts w:ascii="Times New Roman" w:eastAsia="Times New Roman" w:hAnsi="Times New Roman" w:cs="Times New Roman"/>
          <w:sz w:val="24"/>
          <w:szCs w:val="24"/>
          <w:lang w:eastAsia="ru-RU"/>
        </w:rPr>
        <w:t xml:space="preserve"> (осознанное чтение и навыки работы с информацией);</w:t>
      </w:r>
    </w:p>
    <w:p w:rsidR="00B046E2" w:rsidRPr="00B046E2" w:rsidRDefault="00B046E2" w:rsidP="00B046E2">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B046E2">
        <w:rPr>
          <w:rFonts w:ascii="Times New Roman" w:eastAsia="Times New Roman" w:hAnsi="Times New Roman" w:cs="Times New Roman"/>
          <w:sz w:val="24"/>
          <w:szCs w:val="24"/>
          <w:lang w:eastAsia="ru-RU"/>
        </w:rPr>
        <w:t>коммуникативными</w:t>
      </w:r>
      <w:proofErr w:type="gramEnd"/>
      <w:r w:rsidRPr="00B046E2">
        <w:rPr>
          <w:rFonts w:ascii="Times New Roman" w:eastAsia="Times New Roman" w:hAnsi="Times New Roman" w:cs="Times New Roman"/>
          <w:sz w:val="24"/>
          <w:szCs w:val="24"/>
          <w:lang w:eastAsia="ru-RU"/>
        </w:rPr>
        <w:t xml:space="preserve"> (необходимые для учебного сотрудничества). </w:t>
      </w:r>
    </w:p>
    <w:p w:rsidR="00B046E2" w:rsidRPr="00B046E2" w:rsidRDefault="00B046E2" w:rsidP="00B046E2">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Итоговое оценивание происходит в конце обучения и может проводиться в форме накопленной оценки (синтеза имеющейся информации), в формах сбора данных (в том числе – с помощью итоговых тестов). </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Таким образом, в итоговой оценке выпускника необходимо выделить две составляющие: накопленные оценки, характеризующие динамику индивидуальных образовательных достижений учащихся, их продвижение в освоении планируемых результатов и оценки за стандартизированные итоговые работы, характеризующие уровень присвоения учащимися основных формируемых способов действий в отношении системы знаний на момент окончания начальной школы</w:t>
      </w:r>
    </w:p>
    <w:p w:rsidR="00B046E2" w:rsidRPr="00B046E2" w:rsidRDefault="00B046E2" w:rsidP="00B046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46E2">
        <w:rPr>
          <w:rFonts w:ascii="Times New Roman" w:eastAsia="Times New Roman" w:hAnsi="Times New Roman" w:cs="Times New Roman"/>
          <w:b/>
          <w:bCs/>
          <w:sz w:val="24"/>
          <w:szCs w:val="24"/>
          <w:lang w:eastAsia="ru-RU"/>
        </w:rPr>
        <w:t>Таким образом, результаты начального образования можно представить как:</w:t>
      </w:r>
    </w:p>
    <w:p w:rsidR="00B046E2" w:rsidRPr="00B046E2" w:rsidRDefault="00B046E2" w:rsidP="00B046E2">
      <w:pPr>
        <w:widowControl w:val="0"/>
        <w:numPr>
          <w:ilvl w:val="0"/>
          <w:numId w:val="17"/>
        </w:num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B046E2">
        <w:rPr>
          <w:rFonts w:ascii="Times New Roman" w:eastAsia="Times New Roman" w:hAnsi="Times New Roman" w:cs="Times New Roman"/>
          <w:sz w:val="24"/>
          <w:szCs w:val="24"/>
          <w:lang w:eastAsia="ru-RU"/>
        </w:rPr>
        <w:t>предметные и универсальные способы действий</w:t>
      </w:r>
      <w:r w:rsidRPr="00B046E2">
        <w:rPr>
          <w:rFonts w:ascii="Times New Roman" w:eastAsia="Times New Roman" w:hAnsi="Times New Roman" w:cs="Times New Roman"/>
          <w:iCs/>
          <w:sz w:val="24"/>
          <w:szCs w:val="24"/>
          <w:lang w:eastAsia="ru-RU"/>
        </w:rPr>
        <w:t xml:space="preserve">, обеспечивающие возможность продолжения образования в основной школе; </w:t>
      </w:r>
    </w:p>
    <w:p w:rsidR="00B046E2" w:rsidRPr="00B046E2" w:rsidRDefault="00B046E2" w:rsidP="00B046E2">
      <w:pPr>
        <w:widowControl w:val="0"/>
        <w:numPr>
          <w:ilvl w:val="0"/>
          <w:numId w:val="17"/>
        </w:num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B046E2">
        <w:rPr>
          <w:rFonts w:ascii="Times New Roman" w:eastAsia="Times New Roman" w:hAnsi="Times New Roman" w:cs="Times New Roman"/>
          <w:sz w:val="24"/>
          <w:szCs w:val="24"/>
          <w:lang w:eastAsia="ru-RU"/>
        </w:rPr>
        <w:t>умение учиться</w:t>
      </w:r>
      <w:r w:rsidRPr="00B046E2">
        <w:rPr>
          <w:rFonts w:ascii="Times New Roman" w:eastAsia="Times New Roman" w:hAnsi="Times New Roman" w:cs="Times New Roman"/>
          <w:iCs/>
          <w:sz w:val="24"/>
          <w:szCs w:val="24"/>
          <w:lang w:eastAsia="ru-RU"/>
        </w:rPr>
        <w:t xml:space="preserve"> – способность к самоорганизации </w:t>
      </w:r>
      <w:r w:rsidRPr="00B046E2">
        <w:rPr>
          <w:rFonts w:ascii="Times New Roman" w:eastAsia="Times New Roman" w:hAnsi="Times New Roman" w:cs="Times New Roman"/>
          <w:iCs/>
          <w:sz w:val="24"/>
          <w:szCs w:val="24"/>
          <w:lang w:eastAsia="ru-RU"/>
        </w:rPr>
        <w:br/>
        <w:t xml:space="preserve">с целью решения учебных задач; </w:t>
      </w:r>
    </w:p>
    <w:p w:rsidR="00B046E2" w:rsidRPr="00B046E2" w:rsidRDefault="00B046E2" w:rsidP="00B046E2">
      <w:pPr>
        <w:widowControl w:val="0"/>
        <w:numPr>
          <w:ilvl w:val="0"/>
          <w:numId w:val="17"/>
        </w:num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B046E2">
        <w:rPr>
          <w:rFonts w:ascii="Times New Roman" w:eastAsia="Times New Roman" w:hAnsi="Times New Roman" w:cs="Times New Roman"/>
          <w:sz w:val="24"/>
          <w:szCs w:val="24"/>
          <w:lang w:eastAsia="ru-RU"/>
        </w:rPr>
        <w:t>индивидуальный прогресс</w:t>
      </w:r>
      <w:r w:rsidRPr="00B046E2">
        <w:rPr>
          <w:rFonts w:ascii="Times New Roman" w:eastAsia="Times New Roman" w:hAnsi="Times New Roman" w:cs="Times New Roman"/>
          <w:iCs/>
          <w:sz w:val="24"/>
          <w:szCs w:val="24"/>
          <w:lang w:eastAsia="ru-RU"/>
        </w:rPr>
        <w:t xml:space="preserve"> в основных сферах личностного развития – эмоциональной, познавательной, </w:t>
      </w:r>
      <w:proofErr w:type="spellStart"/>
      <w:r w:rsidRPr="00B046E2">
        <w:rPr>
          <w:rFonts w:ascii="Times New Roman" w:eastAsia="Times New Roman" w:hAnsi="Times New Roman" w:cs="Times New Roman"/>
          <w:iCs/>
          <w:sz w:val="24"/>
          <w:szCs w:val="24"/>
          <w:lang w:eastAsia="ru-RU"/>
        </w:rPr>
        <w:t>саморегуляции</w:t>
      </w:r>
      <w:proofErr w:type="spellEnd"/>
      <w:r w:rsidRPr="00B046E2">
        <w:rPr>
          <w:rFonts w:ascii="Times New Roman" w:eastAsia="Times New Roman" w:hAnsi="Times New Roman" w:cs="Times New Roman"/>
          <w:iCs/>
          <w:sz w:val="24"/>
          <w:szCs w:val="24"/>
          <w:lang w:eastAsia="ru-RU"/>
        </w:rPr>
        <w:t xml:space="preserve">.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B046E2">
        <w:rPr>
          <w:rFonts w:ascii="Times New Roman" w:eastAsia="Times New Roman" w:hAnsi="Times New Roman" w:cs="Times New Roman"/>
          <w:sz w:val="24"/>
          <w:szCs w:val="24"/>
          <w:lang w:eastAsia="ru-RU"/>
        </w:rPr>
        <w:t xml:space="preserve">При этом подлежит итоговой оценке в рамках </w:t>
      </w:r>
      <w:proofErr w:type="gramStart"/>
      <w:r w:rsidRPr="00B046E2">
        <w:rPr>
          <w:rFonts w:ascii="Times New Roman" w:eastAsia="Times New Roman" w:hAnsi="Times New Roman" w:cs="Times New Roman"/>
          <w:sz w:val="24"/>
          <w:szCs w:val="24"/>
          <w:lang w:eastAsia="ru-RU"/>
        </w:rPr>
        <w:t>контроля успешности освоения содержания отдельных учебных предметов</w:t>
      </w:r>
      <w:proofErr w:type="gramEnd"/>
      <w:r w:rsidRPr="00B046E2">
        <w:rPr>
          <w:rFonts w:ascii="Times New Roman" w:eastAsia="Times New Roman" w:hAnsi="Times New Roman" w:cs="Times New Roman"/>
          <w:sz w:val="24"/>
          <w:szCs w:val="24"/>
          <w:lang w:eastAsia="ru-RU"/>
        </w:rPr>
        <w:t xml:space="preserve"> функциональная грамотность в области отдельных предметов (математики, чтения и русского языка, естествознания и др.), т. е. способность решать учебные задачи на основе сформированных предметных знаний и умений и универсальных способов действий. </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46E2">
        <w:rPr>
          <w:rFonts w:ascii="Times New Roman" w:eastAsia="Times New Roman"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B046E2">
        <w:rPr>
          <w:rFonts w:ascii="Times New Roman" w:eastAsia="Times New Roman" w:hAnsi="Times New Roman" w:cs="Times New Roman"/>
          <w:b/>
          <w:bCs/>
          <w:iCs/>
          <w:sz w:val="24"/>
          <w:szCs w:val="24"/>
          <w:lang w:eastAsia="ru-RU"/>
        </w:rPr>
        <w:t xml:space="preserve">личностные результаты выпускников начальной школы </w:t>
      </w:r>
      <w:r w:rsidRPr="00B046E2">
        <w:rPr>
          <w:rFonts w:ascii="Times New Roman" w:eastAsia="Times New Roman" w:hAnsi="Times New Roman" w:cs="Times New Roman"/>
          <w:sz w:val="24"/>
          <w:szCs w:val="24"/>
          <w:lang w:eastAsia="ru-RU"/>
        </w:rPr>
        <w:t xml:space="preserve">в полном соответствии с требованиями стандартов </w:t>
      </w:r>
      <w:r w:rsidRPr="00B046E2">
        <w:rPr>
          <w:rFonts w:ascii="Times New Roman" w:eastAsia="Times New Roman" w:hAnsi="Times New Roman" w:cs="Times New Roman"/>
          <w:b/>
          <w:bCs/>
          <w:iCs/>
          <w:sz w:val="24"/>
          <w:szCs w:val="24"/>
          <w:lang w:eastAsia="ru-RU"/>
        </w:rPr>
        <w:t>не подлежатитоговой оценке</w:t>
      </w:r>
      <w:r w:rsidRPr="00B046E2">
        <w:rPr>
          <w:rFonts w:ascii="Times New Roman" w:eastAsia="Times New Roman" w:hAnsi="Times New Roman" w:cs="Times New Roman"/>
          <w:sz w:val="24"/>
          <w:szCs w:val="24"/>
          <w:lang w:eastAsia="ru-RU"/>
        </w:rPr>
        <w:t>.</w:t>
      </w:r>
    </w:p>
    <w:p w:rsidR="00B046E2" w:rsidRPr="00B046E2" w:rsidRDefault="00B046E2" w:rsidP="00B046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13A35" w:rsidRDefault="00413A35"/>
    <w:sectPr w:rsidR="00413A35" w:rsidSect="00B046E2">
      <w:footerReference w:type="default" r:id="rId9"/>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BD5" w:rsidRDefault="004D0BD5" w:rsidP="00B046E2">
      <w:pPr>
        <w:spacing w:after="0" w:line="240" w:lineRule="auto"/>
      </w:pPr>
      <w:r>
        <w:separator/>
      </w:r>
    </w:p>
  </w:endnote>
  <w:endnote w:type="continuationSeparator" w:id="0">
    <w:p w:rsidR="004D0BD5" w:rsidRDefault="004D0BD5" w:rsidP="00B0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Regular">
    <w:panose1 w:val="00000000000000000000"/>
    <w:charset w:val="CC"/>
    <w:family w:val="auto"/>
    <w:notTrueType/>
    <w:pitch w:val="default"/>
    <w:sig w:usb0="00000201" w:usb1="00000000" w:usb2="00000000" w:usb3="00000000" w:csb0="00000004" w:csb1="00000000"/>
  </w:font>
  <w:font w:name="NewtonCSanPin-Bold">
    <w:altName w:val="Times New Roman"/>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157"/>
      <w:docPartObj>
        <w:docPartGallery w:val="Page Numbers (Bottom of Page)"/>
        <w:docPartUnique/>
      </w:docPartObj>
    </w:sdtPr>
    <w:sdtEndPr/>
    <w:sdtContent>
      <w:p w:rsidR="00D3429F" w:rsidRDefault="004D0BD5">
        <w:pPr>
          <w:pStyle w:val="a7"/>
          <w:jc w:val="center"/>
        </w:pPr>
        <w:r>
          <w:fldChar w:fldCharType="begin"/>
        </w:r>
        <w:r>
          <w:instrText xml:space="preserve"> PAGE   \* MERGEFORMAT </w:instrText>
        </w:r>
        <w:r>
          <w:fldChar w:fldCharType="separate"/>
        </w:r>
        <w:r w:rsidR="00483774">
          <w:rPr>
            <w:noProof/>
          </w:rPr>
          <w:t>2</w:t>
        </w:r>
        <w:r>
          <w:rPr>
            <w:noProof/>
          </w:rPr>
          <w:fldChar w:fldCharType="end"/>
        </w:r>
      </w:p>
    </w:sdtContent>
  </w:sdt>
  <w:p w:rsidR="00D3429F" w:rsidRDefault="00D3429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BD5" w:rsidRDefault="004D0BD5" w:rsidP="00B046E2">
      <w:pPr>
        <w:spacing w:after="0" w:line="240" w:lineRule="auto"/>
      </w:pPr>
      <w:r>
        <w:separator/>
      </w:r>
    </w:p>
  </w:footnote>
  <w:footnote w:type="continuationSeparator" w:id="0">
    <w:p w:rsidR="004D0BD5" w:rsidRDefault="004D0BD5" w:rsidP="00B046E2">
      <w:pPr>
        <w:spacing w:after="0" w:line="240" w:lineRule="auto"/>
      </w:pPr>
      <w:r>
        <w:continuationSeparator/>
      </w:r>
    </w:p>
  </w:footnote>
  <w:footnote w:id="1">
    <w:p w:rsidR="00D3429F" w:rsidRPr="00CE51AE" w:rsidRDefault="00D3429F" w:rsidP="00B046E2">
      <w:pPr>
        <w:pStyle w:val="af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6.5pt" o:bullet="t">
        <v:imagedata r:id="rId1" o:title="clip_image001"/>
      </v:shape>
    </w:pict>
  </w:numPicBullet>
  <w:abstractNum w:abstractNumId="0">
    <w:nsid w:val="056809D9"/>
    <w:multiLevelType w:val="hybridMultilevel"/>
    <w:tmpl w:val="E8963FB8"/>
    <w:lvl w:ilvl="0" w:tplc="0074B9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0C1F7B"/>
    <w:multiLevelType w:val="hybridMultilevel"/>
    <w:tmpl w:val="10BA1904"/>
    <w:lvl w:ilvl="0" w:tplc="560446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659C6"/>
    <w:multiLevelType w:val="multilevel"/>
    <w:tmpl w:val="B57C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AA7A0E"/>
    <w:multiLevelType w:val="hybridMultilevel"/>
    <w:tmpl w:val="79A896DE"/>
    <w:lvl w:ilvl="0" w:tplc="CAB874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756326"/>
    <w:multiLevelType w:val="hybridMultilevel"/>
    <w:tmpl w:val="E2824DD4"/>
    <w:lvl w:ilvl="0" w:tplc="BA98FF46">
      <w:numFmt w:val="bullet"/>
      <w:lvlText w:val=""/>
      <w:lvlJc w:val="left"/>
      <w:pPr>
        <w:ind w:left="1110" w:hanging="750"/>
      </w:pPr>
      <w:rPr>
        <w:rFonts w:ascii="Times New Roman" w:eastAsia="Symbol"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D12C6E"/>
    <w:multiLevelType w:val="hybridMultilevel"/>
    <w:tmpl w:val="84C89406"/>
    <w:lvl w:ilvl="0" w:tplc="341A4C0A">
      <w:start w:val="1"/>
      <w:numFmt w:val="bullet"/>
      <w:lvlText w:val=""/>
      <w:lvlPicBulletId w:val="0"/>
      <w:lvlJc w:val="left"/>
      <w:pPr>
        <w:tabs>
          <w:tab w:val="num" w:pos="720"/>
        </w:tabs>
        <w:ind w:left="720" w:hanging="360"/>
      </w:pPr>
      <w:rPr>
        <w:rFonts w:ascii="Symbol" w:hAnsi="Symbol" w:hint="default"/>
      </w:rPr>
    </w:lvl>
    <w:lvl w:ilvl="1" w:tplc="A34E6E94" w:tentative="1">
      <w:start w:val="1"/>
      <w:numFmt w:val="bullet"/>
      <w:lvlText w:val=""/>
      <w:lvlPicBulletId w:val="0"/>
      <w:lvlJc w:val="left"/>
      <w:pPr>
        <w:tabs>
          <w:tab w:val="num" w:pos="1440"/>
        </w:tabs>
        <w:ind w:left="1440" w:hanging="360"/>
      </w:pPr>
      <w:rPr>
        <w:rFonts w:ascii="Symbol" w:hAnsi="Symbol" w:hint="default"/>
      </w:rPr>
    </w:lvl>
    <w:lvl w:ilvl="2" w:tplc="96E2F626" w:tentative="1">
      <w:start w:val="1"/>
      <w:numFmt w:val="bullet"/>
      <w:lvlText w:val=""/>
      <w:lvlPicBulletId w:val="0"/>
      <w:lvlJc w:val="left"/>
      <w:pPr>
        <w:tabs>
          <w:tab w:val="num" w:pos="2160"/>
        </w:tabs>
        <w:ind w:left="2160" w:hanging="360"/>
      </w:pPr>
      <w:rPr>
        <w:rFonts w:ascii="Symbol" w:hAnsi="Symbol" w:hint="default"/>
      </w:rPr>
    </w:lvl>
    <w:lvl w:ilvl="3" w:tplc="A3322CF2" w:tentative="1">
      <w:start w:val="1"/>
      <w:numFmt w:val="bullet"/>
      <w:lvlText w:val=""/>
      <w:lvlPicBulletId w:val="0"/>
      <w:lvlJc w:val="left"/>
      <w:pPr>
        <w:tabs>
          <w:tab w:val="num" w:pos="2880"/>
        </w:tabs>
        <w:ind w:left="2880" w:hanging="360"/>
      </w:pPr>
      <w:rPr>
        <w:rFonts w:ascii="Symbol" w:hAnsi="Symbol" w:hint="default"/>
      </w:rPr>
    </w:lvl>
    <w:lvl w:ilvl="4" w:tplc="A7E695E0" w:tentative="1">
      <w:start w:val="1"/>
      <w:numFmt w:val="bullet"/>
      <w:lvlText w:val=""/>
      <w:lvlPicBulletId w:val="0"/>
      <w:lvlJc w:val="left"/>
      <w:pPr>
        <w:tabs>
          <w:tab w:val="num" w:pos="3600"/>
        </w:tabs>
        <w:ind w:left="3600" w:hanging="360"/>
      </w:pPr>
      <w:rPr>
        <w:rFonts w:ascii="Symbol" w:hAnsi="Symbol" w:hint="default"/>
      </w:rPr>
    </w:lvl>
    <w:lvl w:ilvl="5" w:tplc="3F3644DA" w:tentative="1">
      <w:start w:val="1"/>
      <w:numFmt w:val="bullet"/>
      <w:lvlText w:val=""/>
      <w:lvlPicBulletId w:val="0"/>
      <w:lvlJc w:val="left"/>
      <w:pPr>
        <w:tabs>
          <w:tab w:val="num" w:pos="4320"/>
        </w:tabs>
        <w:ind w:left="4320" w:hanging="360"/>
      </w:pPr>
      <w:rPr>
        <w:rFonts w:ascii="Symbol" w:hAnsi="Symbol" w:hint="default"/>
      </w:rPr>
    </w:lvl>
    <w:lvl w:ilvl="6" w:tplc="AB26788A" w:tentative="1">
      <w:start w:val="1"/>
      <w:numFmt w:val="bullet"/>
      <w:lvlText w:val=""/>
      <w:lvlPicBulletId w:val="0"/>
      <w:lvlJc w:val="left"/>
      <w:pPr>
        <w:tabs>
          <w:tab w:val="num" w:pos="5040"/>
        </w:tabs>
        <w:ind w:left="5040" w:hanging="360"/>
      </w:pPr>
      <w:rPr>
        <w:rFonts w:ascii="Symbol" w:hAnsi="Symbol" w:hint="default"/>
      </w:rPr>
    </w:lvl>
    <w:lvl w:ilvl="7" w:tplc="E1B2245E" w:tentative="1">
      <w:start w:val="1"/>
      <w:numFmt w:val="bullet"/>
      <w:lvlText w:val=""/>
      <w:lvlPicBulletId w:val="0"/>
      <w:lvlJc w:val="left"/>
      <w:pPr>
        <w:tabs>
          <w:tab w:val="num" w:pos="5760"/>
        </w:tabs>
        <w:ind w:left="5760" w:hanging="360"/>
      </w:pPr>
      <w:rPr>
        <w:rFonts w:ascii="Symbol" w:hAnsi="Symbol" w:hint="default"/>
      </w:rPr>
    </w:lvl>
    <w:lvl w:ilvl="8" w:tplc="9A1213B6"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0B6849E3"/>
    <w:multiLevelType w:val="hybridMultilevel"/>
    <w:tmpl w:val="90F6AEB8"/>
    <w:lvl w:ilvl="0" w:tplc="598E18B4">
      <w:start w:val="1"/>
      <w:numFmt w:val="bullet"/>
      <w:lvlText w:val=""/>
      <w:lvlPicBulletId w:val="0"/>
      <w:lvlJc w:val="left"/>
      <w:pPr>
        <w:tabs>
          <w:tab w:val="num" w:pos="720"/>
        </w:tabs>
        <w:ind w:left="720" w:hanging="360"/>
      </w:pPr>
      <w:rPr>
        <w:rFonts w:ascii="Symbol" w:hAnsi="Symbol" w:hint="default"/>
      </w:rPr>
    </w:lvl>
    <w:lvl w:ilvl="1" w:tplc="F6607FC2" w:tentative="1">
      <w:start w:val="1"/>
      <w:numFmt w:val="bullet"/>
      <w:lvlText w:val=""/>
      <w:lvlPicBulletId w:val="0"/>
      <w:lvlJc w:val="left"/>
      <w:pPr>
        <w:tabs>
          <w:tab w:val="num" w:pos="1440"/>
        </w:tabs>
        <w:ind w:left="1440" w:hanging="360"/>
      </w:pPr>
      <w:rPr>
        <w:rFonts w:ascii="Symbol" w:hAnsi="Symbol" w:hint="default"/>
      </w:rPr>
    </w:lvl>
    <w:lvl w:ilvl="2" w:tplc="93127F76" w:tentative="1">
      <w:start w:val="1"/>
      <w:numFmt w:val="bullet"/>
      <w:lvlText w:val=""/>
      <w:lvlPicBulletId w:val="0"/>
      <w:lvlJc w:val="left"/>
      <w:pPr>
        <w:tabs>
          <w:tab w:val="num" w:pos="2160"/>
        </w:tabs>
        <w:ind w:left="2160" w:hanging="360"/>
      </w:pPr>
      <w:rPr>
        <w:rFonts w:ascii="Symbol" w:hAnsi="Symbol" w:hint="default"/>
      </w:rPr>
    </w:lvl>
    <w:lvl w:ilvl="3" w:tplc="71E4AA5C" w:tentative="1">
      <w:start w:val="1"/>
      <w:numFmt w:val="bullet"/>
      <w:lvlText w:val=""/>
      <w:lvlPicBulletId w:val="0"/>
      <w:lvlJc w:val="left"/>
      <w:pPr>
        <w:tabs>
          <w:tab w:val="num" w:pos="2880"/>
        </w:tabs>
        <w:ind w:left="2880" w:hanging="360"/>
      </w:pPr>
      <w:rPr>
        <w:rFonts w:ascii="Symbol" w:hAnsi="Symbol" w:hint="default"/>
      </w:rPr>
    </w:lvl>
    <w:lvl w:ilvl="4" w:tplc="F7E6FD8A" w:tentative="1">
      <w:start w:val="1"/>
      <w:numFmt w:val="bullet"/>
      <w:lvlText w:val=""/>
      <w:lvlPicBulletId w:val="0"/>
      <w:lvlJc w:val="left"/>
      <w:pPr>
        <w:tabs>
          <w:tab w:val="num" w:pos="3600"/>
        </w:tabs>
        <w:ind w:left="3600" w:hanging="360"/>
      </w:pPr>
      <w:rPr>
        <w:rFonts w:ascii="Symbol" w:hAnsi="Symbol" w:hint="default"/>
      </w:rPr>
    </w:lvl>
    <w:lvl w:ilvl="5" w:tplc="46EC24F2" w:tentative="1">
      <w:start w:val="1"/>
      <w:numFmt w:val="bullet"/>
      <w:lvlText w:val=""/>
      <w:lvlPicBulletId w:val="0"/>
      <w:lvlJc w:val="left"/>
      <w:pPr>
        <w:tabs>
          <w:tab w:val="num" w:pos="4320"/>
        </w:tabs>
        <w:ind w:left="4320" w:hanging="360"/>
      </w:pPr>
      <w:rPr>
        <w:rFonts w:ascii="Symbol" w:hAnsi="Symbol" w:hint="default"/>
      </w:rPr>
    </w:lvl>
    <w:lvl w:ilvl="6" w:tplc="C5445778" w:tentative="1">
      <w:start w:val="1"/>
      <w:numFmt w:val="bullet"/>
      <w:lvlText w:val=""/>
      <w:lvlPicBulletId w:val="0"/>
      <w:lvlJc w:val="left"/>
      <w:pPr>
        <w:tabs>
          <w:tab w:val="num" w:pos="5040"/>
        </w:tabs>
        <w:ind w:left="5040" w:hanging="360"/>
      </w:pPr>
      <w:rPr>
        <w:rFonts w:ascii="Symbol" w:hAnsi="Symbol" w:hint="default"/>
      </w:rPr>
    </w:lvl>
    <w:lvl w:ilvl="7" w:tplc="E74E40CA" w:tentative="1">
      <w:start w:val="1"/>
      <w:numFmt w:val="bullet"/>
      <w:lvlText w:val=""/>
      <w:lvlPicBulletId w:val="0"/>
      <w:lvlJc w:val="left"/>
      <w:pPr>
        <w:tabs>
          <w:tab w:val="num" w:pos="5760"/>
        </w:tabs>
        <w:ind w:left="5760" w:hanging="360"/>
      </w:pPr>
      <w:rPr>
        <w:rFonts w:ascii="Symbol" w:hAnsi="Symbol" w:hint="default"/>
      </w:rPr>
    </w:lvl>
    <w:lvl w:ilvl="8" w:tplc="1AD4AEDC"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19824FA7"/>
    <w:multiLevelType w:val="hybridMultilevel"/>
    <w:tmpl w:val="1F1CF7C8"/>
    <w:lvl w:ilvl="0" w:tplc="0074B9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617663"/>
    <w:multiLevelType w:val="hybridMultilevel"/>
    <w:tmpl w:val="EE0CD304"/>
    <w:lvl w:ilvl="0" w:tplc="EDF8F8EE">
      <w:start w:val="1"/>
      <w:numFmt w:val="bullet"/>
      <w:lvlText w:val=""/>
      <w:lvlJc w:val="left"/>
      <w:pPr>
        <w:tabs>
          <w:tab w:val="num" w:pos="720"/>
        </w:tabs>
        <w:ind w:left="720" w:hanging="360"/>
      </w:pPr>
      <w:rPr>
        <w:rFonts w:ascii="Wingdings" w:hAnsi="Wingdings" w:hint="default"/>
      </w:rPr>
    </w:lvl>
    <w:lvl w:ilvl="1" w:tplc="50DC62B4" w:tentative="1">
      <w:start w:val="1"/>
      <w:numFmt w:val="bullet"/>
      <w:lvlText w:val=""/>
      <w:lvlJc w:val="left"/>
      <w:pPr>
        <w:tabs>
          <w:tab w:val="num" w:pos="1440"/>
        </w:tabs>
        <w:ind w:left="1440" w:hanging="360"/>
      </w:pPr>
      <w:rPr>
        <w:rFonts w:ascii="Wingdings" w:hAnsi="Wingdings" w:hint="default"/>
      </w:rPr>
    </w:lvl>
    <w:lvl w:ilvl="2" w:tplc="F6AA84A8" w:tentative="1">
      <w:start w:val="1"/>
      <w:numFmt w:val="bullet"/>
      <w:lvlText w:val=""/>
      <w:lvlJc w:val="left"/>
      <w:pPr>
        <w:tabs>
          <w:tab w:val="num" w:pos="2160"/>
        </w:tabs>
        <w:ind w:left="2160" w:hanging="360"/>
      </w:pPr>
      <w:rPr>
        <w:rFonts w:ascii="Wingdings" w:hAnsi="Wingdings" w:hint="default"/>
      </w:rPr>
    </w:lvl>
    <w:lvl w:ilvl="3" w:tplc="BF8016A8" w:tentative="1">
      <w:start w:val="1"/>
      <w:numFmt w:val="bullet"/>
      <w:lvlText w:val=""/>
      <w:lvlJc w:val="left"/>
      <w:pPr>
        <w:tabs>
          <w:tab w:val="num" w:pos="2880"/>
        </w:tabs>
        <w:ind w:left="2880" w:hanging="360"/>
      </w:pPr>
      <w:rPr>
        <w:rFonts w:ascii="Wingdings" w:hAnsi="Wingdings" w:hint="default"/>
      </w:rPr>
    </w:lvl>
    <w:lvl w:ilvl="4" w:tplc="AED80F16" w:tentative="1">
      <w:start w:val="1"/>
      <w:numFmt w:val="bullet"/>
      <w:lvlText w:val=""/>
      <w:lvlJc w:val="left"/>
      <w:pPr>
        <w:tabs>
          <w:tab w:val="num" w:pos="3600"/>
        </w:tabs>
        <w:ind w:left="3600" w:hanging="360"/>
      </w:pPr>
      <w:rPr>
        <w:rFonts w:ascii="Wingdings" w:hAnsi="Wingdings" w:hint="default"/>
      </w:rPr>
    </w:lvl>
    <w:lvl w:ilvl="5" w:tplc="FC76EB2E" w:tentative="1">
      <w:start w:val="1"/>
      <w:numFmt w:val="bullet"/>
      <w:lvlText w:val=""/>
      <w:lvlJc w:val="left"/>
      <w:pPr>
        <w:tabs>
          <w:tab w:val="num" w:pos="4320"/>
        </w:tabs>
        <w:ind w:left="4320" w:hanging="360"/>
      </w:pPr>
      <w:rPr>
        <w:rFonts w:ascii="Wingdings" w:hAnsi="Wingdings" w:hint="default"/>
      </w:rPr>
    </w:lvl>
    <w:lvl w:ilvl="6" w:tplc="ECE228C6" w:tentative="1">
      <w:start w:val="1"/>
      <w:numFmt w:val="bullet"/>
      <w:lvlText w:val=""/>
      <w:lvlJc w:val="left"/>
      <w:pPr>
        <w:tabs>
          <w:tab w:val="num" w:pos="5040"/>
        </w:tabs>
        <w:ind w:left="5040" w:hanging="360"/>
      </w:pPr>
      <w:rPr>
        <w:rFonts w:ascii="Wingdings" w:hAnsi="Wingdings" w:hint="default"/>
      </w:rPr>
    </w:lvl>
    <w:lvl w:ilvl="7" w:tplc="8B7450F6" w:tentative="1">
      <w:start w:val="1"/>
      <w:numFmt w:val="bullet"/>
      <w:lvlText w:val=""/>
      <w:lvlJc w:val="left"/>
      <w:pPr>
        <w:tabs>
          <w:tab w:val="num" w:pos="5760"/>
        </w:tabs>
        <w:ind w:left="5760" w:hanging="360"/>
      </w:pPr>
      <w:rPr>
        <w:rFonts w:ascii="Wingdings" w:hAnsi="Wingdings" w:hint="default"/>
      </w:rPr>
    </w:lvl>
    <w:lvl w:ilvl="8" w:tplc="4A529864" w:tentative="1">
      <w:start w:val="1"/>
      <w:numFmt w:val="bullet"/>
      <w:lvlText w:val=""/>
      <w:lvlJc w:val="left"/>
      <w:pPr>
        <w:tabs>
          <w:tab w:val="num" w:pos="6480"/>
        </w:tabs>
        <w:ind w:left="6480" w:hanging="360"/>
      </w:pPr>
      <w:rPr>
        <w:rFonts w:ascii="Wingdings" w:hAnsi="Wingdings" w:hint="default"/>
      </w:rPr>
    </w:lvl>
  </w:abstractNum>
  <w:abstractNum w:abstractNumId="9">
    <w:nsid w:val="25F148CA"/>
    <w:multiLevelType w:val="hybridMultilevel"/>
    <w:tmpl w:val="8550B5C6"/>
    <w:lvl w:ilvl="0" w:tplc="0074B9FA">
      <w:start w:val="1"/>
      <w:numFmt w:val="bullet"/>
      <w:lvlText w:val="‾"/>
      <w:lvlJc w:val="left"/>
      <w:pPr>
        <w:ind w:left="92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F00B65"/>
    <w:multiLevelType w:val="hybridMultilevel"/>
    <w:tmpl w:val="905C862C"/>
    <w:lvl w:ilvl="0" w:tplc="0074B9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C1464C"/>
    <w:multiLevelType w:val="multilevel"/>
    <w:tmpl w:val="449E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EB63DC"/>
    <w:multiLevelType w:val="hybridMultilevel"/>
    <w:tmpl w:val="700CD7E6"/>
    <w:lvl w:ilvl="0" w:tplc="A8F0AF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1D37C0"/>
    <w:multiLevelType w:val="hybridMultilevel"/>
    <w:tmpl w:val="09BE39CC"/>
    <w:lvl w:ilvl="0" w:tplc="0074B9FA">
      <w:start w:val="1"/>
      <w:numFmt w:val="bullet"/>
      <w:lvlText w:val="‾"/>
      <w:lvlJc w:val="left"/>
      <w:pPr>
        <w:tabs>
          <w:tab w:val="num" w:pos="720"/>
        </w:tabs>
        <w:ind w:left="720" w:hanging="360"/>
      </w:pPr>
      <w:rPr>
        <w:rFonts w:ascii="Times New Roman" w:hAnsi="Times New Roman" w:cs="Times New Roman" w:hint="default"/>
      </w:rPr>
    </w:lvl>
    <w:lvl w:ilvl="1" w:tplc="F6607FC2" w:tentative="1">
      <w:start w:val="1"/>
      <w:numFmt w:val="bullet"/>
      <w:lvlText w:val=""/>
      <w:lvlPicBulletId w:val="0"/>
      <w:lvlJc w:val="left"/>
      <w:pPr>
        <w:tabs>
          <w:tab w:val="num" w:pos="1440"/>
        </w:tabs>
        <w:ind w:left="1440" w:hanging="360"/>
      </w:pPr>
      <w:rPr>
        <w:rFonts w:ascii="Symbol" w:hAnsi="Symbol" w:hint="default"/>
      </w:rPr>
    </w:lvl>
    <w:lvl w:ilvl="2" w:tplc="93127F76" w:tentative="1">
      <w:start w:val="1"/>
      <w:numFmt w:val="bullet"/>
      <w:lvlText w:val=""/>
      <w:lvlPicBulletId w:val="0"/>
      <w:lvlJc w:val="left"/>
      <w:pPr>
        <w:tabs>
          <w:tab w:val="num" w:pos="2160"/>
        </w:tabs>
        <w:ind w:left="2160" w:hanging="360"/>
      </w:pPr>
      <w:rPr>
        <w:rFonts w:ascii="Symbol" w:hAnsi="Symbol" w:hint="default"/>
      </w:rPr>
    </w:lvl>
    <w:lvl w:ilvl="3" w:tplc="71E4AA5C" w:tentative="1">
      <w:start w:val="1"/>
      <w:numFmt w:val="bullet"/>
      <w:lvlText w:val=""/>
      <w:lvlPicBulletId w:val="0"/>
      <w:lvlJc w:val="left"/>
      <w:pPr>
        <w:tabs>
          <w:tab w:val="num" w:pos="2880"/>
        </w:tabs>
        <w:ind w:left="2880" w:hanging="360"/>
      </w:pPr>
      <w:rPr>
        <w:rFonts w:ascii="Symbol" w:hAnsi="Symbol" w:hint="default"/>
      </w:rPr>
    </w:lvl>
    <w:lvl w:ilvl="4" w:tplc="F7E6FD8A" w:tentative="1">
      <w:start w:val="1"/>
      <w:numFmt w:val="bullet"/>
      <w:lvlText w:val=""/>
      <w:lvlPicBulletId w:val="0"/>
      <w:lvlJc w:val="left"/>
      <w:pPr>
        <w:tabs>
          <w:tab w:val="num" w:pos="3600"/>
        </w:tabs>
        <w:ind w:left="3600" w:hanging="360"/>
      </w:pPr>
      <w:rPr>
        <w:rFonts w:ascii="Symbol" w:hAnsi="Symbol" w:hint="default"/>
      </w:rPr>
    </w:lvl>
    <w:lvl w:ilvl="5" w:tplc="46EC24F2" w:tentative="1">
      <w:start w:val="1"/>
      <w:numFmt w:val="bullet"/>
      <w:lvlText w:val=""/>
      <w:lvlPicBulletId w:val="0"/>
      <w:lvlJc w:val="left"/>
      <w:pPr>
        <w:tabs>
          <w:tab w:val="num" w:pos="4320"/>
        </w:tabs>
        <w:ind w:left="4320" w:hanging="360"/>
      </w:pPr>
      <w:rPr>
        <w:rFonts w:ascii="Symbol" w:hAnsi="Symbol" w:hint="default"/>
      </w:rPr>
    </w:lvl>
    <w:lvl w:ilvl="6" w:tplc="C5445778" w:tentative="1">
      <w:start w:val="1"/>
      <w:numFmt w:val="bullet"/>
      <w:lvlText w:val=""/>
      <w:lvlPicBulletId w:val="0"/>
      <w:lvlJc w:val="left"/>
      <w:pPr>
        <w:tabs>
          <w:tab w:val="num" w:pos="5040"/>
        </w:tabs>
        <w:ind w:left="5040" w:hanging="360"/>
      </w:pPr>
      <w:rPr>
        <w:rFonts w:ascii="Symbol" w:hAnsi="Symbol" w:hint="default"/>
      </w:rPr>
    </w:lvl>
    <w:lvl w:ilvl="7" w:tplc="E74E40CA" w:tentative="1">
      <w:start w:val="1"/>
      <w:numFmt w:val="bullet"/>
      <w:lvlText w:val=""/>
      <w:lvlPicBulletId w:val="0"/>
      <w:lvlJc w:val="left"/>
      <w:pPr>
        <w:tabs>
          <w:tab w:val="num" w:pos="5760"/>
        </w:tabs>
        <w:ind w:left="5760" w:hanging="360"/>
      </w:pPr>
      <w:rPr>
        <w:rFonts w:ascii="Symbol" w:hAnsi="Symbol" w:hint="default"/>
      </w:rPr>
    </w:lvl>
    <w:lvl w:ilvl="8" w:tplc="1AD4AEDC"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3A534E89"/>
    <w:multiLevelType w:val="multilevel"/>
    <w:tmpl w:val="45C8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F8B0346"/>
    <w:multiLevelType w:val="hybridMultilevel"/>
    <w:tmpl w:val="6C929D14"/>
    <w:lvl w:ilvl="0" w:tplc="A52E3DA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8E72CC"/>
    <w:multiLevelType w:val="multilevel"/>
    <w:tmpl w:val="B6A0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4E54A1D"/>
    <w:multiLevelType w:val="multilevel"/>
    <w:tmpl w:val="0E1A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28592B"/>
    <w:multiLevelType w:val="hybridMultilevel"/>
    <w:tmpl w:val="083C4B34"/>
    <w:lvl w:ilvl="0" w:tplc="8A626638">
      <w:start w:val="2"/>
      <w:numFmt w:val="bullet"/>
      <w:lvlText w:val=""/>
      <w:lvlJc w:val="left"/>
      <w:pPr>
        <w:ind w:left="1020" w:hanging="6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842335"/>
    <w:multiLevelType w:val="multilevel"/>
    <w:tmpl w:val="9EB8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9AD2F8A"/>
    <w:multiLevelType w:val="hybridMultilevel"/>
    <w:tmpl w:val="9A04F2EC"/>
    <w:lvl w:ilvl="0" w:tplc="CA9A1B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C9A70C1"/>
    <w:multiLevelType w:val="hybridMultilevel"/>
    <w:tmpl w:val="E07C7D8C"/>
    <w:lvl w:ilvl="0" w:tplc="0074B9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707756"/>
    <w:multiLevelType w:val="hybridMultilevel"/>
    <w:tmpl w:val="ECE6BAE8"/>
    <w:lvl w:ilvl="0" w:tplc="10E6A660">
      <w:start w:val="1"/>
      <w:numFmt w:val="bullet"/>
      <w:lvlText w:val=""/>
      <w:lvlJc w:val="left"/>
      <w:pPr>
        <w:tabs>
          <w:tab w:val="num" w:pos="720"/>
        </w:tabs>
        <w:ind w:left="720" w:hanging="360"/>
      </w:pPr>
      <w:rPr>
        <w:rFonts w:ascii="Wingdings" w:hAnsi="Wingdings" w:hint="default"/>
      </w:rPr>
    </w:lvl>
    <w:lvl w:ilvl="1" w:tplc="3C74BE90" w:tentative="1">
      <w:start w:val="1"/>
      <w:numFmt w:val="bullet"/>
      <w:lvlText w:val=""/>
      <w:lvlJc w:val="left"/>
      <w:pPr>
        <w:tabs>
          <w:tab w:val="num" w:pos="1440"/>
        </w:tabs>
        <w:ind w:left="1440" w:hanging="360"/>
      </w:pPr>
      <w:rPr>
        <w:rFonts w:ascii="Wingdings" w:hAnsi="Wingdings" w:hint="default"/>
      </w:rPr>
    </w:lvl>
    <w:lvl w:ilvl="2" w:tplc="1A8A968E" w:tentative="1">
      <w:start w:val="1"/>
      <w:numFmt w:val="bullet"/>
      <w:lvlText w:val=""/>
      <w:lvlJc w:val="left"/>
      <w:pPr>
        <w:tabs>
          <w:tab w:val="num" w:pos="2160"/>
        </w:tabs>
        <w:ind w:left="2160" w:hanging="360"/>
      </w:pPr>
      <w:rPr>
        <w:rFonts w:ascii="Wingdings" w:hAnsi="Wingdings" w:hint="default"/>
      </w:rPr>
    </w:lvl>
    <w:lvl w:ilvl="3" w:tplc="55A02BB6" w:tentative="1">
      <w:start w:val="1"/>
      <w:numFmt w:val="bullet"/>
      <w:lvlText w:val=""/>
      <w:lvlJc w:val="left"/>
      <w:pPr>
        <w:tabs>
          <w:tab w:val="num" w:pos="2880"/>
        </w:tabs>
        <w:ind w:left="2880" w:hanging="360"/>
      </w:pPr>
      <w:rPr>
        <w:rFonts w:ascii="Wingdings" w:hAnsi="Wingdings" w:hint="default"/>
      </w:rPr>
    </w:lvl>
    <w:lvl w:ilvl="4" w:tplc="36C20C7E" w:tentative="1">
      <w:start w:val="1"/>
      <w:numFmt w:val="bullet"/>
      <w:lvlText w:val=""/>
      <w:lvlJc w:val="left"/>
      <w:pPr>
        <w:tabs>
          <w:tab w:val="num" w:pos="3600"/>
        </w:tabs>
        <w:ind w:left="3600" w:hanging="360"/>
      </w:pPr>
      <w:rPr>
        <w:rFonts w:ascii="Wingdings" w:hAnsi="Wingdings" w:hint="default"/>
      </w:rPr>
    </w:lvl>
    <w:lvl w:ilvl="5" w:tplc="90C09EEE" w:tentative="1">
      <w:start w:val="1"/>
      <w:numFmt w:val="bullet"/>
      <w:lvlText w:val=""/>
      <w:lvlJc w:val="left"/>
      <w:pPr>
        <w:tabs>
          <w:tab w:val="num" w:pos="4320"/>
        </w:tabs>
        <w:ind w:left="4320" w:hanging="360"/>
      </w:pPr>
      <w:rPr>
        <w:rFonts w:ascii="Wingdings" w:hAnsi="Wingdings" w:hint="default"/>
      </w:rPr>
    </w:lvl>
    <w:lvl w:ilvl="6" w:tplc="909C270E" w:tentative="1">
      <w:start w:val="1"/>
      <w:numFmt w:val="bullet"/>
      <w:lvlText w:val=""/>
      <w:lvlJc w:val="left"/>
      <w:pPr>
        <w:tabs>
          <w:tab w:val="num" w:pos="5040"/>
        </w:tabs>
        <w:ind w:left="5040" w:hanging="360"/>
      </w:pPr>
      <w:rPr>
        <w:rFonts w:ascii="Wingdings" w:hAnsi="Wingdings" w:hint="default"/>
      </w:rPr>
    </w:lvl>
    <w:lvl w:ilvl="7" w:tplc="9B6AC792" w:tentative="1">
      <w:start w:val="1"/>
      <w:numFmt w:val="bullet"/>
      <w:lvlText w:val=""/>
      <w:lvlJc w:val="left"/>
      <w:pPr>
        <w:tabs>
          <w:tab w:val="num" w:pos="5760"/>
        </w:tabs>
        <w:ind w:left="5760" w:hanging="360"/>
      </w:pPr>
      <w:rPr>
        <w:rFonts w:ascii="Wingdings" w:hAnsi="Wingdings" w:hint="default"/>
      </w:rPr>
    </w:lvl>
    <w:lvl w:ilvl="8" w:tplc="9F343448" w:tentative="1">
      <w:start w:val="1"/>
      <w:numFmt w:val="bullet"/>
      <w:lvlText w:val=""/>
      <w:lvlJc w:val="left"/>
      <w:pPr>
        <w:tabs>
          <w:tab w:val="num" w:pos="6480"/>
        </w:tabs>
        <w:ind w:left="6480" w:hanging="360"/>
      </w:pPr>
      <w:rPr>
        <w:rFonts w:ascii="Wingdings" w:hAnsi="Wingdings" w:hint="default"/>
      </w:rPr>
    </w:lvl>
  </w:abstractNum>
  <w:abstractNum w:abstractNumId="23">
    <w:nsid w:val="59473991"/>
    <w:multiLevelType w:val="hybridMultilevel"/>
    <w:tmpl w:val="53626588"/>
    <w:lvl w:ilvl="0" w:tplc="0074B9FA">
      <w:start w:val="1"/>
      <w:numFmt w:val="bullet"/>
      <w:lvlText w:val="‾"/>
      <w:lvlJc w:val="left"/>
      <w:pPr>
        <w:tabs>
          <w:tab w:val="num" w:pos="720"/>
        </w:tabs>
        <w:ind w:left="720" w:hanging="360"/>
      </w:pPr>
      <w:rPr>
        <w:rFonts w:ascii="Times New Roman" w:hAnsi="Times New Roman" w:cs="Times New Roman" w:hint="default"/>
      </w:rPr>
    </w:lvl>
    <w:lvl w:ilvl="1" w:tplc="A34E6E94" w:tentative="1">
      <w:start w:val="1"/>
      <w:numFmt w:val="bullet"/>
      <w:lvlText w:val=""/>
      <w:lvlPicBulletId w:val="0"/>
      <w:lvlJc w:val="left"/>
      <w:pPr>
        <w:tabs>
          <w:tab w:val="num" w:pos="1440"/>
        </w:tabs>
        <w:ind w:left="1440" w:hanging="360"/>
      </w:pPr>
      <w:rPr>
        <w:rFonts w:ascii="Symbol" w:hAnsi="Symbol" w:hint="default"/>
      </w:rPr>
    </w:lvl>
    <w:lvl w:ilvl="2" w:tplc="96E2F626" w:tentative="1">
      <w:start w:val="1"/>
      <w:numFmt w:val="bullet"/>
      <w:lvlText w:val=""/>
      <w:lvlPicBulletId w:val="0"/>
      <w:lvlJc w:val="left"/>
      <w:pPr>
        <w:tabs>
          <w:tab w:val="num" w:pos="2160"/>
        </w:tabs>
        <w:ind w:left="2160" w:hanging="360"/>
      </w:pPr>
      <w:rPr>
        <w:rFonts w:ascii="Symbol" w:hAnsi="Symbol" w:hint="default"/>
      </w:rPr>
    </w:lvl>
    <w:lvl w:ilvl="3" w:tplc="A3322CF2" w:tentative="1">
      <w:start w:val="1"/>
      <w:numFmt w:val="bullet"/>
      <w:lvlText w:val=""/>
      <w:lvlPicBulletId w:val="0"/>
      <w:lvlJc w:val="left"/>
      <w:pPr>
        <w:tabs>
          <w:tab w:val="num" w:pos="2880"/>
        </w:tabs>
        <w:ind w:left="2880" w:hanging="360"/>
      </w:pPr>
      <w:rPr>
        <w:rFonts w:ascii="Symbol" w:hAnsi="Symbol" w:hint="default"/>
      </w:rPr>
    </w:lvl>
    <w:lvl w:ilvl="4" w:tplc="A7E695E0" w:tentative="1">
      <w:start w:val="1"/>
      <w:numFmt w:val="bullet"/>
      <w:lvlText w:val=""/>
      <w:lvlPicBulletId w:val="0"/>
      <w:lvlJc w:val="left"/>
      <w:pPr>
        <w:tabs>
          <w:tab w:val="num" w:pos="3600"/>
        </w:tabs>
        <w:ind w:left="3600" w:hanging="360"/>
      </w:pPr>
      <w:rPr>
        <w:rFonts w:ascii="Symbol" w:hAnsi="Symbol" w:hint="default"/>
      </w:rPr>
    </w:lvl>
    <w:lvl w:ilvl="5" w:tplc="3F3644DA" w:tentative="1">
      <w:start w:val="1"/>
      <w:numFmt w:val="bullet"/>
      <w:lvlText w:val=""/>
      <w:lvlPicBulletId w:val="0"/>
      <w:lvlJc w:val="left"/>
      <w:pPr>
        <w:tabs>
          <w:tab w:val="num" w:pos="4320"/>
        </w:tabs>
        <w:ind w:left="4320" w:hanging="360"/>
      </w:pPr>
      <w:rPr>
        <w:rFonts w:ascii="Symbol" w:hAnsi="Symbol" w:hint="default"/>
      </w:rPr>
    </w:lvl>
    <w:lvl w:ilvl="6" w:tplc="AB26788A" w:tentative="1">
      <w:start w:val="1"/>
      <w:numFmt w:val="bullet"/>
      <w:lvlText w:val=""/>
      <w:lvlPicBulletId w:val="0"/>
      <w:lvlJc w:val="left"/>
      <w:pPr>
        <w:tabs>
          <w:tab w:val="num" w:pos="5040"/>
        </w:tabs>
        <w:ind w:left="5040" w:hanging="360"/>
      </w:pPr>
      <w:rPr>
        <w:rFonts w:ascii="Symbol" w:hAnsi="Symbol" w:hint="default"/>
      </w:rPr>
    </w:lvl>
    <w:lvl w:ilvl="7" w:tplc="E1B2245E" w:tentative="1">
      <w:start w:val="1"/>
      <w:numFmt w:val="bullet"/>
      <w:lvlText w:val=""/>
      <w:lvlPicBulletId w:val="0"/>
      <w:lvlJc w:val="left"/>
      <w:pPr>
        <w:tabs>
          <w:tab w:val="num" w:pos="5760"/>
        </w:tabs>
        <w:ind w:left="5760" w:hanging="360"/>
      </w:pPr>
      <w:rPr>
        <w:rFonts w:ascii="Symbol" w:hAnsi="Symbol" w:hint="default"/>
      </w:rPr>
    </w:lvl>
    <w:lvl w:ilvl="8" w:tplc="9A1213B6"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59862FE4"/>
    <w:multiLevelType w:val="hybridMultilevel"/>
    <w:tmpl w:val="E2BE40F4"/>
    <w:lvl w:ilvl="0" w:tplc="E87A29FA">
      <w:numFmt w:val="bullet"/>
      <w:lvlText w:val=""/>
      <w:lvlJc w:val="left"/>
      <w:pPr>
        <w:ind w:left="1020" w:hanging="6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5B7B98"/>
    <w:multiLevelType w:val="multilevel"/>
    <w:tmpl w:val="8A10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545629D"/>
    <w:multiLevelType w:val="multilevel"/>
    <w:tmpl w:val="E9E22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71D1559"/>
    <w:multiLevelType w:val="hybridMultilevel"/>
    <w:tmpl w:val="4C7EE154"/>
    <w:lvl w:ilvl="0" w:tplc="0BECDAE0">
      <w:numFmt w:val="bullet"/>
      <w:lvlText w:val=""/>
      <w:lvlJc w:val="left"/>
      <w:pPr>
        <w:ind w:left="960" w:hanging="60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1A2AF7"/>
    <w:multiLevelType w:val="hybridMultilevel"/>
    <w:tmpl w:val="F22C27EC"/>
    <w:lvl w:ilvl="0" w:tplc="0074B9FA">
      <w:start w:val="1"/>
      <w:numFmt w:val="bullet"/>
      <w:lvlText w:val="‾"/>
      <w:lvlJc w:val="left"/>
      <w:pPr>
        <w:tabs>
          <w:tab w:val="num" w:pos="720"/>
        </w:tabs>
        <w:ind w:left="720" w:hanging="360"/>
      </w:pPr>
      <w:rPr>
        <w:rFonts w:ascii="Times New Roman" w:hAnsi="Times New Roman" w:cs="Times New Roman" w:hint="default"/>
      </w:rPr>
    </w:lvl>
    <w:lvl w:ilvl="1" w:tplc="3C74BE90" w:tentative="1">
      <w:start w:val="1"/>
      <w:numFmt w:val="bullet"/>
      <w:lvlText w:val=""/>
      <w:lvlJc w:val="left"/>
      <w:pPr>
        <w:tabs>
          <w:tab w:val="num" w:pos="1440"/>
        </w:tabs>
        <w:ind w:left="1440" w:hanging="360"/>
      </w:pPr>
      <w:rPr>
        <w:rFonts w:ascii="Wingdings" w:hAnsi="Wingdings" w:hint="default"/>
      </w:rPr>
    </w:lvl>
    <w:lvl w:ilvl="2" w:tplc="1A8A968E" w:tentative="1">
      <w:start w:val="1"/>
      <w:numFmt w:val="bullet"/>
      <w:lvlText w:val=""/>
      <w:lvlJc w:val="left"/>
      <w:pPr>
        <w:tabs>
          <w:tab w:val="num" w:pos="2160"/>
        </w:tabs>
        <w:ind w:left="2160" w:hanging="360"/>
      </w:pPr>
      <w:rPr>
        <w:rFonts w:ascii="Wingdings" w:hAnsi="Wingdings" w:hint="default"/>
      </w:rPr>
    </w:lvl>
    <w:lvl w:ilvl="3" w:tplc="55A02BB6" w:tentative="1">
      <w:start w:val="1"/>
      <w:numFmt w:val="bullet"/>
      <w:lvlText w:val=""/>
      <w:lvlJc w:val="left"/>
      <w:pPr>
        <w:tabs>
          <w:tab w:val="num" w:pos="2880"/>
        </w:tabs>
        <w:ind w:left="2880" w:hanging="360"/>
      </w:pPr>
      <w:rPr>
        <w:rFonts w:ascii="Wingdings" w:hAnsi="Wingdings" w:hint="default"/>
      </w:rPr>
    </w:lvl>
    <w:lvl w:ilvl="4" w:tplc="36C20C7E" w:tentative="1">
      <w:start w:val="1"/>
      <w:numFmt w:val="bullet"/>
      <w:lvlText w:val=""/>
      <w:lvlJc w:val="left"/>
      <w:pPr>
        <w:tabs>
          <w:tab w:val="num" w:pos="3600"/>
        </w:tabs>
        <w:ind w:left="3600" w:hanging="360"/>
      </w:pPr>
      <w:rPr>
        <w:rFonts w:ascii="Wingdings" w:hAnsi="Wingdings" w:hint="default"/>
      </w:rPr>
    </w:lvl>
    <w:lvl w:ilvl="5" w:tplc="90C09EEE" w:tentative="1">
      <w:start w:val="1"/>
      <w:numFmt w:val="bullet"/>
      <w:lvlText w:val=""/>
      <w:lvlJc w:val="left"/>
      <w:pPr>
        <w:tabs>
          <w:tab w:val="num" w:pos="4320"/>
        </w:tabs>
        <w:ind w:left="4320" w:hanging="360"/>
      </w:pPr>
      <w:rPr>
        <w:rFonts w:ascii="Wingdings" w:hAnsi="Wingdings" w:hint="default"/>
      </w:rPr>
    </w:lvl>
    <w:lvl w:ilvl="6" w:tplc="909C270E" w:tentative="1">
      <w:start w:val="1"/>
      <w:numFmt w:val="bullet"/>
      <w:lvlText w:val=""/>
      <w:lvlJc w:val="left"/>
      <w:pPr>
        <w:tabs>
          <w:tab w:val="num" w:pos="5040"/>
        </w:tabs>
        <w:ind w:left="5040" w:hanging="360"/>
      </w:pPr>
      <w:rPr>
        <w:rFonts w:ascii="Wingdings" w:hAnsi="Wingdings" w:hint="default"/>
      </w:rPr>
    </w:lvl>
    <w:lvl w:ilvl="7" w:tplc="9B6AC792" w:tentative="1">
      <w:start w:val="1"/>
      <w:numFmt w:val="bullet"/>
      <w:lvlText w:val=""/>
      <w:lvlJc w:val="left"/>
      <w:pPr>
        <w:tabs>
          <w:tab w:val="num" w:pos="5760"/>
        </w:tabs>
        <w:ind w:left="5760" w:hanging="360"/>
      </w:pPr>
      <w:rPr>
        <w:rFonts w:ascii="Wingdings" w:hAnsi="Wingdings" w:hint="default"/>
      </w:rPr>
    </w:lvl>
    <w:lvl w:ilvl="8" w:tplc="9F343448" w:tentative="1">
      <w:start w:val="1"/>
      <w:numFmt w:val="bullet"/>
      <w:lvlText w:val=""/>
      <w:lvlJc w:val="left"/>
      <w:pPr>
        <w:tabs>
          <w:tab w:val="num" w:pos="6480"/>
        </w:tabs>
        <w:ind w:left="6480" w:hanging="360"/>
      </w:pPr>
      <w:rPr>
        <w:rFonts w:ascii="Wingdings" w:hAnsi="Wingdings" w:hint="default"/>
      </w:rPr>
    </w:lvl>
  </w:abstractNum>
  <w:abstractNum w:abstractNumId="29">
    <w:nsid w:val="704848EB"/>
    <w:multiLevelType w:val="hybridMultilevel"/>
    <w:tmpl w:val="31B42DD8"/>
    <w:lvl w:ilvl="0" w:tplc="0074B9FA">
      <w:start w:val="1"/>
      <w:numFmt w:val="bullet"/>
      <w:lvlText w:val="‾"/>
      <w:lvlJc w:val="left"/>
      <w:pPr>
        <w:tabs>
          <w:tab w:val="num" w:pos="720"/>
        </w:tabs>
        <w:ind w:left="720" w:hanging="360"/>
      </w:pPr>
      <w:rPr>
        <w:rFonts w:ascii="Times New Roman" w:hAnsi="Times New Roman" w:cs="Times New Roman" w:hint="default"/>
      </w:rPr>
    </w:lvl>
    <w:lvl w:ilvl="1" w:tplc="50DC62B4" w:tentative="1">
      <w:start w:val="1"/>
      <w:numFmt w:val="bullet"/>
      <w:lvlText w:val=""/>
      <w:lvlJc w:val="left"/>
      <w:pPr>
        <w:tabs>
          <w:tab w:val="num" w:pos="1440"/>
        </w:tabs>
        <w:ind w:left="1440" w:hanging="360"/>
      </w:pPr>
      <w:rPr>
        <w:rFonts w:ascii="Wingdings" w:hAnsi="Wingdings" w:hint="default"/>
      </w:rPr>
    </w:lvl>
    <w:lvl w:ilvl="2" w:tplc="F6AA84A8" w:tentative="1">
      <w:start w:val="1"/>
      <w:numFmt w:val="bullet"/>
      <w:lvlText w:val=""/>
      <w:lvlJc w:val="left"/>
      <w:pPr>
        <w:tabs>
          <w:tab w:val="num" w:pos="2160"/>
        </w:tabs>
        <w:ind w:left="2160" w:hanging="360"/>
      </w:pPr>
      <w:rPr>
        <w:rFonts w:ascii="Wingdings" w:hAnsi="Wingdings" w:hint="default"/>
      </w:rPr>
    </w:lvl>
    <w:lvl w:ilvl="3" w:tplc="BF8016A8" w:tentative="1">
      <w:start w:val="1"/>
      <w:numFmt w:val="bullet"/>
      <w:lvlText w:val=""/>
      <w:lvlJc w:val="left"/>
      <w:pPr>
        <w:tabs>
          <w:tab w:val="num" w:pos="2880"/>
        </w:tabs>
        <w:ind w:left="2880" w:hanging="360"/>
      </w:pPr>
      <w:rPr>
        <w:rFonts w:ascii="Wingdings" w:hAnsi="Wingdings" w:hint="default"/>
      </w:rPr>
    </w:lvl>
    <w:lvl w:ilvl="4" w:tplc="AED80F16" w:tentative="1">
      <w:start w:val="1"/>
      <w:numFmt w:val="bullet"/>
      <w:lvlText w:val=""/>
      <w:lvlJc w:val="left"/>
      <w:pPr>
        <w:tabs>
          <w:tab w:val="num" w:pos="3600"/>
        </w:tabs>
        <w:ind w:left="3600" w:hanging="360"/>
      </w:pPr>
      <w:rPr>
        <w:rFonts w:ascii="Wingdings" w:hAnsi="Wingdings" w:hint="default"/>
      </w:rPr>
    </w:lvl>
    <w:lvl w:ilvl="5" w:tplc="FC76EB2E" w:tentative="1">
      <w:start w:val="1"/>
      <w:numFmt w:val="bullet"/>
      <w:lvlText w:val=""/>
      <w:lvlJc w:val="left"/>
      <w:pPr>
        <w:tabs>
          <w:tab w:val="num" w:pos="4320"/>
        </w:tabs>
        <w:ind w:left="4320" w:hanging="360"/>
      </w:pPr>
      <w:rPr>
        <w:rFonts w:ascii="Wingdings" w:hAnsi="Wingdings" w:hint="default"/>
      </w:rPr>
    </w:lvl>
    <w:lvl w:ilvl="6" w:tplc="ECE228C6" w:tentative="1">
      <w:start w:val="1"/>
      <w:numFmt w:val="bullet"/>
      <w:lvlText w:val=""/>
      <w:lvlJc w:val="left"/>
      <w:pPr>
        <w:tabs>
          <w:tab w:val="num" w:pos="5040"/>
        </w:tabs>
        <w:ind w:left="5040" w:hanging="360"/>
      </w:pPr>
      <w:rPr>
        <w:rFonts w:ascii="Wingdings" w:hAnsi="Wingdings" w:hint="default"/>
      </w:rPr>
    </w:lvl>
    <w:lvl w:ilvl="7" w:tplc="8B7450F6" w:tentative="1">
      <w:start w:val="1"/>
      <w:numFmt w:val="bullet"/>
      <w:lvlText w:val=""/>
      <w:lvlJc w:val="left"/>
      <w:pPr>
        <w:tabs>
          <w:tab w:val="num" w:pos="5760"/>
        </w:tabs>
        <w:ind w:left="5760" w:hanging="360"/>
      </w:pPr>
      <w:rPr>
        <w:rFonts w:ascii="Wingdings" w:hAnsi="Wingdings" w:hint="default"/>
      </w:rPr>
    </w:lvl>
    <w:lvl w:ilvl="8" w:tplc="4A529864" w:tentative="1">
      <w:start w:val="1"/>
      <w:numFmt w:val="bullet"/>
      <w:lvlText w:val=""/>
      <w:lvlJc w:val="left"/>
      <w:pPr>
        <w:tabs>
          <w:tab w:val="num" w:pos="6480"/>
        </w:tabs>
        <w:ind w:left="6480" w:hanging="360"/>
      </w:pPr>
      <w:rPr>
        <w:rFonts w:ascii="Wingdings" w:hAnsi="Wingdings" w:hint="default"/>
      </w:rPr>
    </w:lvl>
  </w:abstractNum>
  <w:abstractNum w:abstractNumId="30">
    <w:nsid w:val="7593470A"/>
    <w:multiLevelType w:val="multilevel"/>
    <w:tmpl w:val="208E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7007D4B"/>
    <w:multiLevelType w:val="multilevel"/>
    <w:tmpl w:val="D138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
  </w:num>
  <w:num w:numId="5">
    <w:abstractNumId w:val="15"/>
  </w:num>
  <w:num w:numId="6">
    <w:abstractNumId w:val="12"/>
  </w:num>
  <w:num w:numId="7">
    <w:abstractNumId w:val="6"/>
  </w:num>
  <w:num w:numId="8">
    <w:abstractNumId w:val="8"/>
  </w:num>
  <w:num w:numId="9">
    <w:abstractNumId w:val="5"/>
  </w:num>
  <w:num w:numId="10">
    <w:abstractNumId w:val="22"/>
  </w:num>
  <w:num w:numId="11">
    <w:abstractNumId w:val="29"/>
  </w:num>
  <w:num w:numId="12">
    <w:abstractNumId w:val="23"/>
  </w:num>
  <w:num w:numId="13">
    <w:abstractNumId w:val="13"/>
  </w:num>
  <w:num w:numId="14">
    <w:abstractNumId w:val="28"/>
  </w:num>
  <w:num w:numId="15">
    <w:abstractNumId w:val="21"/>
  </w:num>
  <w:num w:numId="16">
    <w:abstractNumId w:val="4"/>
  </w:num>
  <w:num w:numId="17">
    <w:abstractNumId w:val="10"/>
  </w:num>
  <w:num w:numId="18">
    <w:abstractNumId w:val="27"/>
  </w:num>
  <w:num w:numId="19">
    <w:abstractNumId w:val="7"/>
  </w:num>
  <w:num w:numId="20">
    <w:abstractNumId w:val="24"/>
  </w:num>
  <w:num w:numId="21">
    <w:abstractNumId w:val="0"/>
  </w:num>
  <w:num w:numId="22">
    <w:abstractNumId w:val="18"/>
  </w:num>
  <w:num w:numId="23">
    <w:abstractNumId w:val="1"/>
  </w:num>
  <w:num w:numId="24">
    <w:abstractNumId w:val="26"/>
  </w:num>
  <w:num w:numId="25">
    <w:abstractNumId w:val="25"/>
  </w:num>
  <w:num w:numId="26">
    <w:abstractNumId w:val="31"/>
  </w:num>
  <w:num w:numId="27">
    <w:abstractNumId w:val="30"/>
  </w:num>
  <w:num w:numId="28">
    <w:abstractNumId w:val="2"/>
  </w:num>
  <w:num w:numId="29">
    <w:abstractNumId w:val="16"/>
  </w:num>
  <w:num w:numId="30">
    <w:abstractNumId w:val="14"/>
  </w:num>
  <w:num w:numId="31">
    <w:abstractNumId w:val="19"/>
  </w:num>
  <w:num w:numId="32">
    <w:abstractNumId w:val="1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046E2"/>
    <w:rsid w:val="000A6D27"/>
    <w:rsid w:val="00193CF8"/>
    <w:rsid w:val="002F72F0"/>
    <w:rsid w:val="003115F0"/>
    <w:rsid w:val="00353582"/>
    <w:rsid w:val="00413A35"/>
    <w:rsid w:val="004749D6"/>
    <w:rsid w:val="00483774"/>
    <w:rsid w:val="004D0BD5"/>
    <w:rsid w:val="00612224"/>
    <w:rsid w:val="00790647"/>
    <w:rsid w:val="008026FC"/>
    <w:rsid w:val="008D6BD9"/>
    <w:rsid w:val="00B046E2"/>
    <w:rsid w:val="00B25B13"/>
    <w:rsid w:val="00BB0496"/>
    <w:rsid w:val="00CE51AE"/>
    <w:rsid w:val="00D13B7D"/>
    <w:rsid w:val="00D3429F"/>
    <w:rsid w:val="00DC7487"/>
    <w:rsid w:val="00E16DA0"/>
    <w:rsid w:val="00E73C01"/>
    <w:rsid w:val="00F71565"/>
    <w:rsid w:val="00F80757"/>
    <w:rsid w:val="00FD25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F0"/>
  </w:style>
  <w:style w:type="paragraph" w:styleId="2">
    <w:name w:val="heading 2"/>
    <w:basedOn w:val="a"/>
    <w:next w:val="a"/>
    <w:link w:val="21"/>
    <w:qFormat/>
    <w:rsid w:val="00B046E2"/>
    <w:pPr>
      <w:keepNext/>
      <w:spacing w:after="0" w:line="240" w:lineRule="auto"/>
      <w:jc w:val="center"/>
      <w:outlineLvl w:val="1"/>
    </w:pPr>
    <w:rPr>
      <w:rFonts w:ascii="Tahoma" w:eastAsia="Times New Roman" w:hAnsi="Tahoma" w:cs="Times New Roman"/>
      <w:b/>
      <w:bCs/>
      <w:color w:val="E3C5D8"/>
      <w:sz w:val="14"/>
      <w:szCs w:val="1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rsid w:val="00B046E2"/>
    <w:rPr>
      <w:rFonts w:asciiTheme="majorHAnsi" w:eastAsiaTheme="majorEastAsia" w:hAnsiTheme="majorHAnsi" w:cstheme="majorBidi"/>
      <w:b/>
      <w:bCs/>
      <w:color w:val="4F81BD" w:themeColor="accent1"/>
      <w:sz w:val="26"/>
      <w:szCs w:val="26"/>
    </w:rPr>
  </w:style>
  <w:style w:type="numbering" w:customStyle="1" w:styleId="1">
    <w:name w:val="Нет списка1"/>
    <w:next w:val="a2"/>
    <w:uiPriority w:val="99"/>
    <w:semiHidden/>
    <w:unhideWhenUsed/>
    <w:rsid w:val="00B046E2"/>
  </w:style>
  <w:style w:type="character" w:styleId="a3">
    <w:name w:val="Emphasis"/>
    <w:qFormat/>
    <w:rsid w:val="00B046E2"/>
    <w:rPr>
      <w:i/>
      <w:iCs w:val="0"/>
    </w:rPr>
  </w:style>
  <w:style w:type="character" w:styleId="a4">
    <w:name w:val="Strong"/>
    <w:qFormat/>
    <w:rsid w:val="00B046E2"/>
    <w:rPr>
      <w:b/>
      <w:bCs w:val="0"/>
    </w:rPr>
  </w:style>
  <w:style w:type="paragraph" w:styleId="a5">
    <w:name w:val="header"/>
    <w:basedOn w:val="a"/>
    <w:link w:val="10"/>
    <w:semiHidden/>
    <w:rsid w:val="00B046E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rsid w:val="00B046E2"/>
  </w:style>
  <w:style w:type="paragraph" w:styleId="a7">
    <w:name w:val="footer"/>
    <w:basedOn w:val="a"/>
    <w:link w:val="11"/>
    <w:uiPriority w:val="99"/>
    <w:rsid w:val="00B046E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uiPriority w:val="99"/>
    <w:rsid w:val="00B046E2"/>
  </w:style>
  <w:style w:type="paragraph" w:styleId="a9">
    <w:name w:val="Body Text Indent"/>
    <w:basedOn w:val="a"/>
    <w:link w:val="12"/>
    <w:semiHidden/>
    <w:rsid w:val="00B046E2"/>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rsid w:val="00B046E2"/>
  </w:style>
  <w:style w:type="paragraph" w:styleId="ab">
    <w:name w:val="Balloon Text"/>
    <w:basedOn w:val="a"/>
    <w:link w:val="13"/>
    <w:semiHidden/>
    <w:rsid w:val="00B046E2"/>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c">
    <w:name w:val="Текст выноски Знак"/>
    <w:basedOn w:val="a0"/>
    <w:rsid w:val="00B046E2"/>
    <w:rPr>
      <w:rFonts w:ascii="Tahoma" w:hAnsi="Tahoma" w:cs="Tahoma"/>
      <w:sz w:val="16"/>
      <w:szCs w:val="16"/>
    </w:rPr>
  </w:style>
  <w:style w:type="paragraph" w:customStyle="1" w:styleId="Style1">
    <w:name w:val="Style1"/>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B046E2"/>
    <w:pPr>
      <w:widowControl w:val="0"/>
      <w:autoSpaceDE w:val="0"/>
      <w:autoSpaceDN w:val="0"/>
      <w:adjustRightInd w:val="0"/>
      <w:spacing w:after="0" w:line="415" w:lineRule="exact"/>
      <w:ind w:firstLine="2957"/>
    </w:pPr>
    <w:rPr>
      <w:rFonts w:ascii="Times New Roman" w:eastAsia="Times New Roman" w:hAnsi="Times New Roman" w:cs="Times New Roman"/>
      <w:sz w:val="24"/>
      <w:szCs w:val="24"/>
      <w:lang w:eastAsia="ru-RU"/>
    </w:rPr>
  </w:style>
  <w:style w:type="paragraph" w:customStyle="1" w:styleId="Style3">
    <w:name w:val="Style3"/>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B046E2"/>
    <w:pPr>
      <w:widowControl w:val="0"/>
      <w:autoSpaceDE w:val="0"/>
      <w:autoSpaceDN w:val="0"/>
      <w:adjustRightInd w:val="0"/>
      <w:spacing w:after="0" w:line="413" w:lineRule="exact"/>
      <w:ind w:firstLine="3067"/>
      <w:jc w:val="both"/>
    </w:pPr>
    <w:rPr>
      <w:rFonts w:ascii="Times New Roman" w:eastAsia="Times New Roman" w:hAnsi="Times New Roman" w:cs="Times New Roman"/>
      <w:sz w:val="24"/>
      <w:szCs w:val="24"/>
      <w:lang w:eastAsia="ru-RU"/>
    </w:rPr>
  </w:style>
  <w:style w:type="paragraph" w:customStyle="1" w:styleId="Style5">
    <w:name w:val="Style5"/>
    <w:basedOn w:val="a"/>
    <w:rsid w:val="00B046E2"/>
    <w:pPr>
      <w:widowControl w:val="0"/>
      <w:autoSpaceDE w:val="0"/>
      <w:autoSpaceDN w:val="0"/>
      <w:adjustRightInd w:val="0"/>
      <w:spacing w:after="0" w:line="414" w:lineRule="exact"/>
      <w:ind w:firstLine="442"/>
      <w:jc w:val="both"/>
    </w:pPr>
    <w:rPr>
      <w:rFonts w:ascii="Times New Roman" w:eastAsia="Times New Roman" w:hAnsi="Times New Roman" w:cs="Times New Roman"/>
      <w:sz w:val="24"/>
      <w:szCs w:val="24"/>
      <w:lang w:eastAsia="ru-RU"/>
    </w:rPr>
  </w:style>
  <w:style w:type="paragraph" w:customStyle="1" w:styleId="Style6">
    <w:name w:val="Style6"/>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B046E2"/>
    <w:pPr>
      <w:widowControl w:val="0"/>
      <w:autoSpaceDE w:val="0"/>
      <w:autoSpaceDN w:val="0"/>
      <w:adjustRightInd w:val="0"/>
      <w:spacing w:after="0" w:line="414" w:lineRule="exact"/>
      <w:ind w:firstLine="446"/>
    </w:pPr>
    <w:rPr>
      <w:rFonts w:ascii="Times New Roman" w:eastAsia="Times New Roman" w:hAnsi="Times New Roman" w:cs="Times New Roman"/>
      <w:sz w:val="24"/>
      <w:szCs w:val="24"/>
      <w:lang w:eastAsia="ru-RU"/>
    </w:rPr>
  </w:style>
  <w:style w:type="paragraph" w:customStyle="1" w:styleId="Style8">
    <w:name w:val="Style8"/>
    <w:basedOn w:val="a"/>
    <w:rsid w:val="00B046E2"/>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9">
    <w:name w:val="Style9"/>
    <w:basedOn w:val="a"/>
    <w:rsid w:val="00B046E2"/>
    <w:pPr>
      <w:widowControl w:val="0"/>
      <w:autoSpaceDE w:val="0"/>
      <w:autoSpaceDN w:val="0"/>
      <w:adjustRightInd w:val="0"/>
      <w:spacing w:after="0" w:line="413" w:lineRule="exact"/>
      <w:ind w:firstLine="461"/>
      <w:jc w:val="both"/>
    </w:pPr>
    <w:rPr>
      <w:rFonts w:ascii="Times New Roman" w:eastAsia="Times New Roman" w:hAnsi="Times New Roman" w:cs="Times New Roman"/>
      <w:sz w:val="24"/>
      <w:szCs w:val="24"/>
      <w:lang w:eastAsia="ru-RU"/>
    </w:rPr>
  </w:style>
  <w:style w:type="paragraph" w:customStyle="1" w:styleId="Style10">
    <w:name w:val="Style10"/>
    <w:basedOn w:val="a"/>
    <w:rsid w:val="00B046E2"/>
    <w:pPr>
      <w:widowControl w:val="0"/>
      <w:autoSpaceDE w:val="0"/>
      <w:autoSpaceDN w:val="0"/>
      <w:adjustRightInd w:val="0"/>
      <w:spacing w:after="0" w:line="414" w:lineRule="exact"/>
      <w:ind w:firstLine="845"/>
    </w:pPr>
    <w:rPr>
      <w:rFonts w:ascii="Times New Roman" w:eastAsia="Times New Roman" w:hAnsi="Times New Roman" w:cs="Times New Roman"/>
      <w:sz w:val="24"/>
      <w:szCs w:val="24"/>
      <w:lang w:eastAsia="ru-RU"/>
    </w:rPr>
  </w:style>
  <w:style w:type="paragraph" w:customStyle="1" w:styleId="Style11">
    <w:name w:val="Style11"/>
    <w:basedOn w:val="a"/>
    <w:rsid w:val="00B046E2"/>
    <w:pPr>
      <w:widowControl w:val="0"/>
      <w:autoSpaceDE w:val="0"/>
      <w:autoSpaceDN w:val="0"/>
      <w:adjustRightInd w:val="0"/>
      <w:spacing w:after="0" w:line="415"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B046E2"/>
    <w:pPr>
      <w:widowControl w:val="0"/>
      <w:autoSpaceDE w:val="0"/>
      <w:autoSpaceDN w:val="0"/>
      <w:adjustRightInd w:val="0"/>
      <w:spacing w:after="0" w:line="414" w:lineRule="exact"/>
      <w:ind w:firstLine="470"/>
      <w:jc w:val="both"/>
    </w:pPr>
    <w:rPr>
      <w:rFonts w:ascii="Times New Roman" w:eastAsia="Times New Roman" w:hAnsi="Times New Roman" w:cs="Times New Roman"/>
      <w:sz w:val="24"/>
      <w:szCs w:val="24"/>
      <w:lang w:eastAsia="ru-RU"/>
    </w:rPr>
  </w:style>
  <w:style w:type="paragraph" w:customStyle="1" w:styleId="Style13">
    <w:name w:val="Style13"/>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B046E2"/>
    <w:pPr>
      <w:widowControl w:val="0"/>
      <w:autoSpaceDE w:val="0"/>
      <w:autoSpaceDN w:val="0"/>
      <w:adjustRightInd w:val="0"/>
      <w:spacing w:after="0" w:line="418" w:lineRule="exact"/>
      <w:ind w:firstLine="451"/>
      <w:jc w:val="both"/>
    </w:pPr>
    <w:rPr>
      <w:rFonts w:ascii="Times New Roman" w:eastAsia="Times New Roman" w:hAnsi="Times New Roman" w:cs="Times New Roman"/>
      <w:sz w:val="24"/>
      <w:szCs w:val="24"/>
      <w:lang w:eastAsia="ru-RU"/>
    </w:rPr>
  </w:style>
  <w:style w:type="paragraph" w:customStyle="1" w:styleId="Style16">
    <w:name w:val="Style16"/>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rsid w:val="00B046E2"/>
    <w:pPr>
      <w:widowControl w:val="0"/>
      <w:autoSpaceDE w:val="0"/>
      <w:autoSpaceDN w:val="0"/>
      <w:adjustRightInd w:val="0"/>
      <w:spacing w:after="0" w:line="482" w:lineRule="exact"/>
      <w:ind w:hanging="355"/>
    </w:pPr>
    <w:rPr>
      <w:rFonts w:ascii="Times New Roman" w:eastAsia="Times New Roman" w:hAnsi="Times New Roman" w:cs="Times New Roman"/>
      <w:sz w:val="24"/>
      <w:szCs w:val="24"/>
      <w:lang w:eastAsia="ru-RU"/>
    </w:rPr>
  </w:style>
  <w:style w:type="paragraph" w:customStyle="1" w:styleId="Style18">
    <w:name w:val="Style18"/>
    <w:basedOn w:val="a"/>
    <w:rsid w:val="00B046E2"/>
    <w:pPr>
      <w:widowControl w:val="0"/>
      <w:autoSpaceDE w:val="0"/>
      <w:autoSpaceDN w:val="0"/>
      <w:adjustRightInd w:val="0"/>
      <w:spacing w:after="0" w:line="419" w:lineRule="exact"/>
    </w:pPr>
    <w:rPr>
      <w:rFonts w:ascii="Times New Roman" w:eastAsia="Times New Roman" w:hAnsi="Times New Roman" w:cs="Times New Roman"/>
      <w:sz w:val="24"/>
      <w:szCs w:val="24"/>
      <w:lang w:eastAsia="ru-RU"/>
    </w:rPr>
  </w:style>
  <w:style w:type="paragraph" w:customStyle="1" w:styleId="Style19">
    <w:name w:val="Style19"/>
    <w:basedOn w:val="a"/>
    <w:rsid w:val="00B046E2"/>
    <w:pPr>
      <w:widowControl w:val="0"/>
      <w:autoSpaceDE w:val="0"/>
      <w:autoSpaceDN w:val="0"/>
      <w:adjustRightInd w:val="0"/>
      <w:spacing w:after="0" w:line="422" w:lineRule="exact"/>
      <w:ind w:hanging="634"/>
    </w:pPr>
    <w:rPr>
      <w:rFonts w:ascii="Times New Roman" w:eastAsia="Times New Roman" w:hAnsi="Times New Roman" w:cs="Times New Roman"/>
      <w:sz w:val="24"/>
      <w:szCs w:val="24"/>
      <w:lang w:eastAsia="ru-RU"/>
    </w:rPr>
  </w:style>
  <w:style w:type="paragraph" w:customStyle="1" w:styleId="Style20">
    <w:name w:val="Style20"/>
    <w:basedOn w:val="a"/>
    <w:rsid w:val="00B046E2"/>
    <w:pPr>
      <w:widowControl w:val="0"/>
      <w:autoSpaceDE w:val="0"/>
      <w:autoSpaceDN w:val="0"/>
      <w:adjustRightInd w:val="0"/>
      <w:spacing w:after="0" w:line="413" w:lineRule="exact"/>
      <w:ind w:firstLine="706"/>
      <w:jc w:val="both"/>
    </w:pPr>
    <w:rPr>
      <w:rFonts w:ascii="Times New Roman" w:eastAsia="Times New Roman" w:hAnsi="Times New Roman" w:cs="Times New Roman"/>
      <w:sz w:val="24"/>
      <w:szCs w:val="24"/>
      <w:lang w:eastAsia="ru-RU"/>
    </w:rPr>
  </w:style>
  <w:style w:type="paragraph" w:customStyle="1" w:styleId="Style21">
    <w:name w:val="Style21"/>
    <w:basedOn w:val="a"/>
    <w:rsid w:val="00B046E2"/>
    <w:pPr>
      <w:widowControl w:val="0"/>
      <w:autoSpaceDE w:val="0"/>
      <w:autoSpaceDN w:val="0"/>
      <w:adjustRightInd w:val="0"/>
      <w:spacing w:after="0" w:line="418" w:lineRule="exact"/>
      <w:ind w:firstLine="629"/>
    </w:pPr>
    <w:rPr>
      <w:rFonts w:ascii="Times New Roman" w:eastAsia="Times New Roman" w:hAnsi="Times New Roman" w:cs="Times New Roman"/>
      <w:sz w:val="24"/>
      <w:szCs w:val="24"/>
      <w:lang w:eastAsia="ru-RU"/>
    </w:rPr>
  </w:style>
  <w:style w:type="paragraph" w:customStyle="1" w:styleId="Style22">
    <w:name w:val="Style22"/>
    <w:basedOn w:val="a"/>
    <w:rsid w:val="00B046E2"/>
    <w:pPr>
      <w:widowControl w:val="0"/>
      <w:autoSpaceDE w:val="0"/>
      <w:autoSpaceDN w:val="0"/>
      <w:adjustRightInd w:val="0"/>
      <w:spacing w:after="0" w:line="418" w:lineRule="exact"/>
      <w:ind w:firstLine="696"/>
    </w:pPr>
    <w:rPr>
      <w:rFonts w:ascii="Times New Roman" w:eastAsia="Times New Roman" w:hAnsi="Times New Roman" w:cs="Times New Roman"/>
      <w:sz w:val="24"/>
      <w:szCs w:val="24"/>
      <w:lang w:eastAsia="ru-RU"/>
    </w:rPr>
  </w:style>
  <w:style w:type="paragraph" w:customStyle="1" w:styleId="Style23">
    <w:name w:val="Style23"/>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B046E2"/>
    <w:pPr>
      <w:widowControl w:val="0"/>
      <w:autoSpaceDE w:val="0"/>
      <w:autoSpaceDN w:val="0"/>
      <w:adjustRightInd w:val="0"/>
      <w:spacing w:after="0" w:line="418" w:lineRule="exact"/>
    </w:pPr>
    <w:rPr>
      <w:rFonts w:ascii="Times New Roman" w:eastAsia="Times New Roman" w:hAnsi="Times New Roman" w:cs="Times New Roman"/>
      <w:sz w:val="24"/>
      <w:szCs w:val="24"/>
      <w:lang w:eastAsia="ru-RU"/>
    </w:rPr>
  </w:style>
  <w:style w:type="paragraph" w:customStyle="1" w:styleId="Style26">
    <w:name w:val="Style26"/>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rsid w:val="00B046E2"/>
    <w:pPr>
      <w:widowControl w:val="0"/>
      <w:autoSpaceDE w:val="0"/>
      <w:autoSpaceDN w:val="0"/>
      <w:adjustRightInd w:val="0"/>
      <w:spacing w:after="0" w:line="418" w:lineRule="exact"/>
      <w:ind w:hanging="360"/>
      <w:jc w:val="both"/>
    </w:pPr>
    <w:rPr>
      <w:rFonts w:ascii="Times New Roman" w:eastAsia="Times New Roman" w:hAnsi="Times New Roman" w:cs="Times New Roman"/>
      <w:sz w:val="24"/>
      <w:szCs w:val="24"/>
      <w:lang w:eastAsia="ru-RU"/>
    </w:rPr>
  </w:style>
  <w:style w:type="paragraph" w:customStyle="1" w:styleId="Style28">
    <w:name w:val="Style28"/>
    <w:basedOn w:val="a"/>
    <w:rsid w:val="00B046E2"/>
    <w:pPr>
      <w:widowControl w:val="0"/>
      <w:autoSpaceDE w:val="0"/>
      <w:autoSpaceDN w:val="0"/>
      <w:adjustRightInd w:val="0"/>
      <w:spacing w:after="0" w:line="413" w:lineRule="exact"/>
      <w:ind w:firstLine="461"/>
      <w:jc w:val="both"/>
    </w:pPr>
    <w:rPr>
      <w:rFonts w:ascii="Times New Roman" w:eastAsia="Times New Roman" w:hAnsi="Times New Roman" w:cs="Times New Roman"/>
      <w:sz w:val="24"/>
      <w:szCs w:val="24"/>
      <w:lang w:eastAsia="ru-RU"/>
    </w:rPr>
  </w:style>
  <w:style w:type="paragraph" w:customStyle="1" w:styleId="Style29">
    <w:name w:val="Style29"/>
    <w:basedOn w:val="a"/>
    <w:rsid w:val="00B046E2"/>
    <w:pPr>
      <w:widowControl w:val="0"/>
      <w:autoSpaceDE w:val="0"/>
      <w:autoSpaceDN w:val="0"/>
      <w:adjustRightInd w:val="0"/>
      <w:spacing w:after="0" w:line="413" w:lineRule="exact"/>
      <w:ind w:firstLine="566"/>
      <w:jc w:val="both"/>
    </w:pPr>
    <w:rPr>
      <w:rFonts w:ascii="Times New Roman" w:eastAsia="Times New Roman" w:hAnsi="Times New Roman" w:cs="Times New Roman"/>
      <w:sz w:val="24"/>
      <w:szCs w:val="24"/>
      <w:lang w:eastAsia="ru-RU"/>
    </w:rPr>
  </w:style>
  <w:style w:type="paragraph" w:customStyle="1" w:styleId="ad">
    <w:name w:val="Новый"/>
    <w:basedOn w:val="a"/>
    <w:rsid w:val="00B046E2"/>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14">
    <w:name w:val="Без интервала1"/>
    <w:aliases w:val="основа"/>
    <w:rsid w:val="00B046E2"/>
    <w:pPr>
      <w:spacing w:after="0" w:line="240" w:lineRule="auto"/>
    </w:pPr>
    <w:rPr>
      <w:rFonts w:ascii="Calibri" w:eastAsia="Times New Roman" w:hAnsi="Calibri" w:cs="Times New Roman"/>
    </w:rPr>
  </w:style>
  <w:style w:type="paragraph" w:customStyle="1" w:styleId="15">
    <w:name w:val="Абзац списка1"/>
    <w:basedOn w:val="a"/>
    <w:rsid w:val="00B046E2"/>
    <w:pPr>
      <w:spacing w:after="0" w:line="360" w:lineRule="auto"/>
      <w:ind w:left="720" w:firstLine="454"/>
      <w:contextualSpacing/>
      <w:jc w:val="both"/>
    </w:pPr>
    <w:rPr>
      <w:rFonts w:ascii="Times New Roman" w:eastAsia="Times New Roman" w:hAnsi="Times New Roman" w:cs="Times New Roman"/>
      <w:sz w:val="28"/>
      <w:szCs w:val="24"/>
      <w:lang w:eastAsia="ru-RU"/>
    </w:rPr>
  </w:style>
  <w:style w:type="paragraph" w:customStyle="1" w:styleId="Default">
    <w:name w:val="Default"/>
    <w:rsid w:val="00B046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2">
    <w:name w:val="Без интервала2"/>
    <w:rsid w:val="00B046E2"/>
    <w:pPr>
      <w:spacing w:after="0" w:line="240" w:lineRule="auto"/>
      <w:jc w:val="both"/>
    </w:pPr>
    <w:rPr>
      <w:rFonts w:ascii="Times New Roman" w:eastAsia="Times New Roman" w:hAnsi="Times New Roman" w:cs="Times New Roman"/>
      <w:sz w:val="24"/>
      <w:szCs w:val="24"/>
    </w:rPr>
  </w:style>
  <w:style w:type="character" w:customStyle="1" w:styleId="FontStyle31">
    <w:name w:val="Font Style31"/>
    <w:rsid w:val="00B046E2"/>
    <w:rPr>
      <w:rFonts w:ascii="Times New Roman" w:hAnsi="Times New Roman" w:cs="Times New Roman" w:hint="default"/>
      <w:i/>
      <w:iCs w:val="0"/>
      <w:sz w:val="22"/>
    </w:rPr>
  </w:style>
  <w:style w:type="character" w:customStyle="1" w:styleId="FontStyle32">
    <w:name w:val="Font Style32"/>
    <w:rsid w:val="00B046E2"/>
    <w:rPr>
      <w:rFonts w:ascii="Times New Roman" w:hAnsi="Times New Roman" w:cs="Times New Roman" w:hint="default"/>
      <w:b/>
      <w:bCs w:val="0"/>
      <w:i/>
      <w:iCs w:val="0"/>
      <w:sz w:val="22"/>
    </w:rPr>
  </w:style>
  <w:style w:type="character" w:customStyle="1" w:styleId="FontStyle33">
    <w:name w:val="Font Style33"/>
    <w:rsid w:val="00B046E2"/>
    <w:rPr>
      <w:rFonts w:ascii="Times New Roman" w:hAnsi="Times New Roman" w:cs="Times New Roman" w:hint="default"/>
      <w:sz w:val="26"/>
    </w:rPr>
  </w:style>
  <w:style w:type="character" w:customStyle="1" w:styleId="FontStyle34">
    <w:name w:val="Font Style34"/>
    <w:rsid w:val="00B046E2"/>
    <w:rPr>
      <w:rFonts w:ascii="Times New Roman" w:hAnsi="Times New Roman" w:cs="Times New Roman" w:hint="default"/>
      <w:sz w:val="22"/>
    </w:rPr>
  </w:style>
  <w:style w:type="character" w:customStyle="1" w:styleId="FontStyle35">
    <w:name w:val="Font Style35"/>
    <w:rsid w:val="00B046E2"/>
    <w:rPr>
      <w:rFonts w:ascii="Times New Roman" w:hAnsi="Times New Roman" w:cs="Times New Roman" w:hint="default"/>
      <w:b/>
      <w:bCs w:val="0"/>
      <w:sz w:val="22"/>
    </w:rPr>
  </w:style>
  <w:style w:type="character" w:customStyle="1" w:styleId="Zag11">
    <w:name w:val="Zag_11"/>
    <w:rsid w:val="00B046E2"/>
  </w:style>
  <w:style w:type="character" w:customStyle="1" w:styleId="FontStyle23">
    <w:name w:val="Font Style23"/>
    <w:rsid w:val="00B046E2"/>
    <w:rPr>
      <w:rFonts w:ascii="Times New Roman" w:hAnsi="Times New Roman" w:cs="Times New Roman" w:hint="default"/>
      <w:b/>
      <w:bCs w:val="0"/>
      <w:i/>
      <w:iCs w:val="0"/>
      <w:sz w:val="22"/>
    </w:rPr>
  </w:style>
  <w:style w:type="character" w:customStyle="1" w:styleId="FontStyle24">
    <w:name w:val="Font Style24"/>
    <w:rsid w:val="00B046E2"/>
    <w:rPr>
      <w:rFonts w:ascii="Times New Roman" w:hAnsi="Times New Roman" w:cs="Times New Roman" w:hint="default"/>
      <w:b/>
      <w:bCs w:val="0"/>
      <w:sz w:val="22"/>
    </w:rPr>
  </w:style>
  <w:style w:type="character" w:customStyle="1" w:styleId="FontStyle25">
    <w:name w:val="Font Style25"/>
    <w:rsid w:val="00B046E2"/>
    <w:rPr>
      <w:rFonts w:ascii="Times New Roman" w:hAnsi="Times New Roman" w:cs="Times New Roman" w:hint="default"/>
      <w:sz w:val="22"/>
    </w:rPr>
  </w:style>
  <w:style w:type="character" w:customStyle="1" w:styleId="21">
    <w:name w:val="Заголовок 2 Знак1"/>
    <w:link w:val="2"/>
    <w:locked/>
    <w:rsid w:val="00B046E2"/>
    <w:rPr>
      <w:rFonts w:ascii="Tahoma" w:eastAsia="Times New Roman" w:hAnsi="Tahoma" w:cs="Times New Roman"/>
      <w:b/>
      <w:bCs/>
      <w:color w:val="E3C5D8"/>
      <w:sz w:val="14"/>
      <w:szCs w:val="14"/>
      <w:lang w:eastAsia="ru-RU"/>
    </w:rPr>
  </w:style>
  <w:style w:type="character" w:customStyle="1" w:styleId="12">
    <w:name w:val="Основной текст с отступом Знак1"/>
    <w:link w:val="a9"/>
    <w:semiHidden/>
    <w:locked/>
    <w:rsid w:val="00B046E2"/>
    <w:rPr>
      <w:rFonts w:ascii="Times New Roman" w:eastAsia="Times New Roman" w:hAnsi="Times New Roman" w:cs="Times New Roman"/>
      <w:sz w:val="24"/>
      <w:szCs w:val="24"/>
      <w:lang w:eastAsia="ru-RU"/>
    </w:rPr>
  </w:style>
  <w:style w:type="character" w:customStyle="1" w:styleId="13">
    <w:name w:val="Текст выноски Знак1"/>
    <w:link w:val="ab"/>
    <w:semiHidden/>
    <w:locked/>
    <w:rsid w:val="00B046E2"/>
    <w:rPr>
      <w:rFonts w:ascii="Tahoma" w:eastAsia="Times New Roman" w:hAnsi="Tahoma" w:cs="Times New Roman"/>
      <w:sz w:val="16"/>
      <w:szCs w:val="16"/>
      <w:lang w:eastAsia="ru-RU"/>
    </w:rPr>
  </w:style>
  <w:style w:type="character" w:customStyle="1" w:styleId="FontStyle14">
    <w:name w:val="Font Style14"/>
    <w:rsid w:val="00B046E2"/>
    <w:rPr>
      <w:rFonts w:ascii="Times New Roman" w:hAnsi="Times New Roman" w:cs="Times New Roman" w:hint="default"/>
      <w:b/>
      <w:bCs w:val="0"/>
      <w:i/>
      <w:iCs w:val="0"/>
      <w:sz w:val="22"/>
    </w:rPr>
  </w:style>
  <w:style w:type="character" w:customStyle="1" w:styleId="FontStyle15">
    <w:name w:val="Font Style15"/>
    <w:rsid w:val="00B046E2"/>
    <w:rPr>
      <w:rFonts w:ascii="Times New Roman" w:hAnsi="Times New Roman" w:cs="Times New Roman" w:hint="default"/>
      <w:sz w:val="22"/>
    </w:rPr>
  </w:style>
  <w:style w:type="character" w:customStyle="1" w:styleId="FontStyle16">
    <w:name w:val="Font Style16"/>
    <w:rsid w:val="00B046E2"/>
    <w:rPr>
      <w:rFonts w:ascii="Times New Roman" w:hAnsi="Times New Roman" w:cs="Times New Roman" w:hint="default"/>
      <w:i/>
      <w:iCs w:val="0"/>
      <w:sz w:val="22"/>
    </w:rPr>
  </w:style>
  <w:style w:type="character" w:customStyle="1" w:styleId="FontStyle49">
    <w:name w:val="Font Style49"/>
    <w:rsid w:val="00B046E2"/>
    <w:rPr>
      <w:rFonts w:ascii="Times New Roman" w:hAnsi="Times New Roman" w:cs="Times New Roman" w:hint="default"/>
      <w:sz w:val="20"/>
    </w:rPr>
  </w:style>
  <w:style w:type="character" w:customStyle="1" w:styleId="10">
    <w:name w:val="Верхний колонтитул Знак1"/>
    <w:link w:val="a5"/>
    <w:semiHidden/>
    <w:locked/>
    <w:rsid w:val="00B046E2"/>
    <w:rPr>
      <w:rFonts w:ascii="Times New Roman" w:eastAsia="Times New Roman" w:hAnsi="Times New Roman" w:cs="Times New Roman"/>
      <w:sz w:val="24"/>
      <w:szCs w:val="24"/>
      <w:lang w:eastAsia="ru-RU"/>
    </w:rPr>
  </w:style>
  <w:style w:type="character" w:customStyle="1" w:styleId="11">
    <w:name w:val="Нижний колонтитул Знак1"/>
    <w:link w:val="a7"/>
    <w:semiHidden/>
    <w:locked/>
    <w:rsid w:val="00B046E2"/>
    <w:rPr>
      <w:rFonts w:ascii="Times New Roman" w:eastAsia="Times New Roman" w:hAnsi="Times New Roman" w:cs="Times New Roman"/>
      <w:sz w:val="24"/>
      <w:szCs w:val="24"/>
      <w:lang w:eastAsia="ru-RU"/>
    </w:rPr>
  </w:style>
  <w:style w:type="table" w:styleId="ae">
    <w:name w:val="Table Grid"/>
    <w:basedOn w:val="a1"/>
    <w:rsid w:val="00B046E2"/>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10"/>
    <w:qFormat/>
    <w:rsid w:val="00B046E2"/>
    <w:pPr>
      <w:spacing w:after="0" w:line="240" w:lineRule="auto"/>
      <w:jc w:val="center"/>
    </w:pPr>
    <w:rPr>
      <w:rFonts w:ascii="Times New Roman" w:eastAsia="Times New Roman" w:hAnsi="Times New Roman" w:cs="Times New Roman"/>
      <w:b/>
      <w:bCs/>
      <w:sz w:val="28"/>
      <w:szCs w:val="28"/>
    </w:rPr>
  </w:style>
  <w:style w:type="character" w:customStyle="1" w:styleId="af0">
    <w:name w:val="Название Знак"/>
    <w:basedOn w:val="a0"/>
    <w:link w:val="af"/>
    <w:uiPriority w:val="10"/>
    <w:rsid w:val="00B046E2"/>
    <w:rPr>
      <w:rFonts w:ascii="Times New Roman" w:eastAsia="Times New Roman" w:hAnsi="Times New Roman" w:cs="Times New Roman"/>
      <w:b/>
      <w:bCs/>
      <w:sz w:val="28"/>
      <w:szCs w:val="28"/>
    </w:rPr>
  </w:style>
  <w:style w:type="paragraph" w:styleId="af1">
    <w:name w:val="footnote text"/>
    <w:aliases w:val="F1"/>
    <w:basedOn w:val="a"/>
    <w:link w:val="af2"/>
    <w:uiPriority w:val="99"/>
    <w:semiHidden/>
    <w:rsid w:val="00B046E2"/>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aliases w:val="F1 Знак"/>
    <w:basedOn w:val="a0"/>
    <w:link w:val="af1"/>
    <w:uiPriority w:val="99"/>
    <w:semiHidden/>
    <w:rsid w:val="00B046E2"/>
    <w:rPr>
      <w:rFonts w:ascii="Times New Roman" w:eastAsia="Times New Roman" w:hAnsi="Times New Roman" w:cs="Times New Roman"/>
      <w:sz w:val="20"/>
      <w:szCs w:val="20"/>
    </w:rPr>
  </w:style>
  <w:style w:type="character" w:styleId="af3">
    <w:name w:val="footnote reference"/>
    <w:semiHidden/>
    <w:rsid w:val="00B046E2"/>
    <w:rPr>
      <w:vertAlign w:val="superscript"/>
    </w:rPr>
  </w:style>
  <w:style w:type="paragraph" w:styleId="af4">
    <w:name w:val="endnote text"/>
    <w:basedOn w:val="a"/>
    <w:link w:val="af5"/>
    <w:uiPriority w:val="99"/>
    <w:semiHidden/>
    <w:unhideWhenUsed/>
    <w:rsid w:val="00B046E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5">
    <w:name w:val="Текст концевой сноски Знак"/>
    <w:basedOn w:val="a0"/>
    <w:link w:val="af4"/>
    <w:uiPriority w:val="99"/>
    <w:semiHidden/>
    <w:rsid w:val="00B046E2"/>
    <w:rPr>
      <w:rFonts w:ascii="Times New Roman" w:eastAsia="Times New Roman" w:hAnsi="Times New Roman" w:cs="Times New Roman"/>
      <w:sz w:val="20"/>
      <w:szCs w:val="20"/>
    </w:rPr>
  </w:style>
  <w:style w:type="character" w:styleId="af6">
    <w:name w:val="endnote reference"/>
    <w:uiPriority w:val="99"/>
    <w:semiHidden/>
    <w:unhideWhenUsed/>
    <w:rsid w:val="00B046E2"/>
    <w:rPr>
      <w:vertAlign w:val="superscript"/>
    </w:rPr>
  </w:style>
  <w:style w:type="paragraph" w:styleId="3">
    <w:name w:val="Body Text Indent 3"/>
    <w:basedOn w:val="a"/>
    <w:link w:val="30"/>
    <w:rsid w:val="00B046E2"/>
    <w:pPr>
      <w:spacing w:after="120" w:line="240" w:lineRule="auto"/>
      <w:ind w:left="283"/>
    </w:pPr>
    <w:rPr>
      <w:rFonts w:ascii="Tahoma" w:eastAsia="Times New Roman" w:hAnsi="Tahoma" w:cs="Times New Roman"/>
      <w:color w:val="000000"/>
      <w:sz w:val="16"/>
      <w:szCs w:val="16"/>
    </w:rPr>
  </w:style>
  <w:style w:type="character" w:customStyle="1" w:styleId="30">
    <w:name w:val="Основной текст с отступом 3 Знак"/>
    <w:basedOn w:val="a0"/>
    <w:link w:val="3"/>
    <w:rsid w:val="00B046E2"/>
    <w:rPr>
      <w:rFonts w:ascii="Tahoma" w:eastAsia="Times New Roman" w:hAnsi="Tahoma" w:cs="Times New Roman"/>
      <w:color w:val="000000"/>
      <w:sz w:val="16"/>
      <w:szCs w:val="16"/>
    </w:rPr>
  </w:style>
  <w:style w:type="character" w:styleId="af7">
    <w:name w:val="annotation reference"/>
    <w:basedOn w:val="a0"/>
    <w:uiPriority w:val="99"/>
    <w:semiHidden/>
    <w:unhideWhenUsed/>
    <w:rsid w:val="008026FC"/>
    <w:rPr>
      <w:sz w:val="16"/>
      <w:szCs w:val="16"/>
    </w:rPr>
  </w:style>
  <w:style w:type="paragraph" w:styleId="af8">
    <w:name w:val="annotation text"/>
    <w:basedOn w:val="a"/>
    <w:link w:val="af9"/>
    <w:uiPriority w:val="99"/>
    <w:semiHidden/>
    <w:unhideWhenUsed/>
    <w:rsid w:val="008026FC"/>
    <w:pPr>
      <w:spacing w:line="240" w:lineRule="auto"/>
    </w:pPr>
    <w:rPr>
      <w:sz w:val="20"/>
      <w:szCs w:val="20"/>
    </w:rPr>
  </w:style>
  <w:style w:type="character" w:customStyle="1" w:styleId="af9">
    <w:name w:val="Текст примечания Знак"/>
    <w:basedOn w:val="a0"/>
    <w:link w:val="af8"/>
    <w:uiPriority w:val="99"/>
    <w:semiHidden/>
    <w:rsid w:val="008026FC"/>
    <w:rPr>
      <w:sz w:val="20"/>
      <w:szCs w:val="20"/>
    </w:rPr>
  </w:style>
  <w:style w:type="paragraph" w:styleId="afa">
    <w:name w:val="annotation subject"/>
    <w:basedOn w:val="af8"/>
    <w:next w:val="af8"/>
    <w:link w:val="afb"/>
    <w:uiPriority w:val="99"/>
    <w:semiHidden/>
    <w:unhideWhenUsed/>
    <w:rsid w:val="008026FC"/>
    <w:rPr>
      <w:b/>
      <w:bCs/>
    </w:rPr>
  </w:style>
  <w:style w:type="character" w:customStyle="1" w:styleId="afb">
    <w:name w:val="Тема примечания Знак"/>
    <w:basedOn w:val="af9"/>
    <w:link w:val="afa"/>
    <w:uiPriority w:val="99"/>
    <w:semiHidden/>
    <w:rsid w:val="008026F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1"/>
    <w:qFormat/>
    <w:rsid w:val="00B046E2"/>
    <w:pPr>
      <w:keepNext/>
      <w:spacing w:after="0" w:line="240" w:lineRule="auto"/>
      <w:jc w:val="center"/>
      <w:outlineLvl w:val="1"/>
    </w:pPr>
    <w:rPr>
      <w:rFonts w:ascii="Tahoma" w:eastAsia="Times New Roman" w:hAnsi="Tahoma" w:cs="Times New Roman"/>
      <w:b/>
      <w:bCs/>
      <w:color w:val="E3C5D8"/>
      <w:sz w:val="14"/>
      <w:szCs w:val="1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rsid w:val="00B046E2"/>
    <w:rPr>
      <w:rFonts w:asciiTheme="majorHAnsi" w:eastAsiaTheme="majorEastAsia" w:hAnsiTheme="majorHAnsi" w:cstheme="majorBidi"/>
      <w:b/>
      <w:bCs/>
      <w:color w:val="4F81BD" w:themeColor="accent1"/>
      <w:sz w:val="26"/>
      <w:szCs w:val="26"/>
    </w:rPr>
  </w:style>
  <w:style w:type="numbering" w:customStyle="1" w:styleId="1">
    <w:name w:val="Нет списка1"/>
    <w:next w:val="a2"/>
    <w:uiPriority w:val="99"/>
    <w:semiHidden/>
    <w:unhideWhenUsed/>
    <w:rsid w:val="00B046E2"/>
  </w:style>
  <w:style w:type="character" w:styleId="a3">
    <w:name w:val="Emphasis"/>
    <w:qFormat/>
    <w:rsid w:val="00B046E2"/>
    <w:rPr>
      <w:i/>
      <w:iCs w:val="0"/>
    </w:rPr>
  </w:style>
  <w:style w:type="character" w:styleId="a4">
    <w:name w:val="Strong"/>
    <w:qFormat/>
    <w:rsid w:val="00B046E2"/>
    <w:rPr>
      <w:b/>
      <w:bCs w:val="0"/>
    </w:rPr>
  </w:style>
  <w:style w:type="paragraph" w:styleId="a5">
    <w:name w:val="header"/>
    <w:basedOn w:val="a"/>
    <w:link w:val="10"/>
    <w:semiHidden/>
    <w:rsid w:val="00B046E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x-none" w:eastAsia="ru-RU"/>
    </w:rPr>
  </w:style>
  <w:style w:type="character" w:customStyle="1" w:styleId="a6">
    <w:name w:val="Верхний колонтитул Знак"/>
    <w:basedOn w:val="a0"/>
    <w:rsid w:val="00B046E2"/>
  </w:style>
  <w:style w:type="paragraph" w:styleId="a7">
    <w:name w:val="footer"/>
    <w:basedOn w:val="a"/>
    <w:link w:val="11"/>
    <w:semiHidden/>
    <w:rsid w:val="00B046E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x-none" w:eastAsia="ru-RU"/>
    </w:rPr>
  </w:style>
  <w:style w:type="character" w:customStyle="1" w:styleId="a8">
    <w:name w:val="Нижний колонтитул Знак"/>
    <w:basedOn w:val="a0"/>
    <w:rsid w:val="00B046E2"/>
  </w:style>
  <w:style w:type="paragraph" w:styleId="a9">
    <w:name w:val="Body Text Indent"/>
    <w:basedOn w:val="a"/>
    <w:link w:val="12"/>
    <w:semiHidden/>
    <w:rsid w:val="00B046E2"/>
    <w:pPr>
      <w:spacing w:after="120" w:line="240" w:lineRule="auto"/>
      <w:ind w:left="283"/>
    </w:pPr>
    <w:rPr>
      <w:rFonts w:ascii="Times New Roman" w:eastAsia="Times New Roman" w:hAnsi="Times New Roman" w:cs="Times New Roman"/>
      <w:sz w:val="24"/>
      <w:szCs w:val="24"/>
      <w:lang w:val="x-none" w:eastAsia="ru-RU"/>
    </w:rPr>
  </w:style>
  <w:style w:type="character" w:customStyle="1" w:styleId="aa">
    <w:name w:val="Основной текст с отступом Знак"/>
    <w:basedOn w:val="a0"/>
    <w:rsid w:val="00B046E2"/>
  </w:style>
  <w:style w:type="paragraph" w:styleId="ab">
    <w:name w:val="Balloon Text"/>
    <w:basedOn w:val="a"/>
    <w:link w:val="13"/>
    <w:semiHidden/>
    <w:rsid w:val="00B046E2"/>
    <w:pPr>
      <w:widowControl w:val="0"/>
      <w:autoSpaceDE w:val="0"/>
      <w:autoSpaceDN w:val="0"/>
      <w:adjustRightInd w:val="0"/>
      <w:spacing w:after="0" w:line="240" w:lineRule="auto"/>
    </w:pPr>
    <w:rPr>
      <w:rFonts w:ascii="Tahoma" w:eastAsia="Times New Roman" w:hAnsi="Tahoma" w:cs="Times New Roman"/>
      <w:sz w:val="16"/>
      <w:szCs w:val="16"/>
      <w:lang w:val="x-none" w:eastAsia="ru-RU"/>
    </w:rPr>
  </w:style>
  <w:style w:type="character" w:customStyle="1" w:styleId="ac">
    <w:name w:val="Текст выноски Знак"/>
    <w:basedOn w:val="a0"/>
    <w:rsid w:val="00B046E2"/>
    <w:rPr>
      <w:rFonts w:ascii="Tahoma" w:hAnsi="Tahoma" w:cs="Tahoma"/>
      <w:sz w:val="16"/>
      <w:szCs w:val="16"/>
    </w:rPr>
  </w:style>
  <w:style w:type="paragraph" w:customStyle="1" w:styleId="Style1">
    <w:name w:val="Style1"/>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B046E2"/>
    <w:pPr>
      <w:widowControl w:val="0"/>
      <w:autoSpaceDE w:val="0"/>
      <w:autoSpaceDN w:val="0"/>
      <w:adjustRightInd w:val="0"/>
      <w:spacing w:after="0" w:line="415" w:lineRule="exact"/>
      <w:ind w:firstLine="2957"/>
    </w:pPr>
    <w:rPr>
      <w:rFonts w:ascii="Times New Roman" w:eastAsia="Times New Roman" w:hAnsi="Times New Roman" w:cs="Times New Roman"/>
      <w:sz w:val="24"/>
      <w:szCs w:val="24"/>
      <w:lang w:eastAsia="ru-RU"/>
    </w:rPr>
  </w:style>
  <w:style w:type="paragraph" w:customStyle="1" w:styleId="Style3">
    <w:name w:val="Style3"/>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B046E2"/>
    <w:pPr>
      <w:widowControl w:val="0"/>
      <w:autoSpaceDE w:val="0"/>
      <w:autoSpaceDN w:val="0"/>
      <w:adjustRightInd w:val="0"/>
      <w:spacing w:after="0" w:line="413" w:lineRule="exact"/>
      <w:ind w:firstLine="3067"/>
      <w:jc w:val="both"/>
    </w:pPr>
    <w:rPr>
      <w:rFonts w:ascii="Times New Roman" w:eastAsia="Times New Roman" w:hAnsi="Times New Roman" w:cs="Times New Roman"/>
      <w:sz w:val="24"/>
      <w:szCs w:val="24"/>
      <w:lang w:eastAsia="ru-RU"/>
    </w:rPr>
  </w:style>
  <w:style w:type="paragraph" w:customStyle="1" w:styleId="Style5">
    <w:name w:val="Style5"/>
    <w:basedOn w:val="a"/>
    <w:rsid w:val="00B046E2"/>
    <w:pPr>
      <w:widowControl w:val="0"/>
      <w:autoSpaceDE w:val="0"/>
      <w:autoSpaceDN w:val="0"/>
      <w:adjustRightInd w:val="0"/>
      <w:spacing w:after="0" w:line="414" w:lineRule="exact"/>
      <w:ind w:firstLine="442"/>
      <w:jc w:val="both"/>
    </w:pPr>
    <w:rPr>
      <w:rFonts w:ascii="Times New Roman" w:eastAsia="Times New Roman" w:hAnsi="Times New Roman" w:cs="Times New Roman"/>
      <w:sz w:val="24"/>
      <w:szCs w:val="24"/>
      <w:lang w:eastAsia="ru-RU"/>
    </w:rPr>
  </w:style>
  <w:style w:type="paragraph" w:customStyle="1" w:styleId="Style6">
    <w:name w:val="Style6"/>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B046E2"/>
    <w:pPr>
      <w:widowControl w:val="0"/>
      <w:autoSpaceDE w:val="0"/>
      <w:autoSpaceDN w:val="0"/>
      <w:adjustRightInd w:val="0"/>
      <w:spacing w:after="0" w:line="414" w:lineRule="exact"/>
      <w:ind w:firstLine="446"/>
    </w:pPr>
    <w:rPr>
      <w:rFonts w:ascii="Times New Roman" w:eastAsia="Times New Roman" w:hAnsi="Times New Roman" w:cs="Times New Roman"/>
      <w:sz w:val="24"/>
      <w:szCs w:val="24"/>
      <w:lang w:eastAsia="ru-RU"/>
    </w:rPr>
  </w:style>
  <w:style w:type="paragraph" w:customStyle="1" w:styleId="Style8">
    <w:name w:val="Style8"/>
    <w:basedOn w:val="a"/>
    <w:rsid w:val="00B046E2"/>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9">
    <w:name w:val="Style9"/>
    <w:basedOn w:val="a"/>
    <w:rsid w:val="00B046E2"/>
    <w:pPr>
      <w:widowControl w:val="0"/>
      <w:autoSpaceDE w:val="0"/>
      <w:autoSpaceDN w:val="0"/>
      <w:adjustRightInd w:val="0"/>
      <w:spacing w:after="0" w:line="413" w:lineRule="exact"/>
      <w:ind w:firstLine="461"/>
      <w:jc w:val="both"/>
    </w:pPr>
    <w:rPr>
      <w:rFonts w:ascii="Times New Roman" w:eastAsia="Times New Roman" w:hAnsi="Times New Roman" w:cs="Times New Roman"/>
      <w:sz w:val="24"/>
      <w:szCs w:val="24"/>
      <w:lang w:eastAsia="ru-RU"/>
    </w:rPr>
  </w:style>
  <w:style w:type="paragraph" w:customStyle="1" w:styleId="Style10">
    <w:name w:val="Style10"/>
    <w:basedOn w:val="a"/>
    <w:rsid w:val="00B046E2"/>
    <w:pPr>
      <w:widowControl w:val="0"/>
      <w:autoSpaceDE w:val="0"/>
      <w:autoSpaceDN w:val="0"/>
      <w:adjustRightInd w:val="0"/>
      <w:spacing w:after="0" w:line="414" w:lineRule="exact"/>
      <w:ind w:firstLine="845"/>
    </w:pPr>
    <w:rPr>
      <w:rFonts w:ascii="Times New Roman" w:eastAsia="Times New Roman" w:hAnsi="Times New Roman" w:cs="Times New Roman"/>
      <w:sz w:val="24"/>
      <w:szCs w:val="24"/>
      <w:lang w:eastAsia="ru-RU"/>
    </w:rPr>
  </w:style>
  <w:style w:type="paragraph" w:customStyle="1" w:styleId="Style11">
    <w:name w:val="Style11"/>
    <w:basedOn w:val="a"/>
    <w:rsid w:val="00B046E2"/>
    <w:pPr>
      <w:widowControl w:val="0"/>
      <w:autoSpaceDE w:val="0"/>
      <w:autoSpaceDN w:val="0"/>
      <w:adjustRightInd w:val="0"/>
      <w:spacing w:after="0" w:line="415"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B046E2"/>
    <w:pPr>
      <w:widowControl w:val="0"/>
      <w:autoSpaceDE w:val="0"/>
      <w:autoSpaceDN w:val="0"/>
      <w:adjustRightInd w:val="0"/>
      <w:spacing w:after="0" w:line="414" w:lineRule="exact"/>
      <w:ind w:firstLine="470"/>
      <w:jc w:val="both"/>
    </w:pPr>
    <w:rPr>
      <w:rFonts w:ascii="Times New Roman" w:eastAsia="Times New Roman" w:hAnsi="Times New Roman" w:cs="Times New Roman"/>
      <w:sz w:val="24"/>
      <w:szCs w:val="24"/>
      <w:lang w:eastAsia="ru-RU"/>
    </w:rPr>
  </w:style>
  <w:style w:type="paragraph" w:customStyle="1" w:styleId="Style13">
    <w:name w:val="Style13"/>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B046E2"/>
    <w:pPr>
      <w:widowControl w:val="0"/>
      <w:autoSpaceDE w:val="0"/>
      <w:autoSpaceDN w:val="0"/>
      <w:adjustRightInd w:val="0"/>
      <w:spacing w:after="0" w:line="418" w:lineRule="exact"/>
      <w:ind w:firstLine="451"/>
      <w:jc w:val="both"/>
    </w:pPr>
    <w:rPr>
      <w:rFonts w:ascii="Times New Roman" w:eastAsia="Times New Roman" w:hAnsi="Times New Roman" w:cs="Times New Roman"/>
      <w:sz w:val="24"/>
      <w:szCs w:val="24"/>
      <w:lang w:eastAsia="ru-RU"/>
    </w:rPr>
  </w:style>
  <w:style w:type="paragraph" w:customStyle="1" w:styleId="Style16">
    <w:name w:val="Style16"/>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rsid w:val="00B046E2"/>
    <w:pPr>
      <w:widowControl w:val="0"/>
      <w:autoSpaceDE w:val="0"/>
      <w:autoSpaceDN w:val="0"/>
      <w:adjustRightInd w:val="0"/>
      <w:spacing w:after="0" w:line="482" w:lineRule="exact"/>
      <w:ind w:hanging="355"/>
    </w:pPr>
    <w:rPr>
      <w:rFonts w:ascii="Times New Roman" w:eastAsia="Times New Roman" w:hAnsi="Times New Roman" w:cs="Times New Roman"/>
      <w:sz w:val="24"/>
      <w:szCs w:val="24"/>
      <w:lang w:eastAsia="ru-RU"/>
    </w:rPr>
  </w:style>
  <w:style w:type="paragraph" w:customStyle="1" w:styleId="Style18">
    <w:name w:val="Style18"/>
    <w:basedOn w:val="a"/>
    <w:rsid w:val="00B046E2"/>
    <w:pPr>
      <w:widowControl w:val="0"/>
      <w:autoSpaceDE w:val="0"/>
      <w:autoSpaceDN w:val="0"/>
      <w:adjustRightInd w:val="0"/>
      <w:spacing w:after="0" w:line="419" w:lineRule="exact"/>
    </w:pPr>
    <w:rPr>
      <w:rFonts w:ascii="Times New Roman" w:eastAsia="Times New Roman" w:hAnsi="Times New Roman" w:cs="Times New Roman"/>
      <w:sz w:val="24"/>
      <w:szCs w:val="24"/>
      <w:lang w:eastAsia="ru-RU"/>
    </w:rPr>
  </w:style>
  <w:style w:type="paragraph" w:customStyle="1" w:styleId="Style19">
    <w:name w:val="Style19"/>
    <w:basedOn w:val="a"/>
    <w:rsid w:val="00B046E2"/>
    <w:pPr>
      <w:widowControl w:val="0"/>
      <w:autoSpaceDE w:val="0"/>
      <w:autoSpaceDN w:val="0"/>
      <w:adjustRightInd w:val="0"/>
      <w:spacing w:after="0" w:line="422" w:lineRule="exact"/>
      <w:ind w:hanging="634"/>
    </w:pPr>
    <w:rPr>
      <w:rFonts w:ascii="Times New Roman" w:eastAsia="Times New Roman" w:hAnsi="Times New Roman" w:cs="Times New Roman"/>
      <w:sz w:val="24"/>
      <w:szCs w:val="24"/>
      <w:lang w:eastAsia="ru-RU"/>
    </w:rPr>
  </w:style>
  <w:style w:type="paragraph" w:customStyle="1" w:styleId="Style20">
    <w:name w:val="Style20"/>
    <w:basedOn w:val="a"/>
    <w:rsid w:val="00B046E2"/>
    <w:pPr>
      <w:widowControl w:val="0"/>
      <w:autoSpaceDE w:val="0"/>
      <w:autoSpaceDN w:val="0"/>
      <w:adjustRightInd w:val="0"/>
      <w:spacing w:after="0" w:line="413" w:lineRule="exact"/>
      <w:ind w:firstLine="706"/>
      <w:jc w:val="both"/>
    </w:pPr>
    <w:rPr>
      <w:rFonts w:ascii="Times New Roman" w:eastAsia="Times New Roman" w:hAnsi="Times New Roman" w:cs="Times New Roman"/>
      <w:sz w:val="24"/>
      <w:szCs w:val="24"/>
      <w:lang w:eastAsia="ru-RU"/>
    </w:rPr>
  </w:style>
  <w:style w:type="paragraph" w:customStyle="1" w:styleId="Style21">
    <w:name w:val="Style21"/>
    <w:basedOn w:val="a"/>
    <w:rsid w:val="00B046E2"/>
    <w:pPr>
      <w:widowControl w:val="0"/>
      <w:autoSpaceDE w:val="0"/>
      <w:autoSpaceDN w:val="0"/>
      <w:adjustRightInd w:val="0"/>
      <w:spacing w:after="0" w:line="418" w:lineRule="exact"/>
      <w:ind w:firstLine="629"/>
    </w:pPr>
    <w:rPr>
      <w:rFonts w:ascii="Times New Roman" w:eastAsia="Times New Roman" w:hAnsi="Times New Roman" w:cs="Times New Roman"/>
      <w:sz w:val="24"/>
      <w:szCs w:val="24"/>
      <w:lang w:eastAsia="ru-RU"/>
    </w:rPr>
  </w:style>
  <w:style w:type="paragraph" w:customStyle="1" w:styleId="Style22">
    <w:name w:val="Style22"/>
    <w:basedOn w:val="a"/>
    <w:rsid w:val="00B046E2"/>
    <w:pPr>
      <w:widowControl w:val="0"/>
      <w:autoSpaceDE w:val="0"/>
      <w:autoSpaceDN w:val="0"/>
      <w:adjustRightInd w:val="0"/>
      <w:spacing w:after="0" w:line="418" w:lineRule="exact"/>
      <w:ind w:firstLine="696"/>
    </w:pPr>
    <w:rPr>
      <w:rFonts w:ascii="Times New Roman" w:eastAsia="Times New Roman" w:hAnsi="Times New Roman" w:cs="Times New Roman"/>
      <w:sz w:val="24"/>
      <w:szCs w:val="24"/>
      <w:lang w:eastAsia="ru-RU"/>
    </w:rPr>
  </w:style>
  <w:style w:type="paragraph" w:customStyle="1" w:styleId="Style23">
    <w:name w:val="Style23"/>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B046E2"/>
    <w:pPr>
      <w:widowControl w:val="0"/>
      <w:autoSpaceDE w:val="0"/>
      <w:autoSpaceDN w:val="0"/>
      <w:adjustRightInd w:val="0"/>
      <w:spacing w:after="0" w:line="418" w:lineRule="exact"/>
    </w:pPr>
    <w:rPr>
      <w:rFonts w:ascii="Times New Roman" w:eastAsia="Times New Roman" w:hAnsi="Times New Roman" w:cs="Times New Roman"/>
      <w:sz w:val="24"/>
      <w:szCs w:val="24"/>
      <w:lang w:eastAsia="ru-RU"/>
    </w:rPr>
  </w:style>
  <w:style w:type="paragraph" w:customStyle="1" w:styleId="Style26">
    <w:name w:val="Style26"/>
    <w:basedOn w:val="a"/>
    <w:rsid w:val="00B046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rsid w:val="00B046E2"/>
    <w:pPr>
      <w:widowControl w:val="0"/>
      <w:autoSpaceDE w:val="0"/>
      <w:autoSpaceDN w:val="0"/>
      <w:adjustRightInd w:val="0"/>
      <w:spacing w:after="0" w:line="418" w:lineRule="exact"/>
      <w:ind w:hanging="360"/>
      <w:jc w:val="both"/>
    </w:pPr>
    <w:rPr>
      <w:rFonts w:ascii="Times New Roman" w:eastAsia="Times New Roman" w:hAnsi="Times New Roman" w:cs="Times New Roman"/>
      <w:sz w:val="24"/>
      <w:szCs w:val="24"/>
      <w:lang w:eastAsia="ru-RU"/>
    </w:rPr>
  </w:style>
  <w:style w:type="paragraph" w:customStyle="1" w:styleId="Style28">
    <w:name w:val="Style28"/>
    <w:basedOn w:val="a"/>
    <w:rsid w:val="00B046E2"/>
    <w:pPr>
      <w:widowControl w:val="0"/>
      <w:autoSpaceDE w:val="0"/>
      <w:autoSpaceDN w:val="0"/>
      <w:adjustRightInd w:val="0"/>
      <w:spacing w:after="0" w:line="413" w:lineRule="exact"/>
      <w:ind w:firstLine="461"/>
      <w:jc w:val="both"/>
    </w:pPr>
    <w:rPr>
      <w:rFonts w:ascii="Times New Roman" w:eastAsia="Times New Roman" w:hAnsi="Times New Roman" w:cs="Times New Roman"/>
      <w:sz w:val="24"/>
      <w:szCs w:val="24"/>
      <w:lang w:eastAsia="ru-RU"/>
    </w:rPr>
  </w:style>
  <w:style w:type="paragraph" w:customStyle="1" w:styleId="Style29">
    <w:name w:val="Style29"/>
    <w:basedOn w:val="a"/>
    <w:rsid w:val="00B046E2"/>
    <w:pPr>
      <w:widowControl w:val="0"/>
      <w:autoSpaceDE w:val="0"/>
      <w:autoSpaceDN w:val="0"/>
      <w:adjustRightInd w:val="0"/>
      <w:spacing w:after="0" w:line="413" w:lineRule="exact"/>
      <w:ind w:firstLine="566"/>
      <w:jc w:val="both"/>
    </w:pPr>
    <w:rPr>
      <w:rFonts w:ascii="Times New Roman" w:eastAsia="Times New Roman" w:hAnsi="Times New Roman" w:cs="Times New Roman"/>
      <w:sz w:val="24"/>
      <w:szCs w:val="24"/>
      <w:lang w:eastAsia="ru-RU"/>
    </w:rPr>
  </w:style>
  <w:style w:type="paragraph" w:customStyle="1" w:styleId="ad">
    <w:name w:val="Новый"/>
    <w:basedOn w:val="a"/>
    <w:rsid w:val="00B046E2"/>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14">
    <w:name w:val="Без интервала1"/>
    <w:aliases w:val="основа"/>
    <w:rsid w:val="00B046E2"/>
    <w:pPr>
      <w:spacing w:after="0" w:line="240" w:lineRule="auto"/>
    </w:pPr>
    <w:rPr>
      <w:rFonts w:ascii="Calibri" w:eastAsia="Times New Roman" w:hAnsi="Calibri" w:cs="Times New Roman"/>
    </w:rPr>
  </w:style>
  <w:style w:type="paragraph" w:customStyle="1" w:styleId="15">
    <w:name w:val="Абзац списка1"/>
    <w:basedOn w:val="a"/>
    <w:rsid w:val="00B046E2"/>
    <w:pPr>
      <w:spacing w:after="0" w:line="360" w:lineRule="auto"/>
      <w:ind w:left="720" w:firstLine="454"/>
      <w:contextualSpacing/>
      <w:jc w:val="both"/>
    </w:pPr>
    <w:rPr>
      <w:rFonts w:ascii="Times New Roman" w:eastAsia="Times New Roman" w:hAnsi="Times New Roman" w:cs="Times New Roman"/>
      <w:sz w:val="28"/>
      <w:szCs w:val="24"/>
      <w:lang w:eastAsia="ru-RU"/>
    </w:rPr>
  </w:style>
  <w:style w:type="paragraph" w:customStyle="1" w:styleId="Default">
    <w:name w:val="Default"/>
    <w:rsid w:val="00B046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2">
    <w:name w:val="Без интервала2"/>
    <w:rsid w:val="00B046E2"/>
    <w:pPr>
      <w:spacing w:after="0" w:line="240" w:lineRule="auto"/>
      <w:jc w:val="both"/>
    </w:pPr>
    <w:rPr>
      <w:rFonts w:ascii="Times New Roman" w:eastAsia="Times New Roman" w:hAnsi="Times New Roman" w:cs="Times New Roman"/>
      <w:sz w:val="24"/>
      <w:szCs w:val="24"/>
    </w:rPr>
  </w:style>
  <w:style w:type="character" w:customStyle="1" w:styleId="FontStyle31">
    <w:name w:val="Font Style31"/>
    <w:rsid w:val="00B046E2"/>
    <w:rPr>
      <w:rFonts w:ascii="Times New Roman" w:hAnsi="Times New Roman" w:cs="Times New Roman" w:hint="default"/>
      <w:i/>
      <w:iCs w:val="0"/>
      <w:sz w:val="22"/>
    </w:rPr>
  </w:style>
  <w:style w:type="character" w:customStyle="1" w:styleId="FontStyle32">
    <w:name w:val="Font Style32"/>
    <w:rsid w:val="00B046E2"/>
    <w:rPr>
      <w:rFonts w:ascii="Times New Roman" w:hAnsi="Times New Roman" w:cs="Times New Roman" w:hint="default"/>
      <w:b/>
      <w:bCs w:val="0"/>
      <w:i/>
      <w:iCs w:val="0"/>
      <w:sz w:val="22"/>
    </w:rPr>
  </w:style>
  <w:style w:type="character" w:customStyle="1" w:styleId="FontStyle33">
    <w:name w:val="Font Style33"/>
    <w:rsid w:val="00B046E2"/>
    <w:rPr>
      <w:rFonts w:ascii="Times New Roman" w:hAnsi="Times New Roman" w:cs="Times New Roman" w:hint="default"/>
      <w:sz w:val="26"/>
    </w:rPr>
  </w:style>
  <w:style w:type="character" w:customStyle="1" w:styleId="FontStyle34">
    <w:name w:val="Font Style34"/>
    <w:rsid w:val="00B046E2"/>
    <w:rPr>
      <w:rFonts w:ascii="Times New Roman" w:hAnsi="Times New Roman" w:cs="Times New Roman" w:hint="default"/>
      <w:sz w:val="22"/>
    </w:rPr>
  </w:style>
  <w:style w:type="character" w:customStyle="1" w:styleId="FontStyle35">
    <w:name w:val="Font Style35"/>
    <w:rsid w:val="00B046E2"/>
    <w:rPr>
      <w:rFonts w:ascii="Times New Roman" w:hAnsi="Times New Roman" w:cs="Times New Roman" w:hint="default"/>
      <w:b/>
      <w:bCs w:val="0"/>
      <w:sz w:val="22"/>
    </w:rPr>
  </w:style>
  <w:style w:type="character" w:customStyle="1" w:styleId="Zag11">
    <w:name w:val="Zag_11"/>
    <w:rsid w:val="00B046E2"/>
  </w:style>
  <w:style w:type="character" w:customStyle="1" w:styleId="FontStyle23">
    <w:name w:val="Font Style23"/>
    <w:rsid w:val="00B046E2"/>
    <w:rPr>
      <w:rFonts w:ascii="Times New Roman" w:hAnsi="Times New Roman" w:cs="Times New Roman" w:hint="default"/>
      <w:b/>
      <w:bCs w:val="0"/>
      <w:i/>
      <w:iCs w:val="0"/>
      <w:sz w:val="22"/>
    </w:rPr>
  </w:style>
  <w:style w:type="character" w:customStyle="1" w:styleId="FontStyle24">
    <w:name w:val="Font Style24"/>
    <w:rsid w:val="00B046E2"/>
    <w:rPr>
      <w:rFonts w:ascii="Times New Roman" w:hAnsi="Times New Roman" w:cs="Times New Roman" w:hint="default"/>
      <w:b/>
      <w:bCs w:val="0"/>
      <w:sz w:val="22"/>
    </w:rPr>
  </w:style>
  <w:style w:type="character" w:customStyle="1" w:styleId="FontStyle25">
    <w:name w:val="Font Style25"/>
    <w:rsid w:val="00B046E2"/>
    <w:rPr>
      <w:rFonts w:ascii="Times New Roman" w:hAnsi="Times New Roman" w:cs="Times New Roman" w:hint="default"/>
      <w:sz w:val="22"/>
    </w:rPr>
  </w:style>
  <w:style w:type="character" w:customStyle="1" w:styleId="21">
    <w:name w:val="Заголовок 2 Знак1"/>
    <w:link w:val="2"/>
    <w:locked/>
    <w:rsid w:val="00B046E2"/>
    <w:rPr>
      <w:rFonts w:ascii="Tahoma" w:eastAsia="Times New Roman" w:hAnsi="Tahoma" w:cs="Times New Roman"/>
      <w:b/>
      <w:bCs/>
      <w:color w:val="E3C5D8"/>
      <w:sz w:val="14"/>
      <w:szCs w:val="14"/>
      <w:lang w:val="x-none" w:eastAsia="ru-RU"/>
    </w:rPr>
  </w:style>
  <w:style w:type="character" w:customStyle="1" w:styleId="12">
    <w:name w:val="Основной текст с отступом Знак1"/>
    <w:link w:val="a9"/>
    <w:semiHidden/>
    <w:locked/>
    <w:rsid w:val="00B046E2"/>
    <w:rPr>
      <w:rFonts w:ascii="Times New Roman" w:eastAsia="Times New Roman" w:hAnsi="Times New Roman" w:cs="Times New Roman"/>
      <w:sz w:val="24"/>
      <w:szCs w:val="24"/>
      <w:lang w:val="x-none" w:eastAsia="ru-RU"/>
    </w:rPr>
  </w:style>
  <w:style w:type="character" w:customStyle="1" w:styleId="13">
    <w:name w:val="Текст выноски Знак1"/>
    <w:link w:val="ab"/>
    <w:semiHidden/>
    <w:locked/>
    <w:rsid w:val="00B046E2"/>
    <w:rPr>
      <w:rFonts w:ascii="Tahoma" w:eastAsia="Times New Roman" w:hAnsi="Tahoma" w:cs="Times New Roman"/>
      <w:sz w:val="16"/>
      <w:szCs w:val="16"/>
      <w:lang w:val="x-none" w:eastAsia="ru-RU"/>
    </w:rPr>
  </w:style>
  <w:style w:type="character" w:customStyle="1" w:styleId="FontStyle14">
    <w:name w:val="Font Style14"/>
    <w:rsid w:val="00B046E2"/>
    <w:rPr>
      <w:rFonts w:ascii="Times New Roman" w:hAnsi="Times New Roman" w:cs="Times New Roman" w:hint="default"/>
      <w:b/>
      <w:bCs w:val="0"/>
      <w:i/>
      <w:iCs w:val="0"/>
      <w:sz w:val="22"/>
    </w:rPr>
  </w:style>
  <w:style w:type="character" w:customStyle="1" w:styleId="FontStyle15">
    <w:name w:val="Font Style15"/>
    <w:rsid w:val="00B046E2"/>
    <w:rPr>
      <w:rFonts w:ascii="Times New Roman" w:hAnsi="Times New Roman" w:cs="Times New Roman" w:hint="default"/>
      <w:sz w:val="22"/>
    </w:rPr>
  </w:style>
  <w:style w:type="character" w:customStyle="1" w:styleId="FontStyle16">
    <w:name w:val="Font Style16"/>
    <w:rsid w:val="00B046E2"/>
    <w:rPr>
      <w:rFonts w:ascii="Times New Roman" w:hAnsi="Times New Roman" w:cs="Times New Roman" w:hint="default"/>
      <w:i/>
      <w:iCs w:val="0"/>
      <w:sz w:val="22"/>
    </w:rPr>
  </w:style>
  <w:style w:type="character" w:customStyle="1" w:styleId="FontStyle49">
    <w:name w:val="Font Style49"/>
    <w:rsid w:val="00B046E2"/>
    <w:rPr>
      <w:rFonts w:ascii="Times New Roman" w:hAnsi="Times New Roman" w:cs="Times New Roman" w:hint="default"/>
      <w:sz w:val="20"/>
    </w:rPr>
  </w:style>
  <w:style w:type="character" w:customStyle="1" w:styleId="10">
    <w:name w:val="Верхний колонтитул Знак1"/>
    <w:link w:val="a5"/>
    <w:semiHidden/>
    <w:locked/>
    <w:rsid w:val="00B046E2"/>
    <w:rPr>
      <w:rFonts w:ascii="Times New Roman" w:eastAsia="Times New Roman" w:hAnsi="Times New Roman" w:cs="Times New Roman"/>
      <w:sz w:val="24"/>
      <w:szCs w:val="24"/>
      <w:lang w:val="x-none" w:eastAsia="ru-RU"/>
    </w:rPr>
  </w:style>
  <w:style w:type="character" w:customStyle="1" w:styleId="11">
    <w:name w:val="Нижний колонтитул Знак1"/>
    <w:link w:val="a7"/>
    <w:semiHidden/>
    <w:locked/>
    <w:rsid w:val="00B046E2"/>
    <w:rPr>
      <w:rFonts w:ascii="Times New Roman" w:eastAsia="Times New Roman" w:hAnsi="Times New Roman" w:cs="Times New Roman"/>
      <w:sz w:val="24"/>
      <w:szCs w:val="24"/>
      <w:lang w:val="x-none" w:eastAsia="ru-RU"/>
    </w:rPr>
  </w:style>
  <w:style w:type="table" w:styleId="ae">
    <w:name w:val="Table Grid"/>
    <w:basedOn w:val="a1"/>
    <w:rsid w:val="00B046E2"/>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10"/>
    <w:qFormat/>
    <w:rsid w:val="00B046E2"/>
    <w:pPr>
      <w:spacing w:after="0" w:line="240" w:lineRule="auto"/>
      <w:jc w:val="center"/>
    </w:pPr>
    <w:rPr>
      <w:rFonts w:ascii="Times New Roman" w:eastAsia="Times New Roman" w:hAnsi="Times New Roman" w:cs="Times New Roman"/>
      <w:b/>
      <w:bCs/>
      <w:sz w:val="28"/>
      <w:szCs w:val="28"/>
      <w:lang w:val="x-none" w:eastAsia="x-none"/>
    </w:rPr>
  </w:style>
  <w:style w:type="character" w:customStyle="1" w:styleId="af0">
    <w:name w:val="Название Знак"/>
    <w:basedOn w:val="a0"/>
    <w:link w:val="af"/>
    <w:uiPriority w:val="10"/>
    <w:rsid w:val="00B046E2"/>
    <w:rPr>
      <w:rFonts w:ascii="Times New Roman" w:eastAsia="Times New Roman" w:hAnsi="Times New Roman" w:cs="Times New Roman"/>
      <w:b/>
      <w:bCs/>
      <w:sz w:val="28"/>
      <w:szCs w:val="28"/>
      <w:lang w:val="x-none" w:eastAsia="x-none"/>
    </w:rPr>
  </w:style>
  <w:style w:type="paragraph" w:styleId="af1">
    <w:name w:val="footnote text"/>
    <w:aliases w:val="F1"/>
    <w:basedOn w:val="a"/>
    <w:link w:val="af2"/>
    <w:uiPriority w:val="99"/>
    <w:semiHidden/>
    <w:rsid w:val="00B046E2"/>
    <w:pPr>
      <w:spacing w:after="0" w:line="240" w:lineRule="auto"/>
    </w:pPr>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
    <w:basedOn w:val="a0"/>
    <w:link w:val="af1"/>
    <w:uiPriority w:val="99"/>
    <w:semiHidden/>
    <w:rsid w:val="00B046E2"/>
    <w:rPr>
      <w:rFonts w:ascii="Times New Roman" w:eastAsia="Times New Roman" w:hAnsi="Times New Roman" w:cs="Times New Roman"/>
      <w:sz w:val="20"/>
      <w:szCs w:val="20"/>
      <w:lang w:val="x-none" w:eastAsia="x-none"/>
    </w:rPr>
  </w:style>
  <w:style w:type="character" w:styleId="af3">
    <w:name w:val="footnote reference"/>
    <w:semiHidden/>
    <w:rsid w:val="00B046E2"/>
    <w:rPr>
      <w:vertAlign w:val="superscript"/>
    </w:rPr>
  </w:style>
  <w:style w:type="paragraph" w:styleId="af4">
    <w:name w:val="endnote text"/>
    <w:basedOn w:val="a"/>
    <w:link w:val="af5"/>
    <w:uiPriority w:val="99"/>
    <w:semiHidden/>
    <w:unhideWhenUsed/>
    <w:rsid w:val="00B046E2"/>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x-none"/>
    </w:rPr>
  </w:style>
  <w:style w:type="character" w:customStyle="1" w:styleId="af5">
    <w:name w:val="Текст концевой сноски Знак"/>
    <w:basedOn w:val="a0"/>
    <w:link w:val="af4"/>
    <w:uiPriority w:val="99"/>
    <w:semiHidden/>
    <w:rsid w:val="00B046E2"/>
    <w:rPr>
      <w:rFonts w:ascii="Times New Roman" w:eastAsia="Times New Roman" w:hAnsi="Times New Roman" w:cs="Times New Roman"/>
      <w:sz w:val="20"/>
      <w:szCs w:val="20"/>
      <w:lang w:val="x-none" w:eastAsia="x-none"/>
    </w:rPr>
  </w:style>
  <w:style w:type="character" w:styleId="af6">
    <w:name w:val="endnote reference"/>
    <w:uiPriority w:val="99"/>
    <w:semiHidden/>
    <w:unhideWhenUsed/>
    <w:rsid w:val="00B046E2"/>
    <w:rPr>
      <w:vertAlign w:val="superscript"/>
    </w:rPr>
  </w:style>
  <w:style w:type="paragraph" w:styleId="3">
    <w:name w:val="Body Text Indent 3"/>
    <w:basedOn w:val="a"/>
    <w:link w:val="30"/>
    <w:rsid w:val="00B046E2"/>
    <w:pPr>
      <w:spacing w:after="120" w:line="240" w:lineRule="auto"/>
      <w:ind w:left="283"/>
    </w:pPr>
    <w:rPr>
      <w:rFonts w:ascii="Tahoma" w:eastAsia="Times New Roman" w:hAnsi="Tahoma" w:cs="Times New Roman"/>
      <w:color w:val="000000"/>
      <w:sz w:val="16"/>
      <w:szCs w:val="16"/>
      <w:lang w:val="ru" w:eastAsia="x-none"/>
    </w:rPr>
  </w:style>
  <w:style w:type="character" w:customStyle="1" w:styleId="30">
    <w:name w:val="Основной текст с отступом 3 Знак"/>
    <w:basedOn w:val="a0"/>
    <w:link w:val="3"/>
    <w:rsid w:val="00B046E2"/>
    <w:rPr>
      <w:rFonts w:ascii="Tahoma" w:eastAsia="Times New Roman" w:hAnsi="Tahoma" w:cs="Times New Roman"/>
      <w:color w:val="000000"/>
      <w:sz w:val="16"/>
      <w:szCs w:val="16"/>
      <w:lang w:val="ru" w:eastAsia="x-none"/>
    </w:rPr>
  </w:style>
  <w:style w:type="character" w:styleId="af7">
    <w:name w:val="annotation reference"/>
    <w:basedOn w:val="a0"/>
    <w:uiPriority w:val="99"/>
    <w:semiHidden/>
    <w:unhideWhenUsed/>
    <w:rsid w:val="008026FC"/>
    <w:rPr>
      <w:sz w:val="16"/>
      <w:szCs w:val="16"/>
    </w:rPr>
  </w:style>
  <w:style w:type="paragraph" w:styleId="af8">
    <w:name w:val="annotation text"/>
    <w:basedOn w:val="a"/>
    <w:link w:val="af9"/>
    <w:uiPriority w:val="99"/>
    <w:semiHidden/>
    <w:unhideWhenUsed/>
    <w:rsid w:val="008026FC"/>
    <w:pPr>
      <w:spacing w:line="240" w:lineRule="auto"/>
    </w:pPr>
    <w:rPr>
      <w:sz w:val="20"/>
      <w:szCs w:val="20"/>
    </w:rPr>
  </w:style>
  <w:style w:type="character" w:customStyle="1" w:styleId="af9">
    <w:name w:val="Текст примечания Знак"/>
    <w:basedOn w:val="a0"/>
    <w:link w:val="af8"/>
    <w:uiPriority w:val="99"/>
    <w:semiHidden/>
    <w:rsid w:val="008026FC"/>
    <w:rPr>
      <w:sz w:val="20"/>
      <w:szCs w:val="20"/>
    </w:rPr>
  </w:style>
  <w:style w:type="paragraph" w:styleId="afa">
    <w:name w:val="annotation subject"/>
    <w:basedOn w:val="af8"/>
    <w:next w:val="af8"/>
    <w:link w:val="afb"/>
    <w:uiPriority w:val="99"/>
    <w:semiHidden/>
    <w:unhideWhenUsed/>
    <w:rsid w:val="008026FC"/>
    <w:rPr>
      <w:b/>
      <w:bCs/>
    </w:rPr>
  </w:style>
  <w:style w:type="character" w:customStyle="1" w:styleId="afb">
    <w:name w:val="Тема примечания Знак"/>
    <w:basedOn w:val="af9"/>
    <w:link w:val="afa"/>
    <w:uiPriority w:val="99"/>
    <w:semiHidden/>
    <w:rsid w:val="008026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39BBA-E681-48B1-A096-08754103A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77</Pages>
  <Words>36288</Words>
  <Characters>206844</Characters>
  <Application>Microsoft Office Word</Application>
  <DocSecurity>0</DocSecurity>
  <Lines>1723</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cp:lastPrinted>2012-03-10T06:24:00Z</cp:lastPrinted>
  <dcterms:created xsi:type="dcterms:W3CDTF">2012-02-13T14:29:00Z</dcterms:created>
  <dcterms:modified xsi:type="dcterms:W3CDTF">2012-08-16T06:12:00Z</dcterms:modified>
</cp:coreProperties>
</file>